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D057A" w14:textId="1F7CCADD" w:rsidR="004840F7" w:rsidRDefault="00906597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11A28EF" wp14:editId="5B805D33">
                <wp:simplePos x="0" y="0"/>
                <wp:positionH relativeFrom="page">
                  <wp:posOffset>4651513</wp:posOffset>
                </wp:positionH>
                <wp:positionV relativeFrom="page">
                  <wp:posOffset>2266122</wp:posOffset>
                </wp:positionV>
                <wp:extent cx="2599524" cy="274320"/>
                <wp:effectExtent l="0" t="0" r="10795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9524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9A44E" w14:textId="189571D1" w:rsidR="00CA1CFD" w:rsidRPr="00482A25" w:rsidRDefault="00906597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906597">
                              <w:rPr>
                                <w:szCs w:val="28"/>
                                <w:lang w:val="ru-RU"/>
                              </w:rPr>
                              <w:t>СЭД-2023-299-01-01-05.С-39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66.25pt;margin-top:178.45pt;width:204.7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" filled="f" stroked="f">
                <v:textbox inset="0,0,0,0">
                  <w:txbxContent>
                    <w:p w14:paraId="4289A44E" w14:textId="189571D1" w:rsidR="00CA1CFD" w:rsidRPr="00482A25" w:rsidRDefault="00906597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906597">
                        <w:rPr>
                          <w:szCs w:val="28"/>
                          <w:lang w:val="ru-RU"/>
                        </w:rPr>
                        <w:t>СЭД-2023-299-01-01-05.С-39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A8811A7" wp14:editId="117F4CB7">
                <wp:simplePos x="0" y="0"/>
                <wp:positionH relativeFrom="page">
                  <wp:posOffset>933451</wp:posOffset>
                </wp:positionH>
                <wp:positionV relativeFrom="page">
                  <wp:posOffset>2914650</wp:posOffset>
                </wp:positionV>
                <wp:extent cx="2838450" cy="1828800"/>
                <wp:effectExtent l="0" t="0" r="0" b="0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84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8A7A02" w14:textId="77777777" w:rsidR="004840F7" w:rsidRDefault="004840F7" w:rsidP="004840F7">
                            <w:pPr>
                              <w:pStyle w:val="a5"/>
                              <w:spacing w:after="0"/>
                            </w:pPr>
                            <w:r>
                              <w:t xml:space="preserve">О внесении изменений </w:t>
                            </w:r>
                          </w:p>
                          <w:p w14:paraId="05775C8C" w14:textId="77777777" w:rsidR="004840F7" w:rsidRDefault="004840F7" w:rsidP="004840F7">
                            <w:pPr>
                              <w:pStyle w:val="a5"/>
                              <w:spacing w:after="0"/>
                            </w:pPr>
                            <w:r>
                              <w:t xml:space="preserve">в таблицу 2 подраздела 21 </w:t>
                            </w:r>
                          </w:p>
                          <w:p w14:paraId="395268C2" w14:textId="77777777" w:rsidR="00E25CEF" w:rsidRDefault="004840F7" w:rsidP="004840F7">
                            <w:pPr>
                              <w:pStyle w:val="a5"/>
                              <w:spacing w:after="0"/>
                            </w:pPr>
                            <w:r>
                              <w:t xml:space="preserve">раздела </w:t>
                            </w:r>
                            <w:r>
                              <w:rPr>
                                <w:lang w:val="en-US"/>
                              </w:rPr>
                              <w:t>III</w:t>
                            </w:r>
                            <w:r>
                              <w:t xml:space="preserve"> Правил землепользования и застройки муниципального образования «</w:t>
                            </w:r>
                            <w:proofErr w:type="spellStart"/>
                            <w:r>
                              <w:t>Юговское</w:t>
                            </w:r>
                            <w:proofErr w:type="spellEnd"/>
                            <w:r>
                              <w:t xml:space="preserve"> сельское поселение» Пермского муниципального района Пермского края, утвержденных решением </w:t>
                            </w:r>
                          </w:p>
                          <w:p w14:paraId="4F2614B7" w14:textId="29899DB0" w:rsidR="004840F7" w:rsidRDefault="004840F7" w:rsidP="004840F7">
                            <w:pPr>
                              <w:pStyle w:val="a5"/>
                              <w:spacing w:after="0"/>
                            </w:pPr>
                            <w:r>
                              <w:t xml:space="preserve">Земского Собрания Пермского муниципального района </w:t>
                            </w:r>
                          </w:p>
                          <w:p w14:paraId="02F5909E" w14:textId="77777777" w:rsidR="004840F7" w:rsidRDefault="004840F7" w:rsidP="004840F7">
                            <w:pPr>
                              <w:pStyle w:val="a5"/>
                              <w:spacing w:after="0"/>
                            </w:pPr>
                            <w:r>
                              <w:t>от 31 мая 2018 г. № 322</w:t>
                            </w:r>
                          </w:p>
                          <w:p w14:paraId="1307AF0B" w14:textId="77777777" w:rsidR="00CA1CFD" w:rsidRDefault="00CA1CFD" w:rsidP="00CA1CFD">
                            <w:pPr>
                              <w:pStyle w:val="a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73.5pt;margin-top:229.5pt;width:223.5pt;height:2in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" filled="f" stroked="f">
                <v:textbox inset="0,0,0,0">
                  <w:txbxContent>
                    <w:p w14:paraId="328A7A02" w14:textId="77777777" w:rsidR="004840F7" w:rsidRDefault="004840F7" w:rsidP="004840F7">
                      <w:pPr>
                        <w:pStyle w:val="a5"/>
                        <w:spacing w:after="0"/>
                      </w:pPr>
                      <w:r>
                        <w:t xml:space="preserve">О внесении изменений </w:t>
                      </w:r>
                    </w:p>
                    <w:p w14:paraId="05775C8C" w14:textId="77777777" w:rsidR="004840F7" w:rsidRDefault="004840F7" w:rsidP="004840F7">
                      <w:pPr>
                        <w:pStyle w:val="a5"/>
                        <w:spacing w:after="0"/>
                      </w:pPr>
                      <w:r>
                        <w:t xml:space="preserve">в таблицу 2 подраздела 21 </w:t>
                      </w:r>
                    </w:p>
                    <w:p w14:paraId="395268C2" w14:textId="77777777" w:rsidR="00E25CEF" w:rsidRDefault="004840F7" w:rsidP="004840F7">
                      <w:pPr>
                        <w:pStyle w:val="a5"/>
                        <w:spacing w:after="0"/>
                      </w:pPr>
                      <w:r>
                        <w:t xml:space="preserve">раздела </w:t>
                      </w:r>
                      <w:r>
                        <w:rPr>
                          <w:lang w:val="en-US"/>
                        </w:rPr>
                        <w:t>III</w:t>
                      </w:r>
                      <w:r>
                        <w:t xml:space="preserve"> Правил землепользования и застройки муниципального образования «</w:t>
                      </w:r>
                      <w:proofErr w:type="spellStart"/>
                      <w:r>
                        <w:t>Юговское</w:t>
                      </w:r>
                      <w:proofErr w:type="spellEnd"/>
                      <w:r>
                        <w:t xml:space="preserve"> сельское поселение» Пермского муниципального района Пермского края, утвержденных решением </w:t>
                      </w:r>
                    </w:p>
                    <w:p w14:paraId="4F2614B7" w14:textId="29899DB0" w:rsidR="004840F7" w:rsidRDefault="004840F7" w:rsidP="004840F7">
                      <w:pPr>
                        <w:pStyle w:val="a5"/>
                        <w:spacing w:after="0"/>
                      </w:pPr>
                      <w:r>
                        <w:t xml:space="preserve">Земского Собрания Пермского муниципального района </w:t>
                      </w:r>
                    </w:p>
                    <w:p w14:paraId="02F5909E" w14:textId="77777777" w:rsidR="004840F7" w:rsidRDefault="004840F7" w:rsidP="004840F7">
                      <w:pPr>
                        <w:pStyle w:val="a5"/>
                        <w:spacing w:after="0"/>
                      </w:pPr>
                      <w:r>
                        <w:t>от 31 мая 2018 г. № 322</w:t>
                      </w:r>
                    </w:p>
                    <w:p w14:paraId="1307AF0B" w14:textId="77777777" w:rsidR="00CA1CFD" w:rsidRDefault="00CA1CFD" w:rsidP="00CA1CFD">
                      <w:pPr>
                        <w:pStyle w:val="a5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A11690" wp14:editId="21F963E0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255E4" w14:textId="668465DC" w:rsidR="00CA1CFD" w:rsidRPr="00482A25" w:rsidRDefault="00906597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25.01.2023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0xVsQIAALA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" filled="f" stroked="f">
                <v:textbox inset="0,0,0,0">
                  <w:txbxContent>
                    <w:p w14:paraId="4FA255E4" w14:textId="668465DC" w:rsidR="00CA1CFD" w:rsidRPr="00482A25" w:rsidRDefault="00906597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25.01.2023</w:t>
                      </w:r>
                      <w:bookmarkStart w:id="1" w:name="_GoBack"/>
                      <w:bookmarkEnd w:id="1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CA1CFD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65EB85ED" wp14:editId="15ED6358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66BC" w:rsidRPr="00CA1CFD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77DB95B" wp14:editId="23961CCA">
                <wp:simplePos x="0" y="0"/>
                <wp:positionH relativeFrom="page">
                  <wp:posOffset>1080135</wp:posOffset>
                </wp:positionH>
                <wp:positionV relativeFrom="page">
                  <wp:posOffset>9656445</wp:posOffset>
                </wp:positionV>
                <wp:extent cx="3383280" cy="374650"/>
                <wp:effectExtent l="3810" t="0" r="3810" b="0"/>
                <wp:wrapNone/>
                <wp:docPr id="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594AAF" w14:textId="77777777" w:rsidR="00CA1CFD" w:rsidRDefault="00CA1CFD" w:rsidP="00CA1CFD">
                            <w:pPr>
                              <w:pStyle w:val="a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029" type="#_x0000_t202" style="position:absolute;left:0;text-align:left;margin-left:85.05pt;margin-top:760.35pt;width:266.4pt;height:29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zWrswIAALE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" filled="f" stroked="f">
                <v:textbox inset="0,0,0,0">
                  <w:txbxContent>
                    <w:p w14:paraId="3F594AAF" w14:textId="77777777" w:rsidR="00CA1CFD" w:rsidRDefault="00CA1CFD" w:rsidP="00CA1CFD">
                      <w:pPr>
                        <w:pStyle w:val="a9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59BA1DA" w14:textId="77777777" w:rsidR="004840F7" w:rsidRPr="004840F7" w:rsidRDefault="004840F7" w:rsidP="004840F7"/>
    <w:p w14:paraId="575B70D7" w14:textId="77777777" w:rsidR="004840F7" w:rsidRPr="004840F7" w:rsidRDefault="004840F7" w:rsidP="004840F7"/>
    <w:p w14:paraId="52D37B1F" w14:textId="77777777" w:rsidR="004840F7" w:rsidRPr="004840F7" w:rsidRDefault="004840F7" w:rsidP="004840F7"/>
    <w:p w14:paraId="789367F1" w14:textId="77777777" w:rsidR="004840F7" w:rsidRPr="004840F7" w:rsidRDefault="004840F7" w:rsidP="004840F7"/>
    <w:p w14:paraId="1C4FFA4C" w14:textId="77777777" w:rsidR="004840F7" w:rsidRPr="004840F7" w:rsidRDefault="004840F7" w:rsidP="004840F7"/>
    <w:p w14:paraId="342FB45A" w14:textId="77777777" w:rsidR="004840F7" w:rsidRDefault="004840F7" w:rsidP="00E25CEF">
      <w:pPr>
        <w:pStyle w:val="a5"/>
        <w:spacing w:after="0" w:line="480" w:lineRule="exact"/>
        <w:ind w:firstLine="709"/>
        <w:jc w:val="both"/>
        <w:rPr>
          <w:b w:val="0"/>
        </w:rPr>
      </w:pPr>
    </w:p>
    <w:p w14:paraId="2526B059" w14:textId="4D499676" w:rsidR="004840F7" w:rsidRDefault="004840F7" w:rsidP="00E25CEF">
      <w:pPr>
        <w:pStyle w:val="a5"/>
        <w:spacing w:after="0" w:line="350" w:lineRule="exact"/>
        <w:ind w:firstLine="709"/>
        <w:jc w:val="both"/>
        <w:rPr>
          <w:b w:val="0"/>
        </w:rPr>
      </w:pPr>
      <w:r w:rsidRPr="002923E4">
        <w:rPr>
          <w:b w:val="0"/>
        </w:rPr>
        <w:t>В соответствии со статьями 31–33 Градостроительного кодекса Российской Федерации, с пунктом 26 части 1 статьи 16 Федерального закона от</w:t>
      </w:r>
      <w:r>
        <w:rPr>
          <w:b w:val="0"/>
        </w:rPr>
        <w:t>  </w:t>
      </w:r>
      <w:r w:rsidRPr="002923E4">
        <w:rPr>
          <w:b w:val="0"/>
        </w:rPr>
        <w:t xml:space="preserve">06 октября 2003 г. № 131-ФЗ «Об общих принципах организации местного самоуправления в Российской Федерации», с приказом </w:t>
      </w:r>
      <w:proofErr w:type="spellStart"/>
      <w:r w:rsidRPr="002923E4">
        <w:rPr>
          <w:b w:val="0"/>
        </w:rPr>
        <w:t>Росреестра</w:t>
      </w:r>
      <w:proofErr w:type="spellEnd"/>
      <w:r w:rsidRPr="002923E4">
        <w:rPr>
          <w:b w:val="0"/>
        </w:rPr>
        <w:t xml:space="preserve"> от 10 ноября 2020 г. № </w:t>
      </w:r>
      <w:proofErr w:type="gramStart"/>
      <w:r w:rsidRPr="002923E4">
        <w:rPr>
          <w:b w:val="0"/>
        </w:rPr>
        <w:t>П</w:t>
      </w:r>
      <w:proofErr w:type="gramEnd"/>
      <w:r w:rsidRPr="002923E4">
        <w:rPr>
          <w:b w:val="0"/>
        </w:rPr>
        <w:t>/0412 «Об утверждении классификатора видов разрешенного использования земельных участков», со</w:t>
      </w:r>
      <w:r w:rsidR="00E25CEF">
        <w:rPr>
          <w:b w:val="0"/>
        </w:rPr>
        <w:t xml:space="preserve"> </w:t>
      </w:r>
      <w:r w:rsidRPr="002923E4">
        <w:rPr>
          <w:b w:val="0"/>
        </w:rPr>
        <w:t>статьей 15.1 Закона Пермского края от</w:t>
      </w:r>
      <w:r w:rsidR="00E25CEF">
        <w:rPr>
          <w:b w:val="0"/>
        </w:rPr>
        <w:t>   </w:t>
      </w:r>
      <w:r w:rsidRPr="002923E4">
        <w:rPr>
          <w:b w:val="0"/>
        </w:rPr>
        <w:t>14 сентября 2011 г. № 805-ПК «О</w:t>
      </w:r>
      <w:r w:rsidR="00E25CEF">
        <w:rPr>
          <w:b w:val="0"/>
        </w:rPr>
        <w:t xml:space="preserve"> </w:t>
      </w:r>
      <w:r w:rsidRPr="002923E4">
        <w:rPr>
          <w:b w:val="0"/>
        </w:rPr>
        <w:t>градостроительной деятельности в</w:t>
      </w:r>
      <w:r w:rsidR="00E25CEF">
        <w:rPr>
          <w:b w:val="0"/>
        </w:rPr>
        <w:t>  </w:t>
      </w:r>
      <w:r w:rsidRPr="002923E4">
        <w:rPr>
          <w:b w:val="0"/>
        </w:rPr>
        <w:t xml:space="preserve">Пермском крае», </w:t>
      </w:r>
      <w:r>
        <w:rPr>
          <w:b w:val="0"/>
        </w:rPr>
        <w:t>с пунктом 6 части 2 стать</w:t>
      </w:r>
      <w:r w:rsidR="00E25CEF">
        <w:rPr>
          <w:b w:val="0"/>
        </w:rPr>
        <w:t>и</w:t>
      </w:r>
      <w:r>
        <w:rPr>
          <w:b w:val="0"/>
        </w:rPr>
        <w:t xml:space="preserve"> 30</w:t>
      </w:r>
      <w:r w:rsidRPr="002923E4">
        <w:rPr>
          <w:b w:val="0"/>
        </w:rPr>
        <w:t xml:space="preserve"> Устава </w:t>
      </w:r>
      <w:r>
        <w:rPr>
          <w:b w:val="0"/>
        </w:rPr>
        <w:t>Пермск</w:t>
      </w:r>
      <w:r w:rsidR="00E25CEF">
        <w:rPr>
          <w:b w:val="0"/>
        </w:rPr>
        <w:t>ого</w:t>
      </w:r>
      <w:r>
        <w:rPr>
          <w:b w:val="0"/>
        </w:rPr>
        <w:t xml:space="preserve"> муниципальн</w:t>
      </w:r>
      <w:r w:rsidR="00E25CEF">
        <w:rPr>
          <w:b w:val="0"/>
        </w:rPr>
        <w:t>ого округа Пермского края</w:t>
      </w:r>
      <w:r>
        <w:rPr>
          <w:b w:val="0"/>
        </w:rPr>
        <w:t xml:space="preserve">, </w:t>
      </w:r>
      <w:r w:rsidRPr="002923E4">
        <w:rPr>
          <w:b w:val="0"/>
        </w:rPr>
        <w:t xml:space="preserve">на основании постановления администрации Пермского муниципального района </w:t>
      </w:r>
      <w:r w:rsidRPr="00205881">
        <w:rPr>
          <w:b w:val="0"/>
        </w:rPr>
        <w:t>от 26 декабря 2022 г. №</w:t>
      </w:r>
      <w:r w:rsidR="00E25CEF">
        <w:rPr>
          <w:b w:val="0"/>
        </w:rPr>
        <w:t> </w:t>
      </w:r>
      <w:r w:rsidRPr="00205881">
        <w:rPr>
          <w:b w:val="0"/>
        </w:rPr>
        <w:t>СЭД-2022-299-01-01-05.С-773</w:t>
      </w:r>
      <w:r w:rsidRPr="002923E4">
        <w:rPr>
          <w:b w:val="0"/>
        </w:rPr>
        <w:t xml:space="preserve"> «</w:t>
      </w:r>
      <w:r w:rsidRPr="00CE4991">
        <w:rPr>
          <w:b w:val="0"/>
        </w:rPr>
        <w:t>О подготовке проекта о внесении изменений в Правила землепользования и</w:t>
      </w:r>
      <w:r w:rsidR="00E25CEF">
        <w:rPr>
          <w:b w:val="0"/>
        </w:rPr>
        <w:t xml:space="preserve"> </w:t>
      </w:r>
      <w:r w:rsidRPr="00CE4991">
        <w:rPr>
          <w:b w:val="0"/>
        </w:rPr>
        <w:t>застройки муниципального образования «</w:t>
      </w:r>
      <w:proofErr w:type="spellStart"/>
      <w:r w:rsidRPr="00CE4991">
        <w:rPr>
          <w:b w:val="0"/>
        </w:rPr>
        <w:t>Юговское</w:t>
      </w:r>
      <w:proofErr w:type="spellEnd"/>
      <w:r w:rsidRPr="00CE4991">
        <w:rPr>
          <w:b w:val="0"/>
        </w:rPr>
        <w:t xml:space="preserve"> сельское поселение» Пермского муниципального района Пермского края, утвержденные решением Земского Собрания Пермского муниципального района от 31 мая 2018 г. №</w:t>
      </w:r>
      <w:r w:rsidR="00E25CEF">
        <w:rPr>
          <w:b w:val="0"/>
        </w:rPr>
        <w:t xml:space="preserve"> </w:t>
      </w:r>
      <w:r w:rsidRPr="00CE4991">
        <w:rPr>
          <w:b w:val="0"/>
        </w:rPr>
        <w:t>322</w:t>
      </w:r>
      <w:r w:rsidRPr="002923E4">
        <w:rPr>
          <w:b w:val="0"/>
        </w:rPr>
        <w:t>»</w:t>
      </w:r>
      <w:r>
        <w:rPr>
          <w:b w:val="0"/>
        </w:rPr>
        <w:t xml:space="preserve">, письма </w:t>
      </w:r>
      <w:r w:rsidRPr="00205881">
        <w:rPr>
          <w:b w:val="0"/>
        </w:rPr>
        <w:t>МАУ «Центр развития культуры, молодежи и спорта Пермского муниципального района» от 09 декабря 2022 г. № 76</w:t>
      </w:r>
      <w:r w:rsidR="006A2972">
        <w:rPr>
          <w:b w:val="0"/>
        </w:rPr>
        <w:t>, протокол</w:t>
      </w:r>
      <w:r w:rsidR="00E25CEF">
        <w:rPr>
          <w:b w:val="0"/>
        </w:rPr>
        <w:t>а</w:t>
      </w:r>
      <w:r w:rsidR="006A2972">
        <w:rPr>
          <w:b w:val="0"/>
        </w:rPr>
        <w:t xml:space="preserve"> общественных обсуждений от 13 января 2023 г., заключени</w:t>
      </w:r>
      <w:r w:rsidR="00E25CEF">
        <w:rPr>
          <w:b w:val="0"/>
        </w:rPr>
        <w:t>я</w:t>
      </w:r>
      <w:r w:rsidR="006A2972">
        <w:rPr>
          <w:b w:val="0"/>
        </w:rPr>
        <w:t xml:space="preserve"> о</w:t>
      </w:r>
      <w:r w:rsidR="00E25CEF">
        <w:rPr>
          <w:b w:val="0"/>
        </w:rPr>
        <w:t> </w:t>
      </w:r>
      <w:r w:rsidR="006A2972">
        <w:rPr>
          <w:b w:val="0"/>
        </w:rPr>
        <w:t>результатах общественных обсуждений</w:t>
      </w:r>
      <w:r w:rsidR="009A65B7">
        <w:rPr>
          <w:b w:val="0"/>
        </w:rPr>
        <w:t xml:space="preserve"> </w:t>
      </w:r>
      <w:r w:rsidR="001C6F30">
        <w:rPr>
          <w:b w:val="0"/>
        </w:rPr>
        <w:t xml:space="preserve">от </w:t>
      </w:r>
      <w:r w:rsidR="009A65B7">
        <w:rPr>
          <w:b w:val="0"/>
        </w:rPr>
        <w:t>1</w:t>
      </w:r>
      <w:r w:rsidR="001C6F30">
        <w:rPr>
          <w:b w:val="0"/>
        </w:rPr>
        <w:t>3</w:t>
      </w:r>
      <w:r w:rsidR="009A65B7">
        <w:rPr>
          <w:b w:val="0"/>
        </w:rPr>
        <w:t xml:space="preserve"> января 2023 г.</w:t>
      </w:r>
      <w:r w:rsidRPr="002923E4">
        <w:rPr>
          <w:b w:val="0"/>
        </w:rPr>
        <w:t xml:space="preserve"> </w:t>
      </w:r>
    </w:p>
    <w:p w14:paraId="5847FD07" w14:textId="77777777" w:rsidR="004840F7" w:rsidRDefault="004840F7" w:rsidP="00E25CEF">
      <w:pPr>
        <w:pStyle w:val="a5"/>
        <w:spacing w:after="0" w:line="350" w:lineRule="exact"/>
        <w:ind w:firstLine="709"/>
        <w:jc w:val="both"/>
        <w:rPr>
          <w:b w:val="0"/>
        </w:rPr>
      </w:pPr>
      <w:r>
        <w:rPr>
          <w:b w:val="0"/>
        </w:rPr>
        <w:t>администрация Пермского муниципального округа ПОСТАНОВЛЯЕТ</w:t>
      </w:r>
      <w:r w:rsidRPr="00BF3AC0">
        <w:rPr>
          <w:b w:val="0"/>
        </w:rPr>
        <w:t>:</w:t>
      </w:r>
    </w:p>
    <w:p w14:paraId="5CC2E64F" w14:textId="69A962C9" w:rsidR="004840F7" w:rsidRDefault="004840F7" w:rsidP="00E25CEF">
      <w:pPr>
        <w:pStyle w:val="a6"/>
        <w:widowControl w:val="0"/>
        <w:spacing w:after="0" w:line="350" w:lineRule="exact"/>
        <w:ind w:firstLine="709"/>
        <w:jc w:val="both"/>
        <w:rPr>
          <w:sz w:val="28"/>
          <w:szCs w:val="20"/>
        </w:rPr>
      </w:pPr>
      <w:r w:rsidRPr="00E92F66">
        <w:rPr>
          <w:sz w:val="28"/>
          <w:szCs w:val="20"/>
        </w:rPr>
        <w:t>1.</w:t>
      </w:r>
      <w:r>
        <w:rPr>
          <w:sz w:val="28"/>
          <w:szCs w:val="20"/>
        </w:rPr>
        <w:t>  </w:t>
      </w:r>
      <w:proofErr w:type="gramStart"/>
      <w:r>
        <w:rPr>
          <w:sz w:val="28"/>
          <w:szCs w:val="20"/>
        </w:rPr>
        <w:t>Внести</w:t>
      </w:r>
      <w:r w:rsidRPr="00E92F66">
        <w:rPr>
          <w:sz w:val="28"/>
          <w:szCs w:val="20"/>
        </w:rPr>
        <w:t xml:space="preserve"> в </w:t>
      </w:r>
      <w:r>
        <w:rPr>
          <w:sz w:val="28"/>
          <w:szCs w:val="20"/>
        </w:rPr>
        <w:t xml:space="preserve">таблицу 2 подраздела 21 </w:t>
      </w:r>
      <w:r w:rsidRPr="00E92F66">
        <w:rPr>
          <w:sz w:val="28"/>
          <w:szCs w:val="20"/>
        </w:rPr>
        <w:t>раздел</w:t>
      </w:r>
      <w:r>
        <w:rPr>
          <w:sz w:val="28"/>
          <w:szCs w:val="20"/>
        </w:rPr>
        <w:t>а</w:t>
      </w:r>
      <w:r w:rsidRPr="00E92F66">
        <w:rPr>
          <w:sz w:val="28"/>
          <w:szCs w:val="20"/>
        </w:rPr>
        <w:t xml:space="preserve"> III </w:t>
      </w:r>
      <w:r w:rsidRPr="00655D93">
        <w:rPr>
          <w:sz w:val="28"/>
          <w:szCs w:val="20"/>
        </w:rPr>
        <w:t>Правил землепользования и застройки муниципал</w:t>
      </w:r>
      <w:r>
        <w:rPr>
          <w:sz w:val="28"/>
          <w:szCs w:val="20"/>
        </w:rPr>
        <w:t>ьного образования «</w:t>
      </w:r>
      <w:proofErr w:type="spellStart"/>
      <w:r>
        <w:rPr>
          <w:sz w:val="28"/>
          <w:szCs w:val="20"/>
        </w:rPr>
        <w:t>Юговское</w:t>
      </w:r>
      <w:proofErr w:type="spellEnd"/>
      <w:r w:rsidRPr="00655D93">
        <w:rPr>
          <w:sz w:val="28"/>
          <w:szCs w:val="20"/>
        </w:rPr>
        <w:t xml:space="preserve"> сельское поселение» Пермского муниципального района Пермского края, </w:t>
      </w:r>
      <w:r w:rsidRPr="00655D93">
        <w:rPr>
          <w:sz w:val="28"/>
          <w:szCs w:val="20"/>
        </w:rPr>
        <w:lastRenderedPageBreak/>
        <w:t>утвержденных</w:t>
      </w:r>
      <w:r>
        <w:rPr>
          <w:sz w:val="28"/>
          <w:szCs w:val="20"/>
        </w:rPr>
        <w:t xml:space="preserve"> решением Земского С</w:t>
      </w:r>
      <w:r w:rsidRPr="00655D93">
        <w:rPr>
          <w:sz w:val="28"/>
          <w:szCs w:val="20"/>
        </w:rPr>
        <w:t xml:space="preserve">обрания Пермского муниципального района </w:t>
      </w:r>
      <w:r w:rsidRPr="00CE4991">
        <w:rPr>
          <w:sz w:val="28"/>
          <w:szCs w:val="20"/>
        </w:rPr>
        <w:t>от 31 мая 2018 г. № 322</w:t>
      </w:r>
      <w:r>
        <w:rPr>
          <w:sz w:val="28"/>
          <w:szCs w:val="20"/>
        </w:rPr>
        <w:t xml:space="preserve"> (в редакции решений Земского Собрания Пермского муниципального района Пермского края </w:t>
      </w:r>
      <w:r w:rsidRPr="00CE4991">
        <w:rPr>
          <w:sz w:val="28"/>
          <w:szCs w:val="20"/>
        </w:rPr>
        <w:t>от 28 марта 2019 г. № 378, от 16 апреля 2020 г. № 41</w:t>
      </w:r>
      <w:r>
        <w:rPr>
          <w:sz w:val="28"/>
          <w:szCs w:val="20"/>
        </w:rPr>
        <w:t>;</w:t>
      </w:r>
      <w:proofErr w:type="gramEnd"/>
      <w:r w:rsidRPr="00CE4991">
        <w:rPr>
          <w:sz w:val="28"/>
          <w:szCs w:val="20"/>
        </w:rPr>
        <w:t xml:space="preserve"> в редакции</w:t>
      </w:r>
      <w:r>
        <w:rPr>
          <w:b/>
        </w:rPr>
        <w:t xml:space="preserve"> </w:t>
      </w:r>
      <w:r>
        <w:rPr>
          <w:sz w:val="28"/>
          <w:szCs w:val="20"/>
        </w:rPr>
        <w:t>постановлени</w:t>
      </w:r>
      <w:r w:rsidR="00E25CEF">
        <w:rPr>
          <w:sz w:val="28"/>
          <w:szCs w:val="20"/>
        </w:rPr>
        <w:t>й</w:t>
      </w:r>
      <w:r>
        <w:rPr>
          <w:sz w:val="28"/>
          <w:szCs w:val="20"/>
        </w:rPr>
        <w:t xml:space="preserve"> администрации Пермского муниципального района </w:t>
      </w:r>
      <w:r w:rsidRPr="00CE4991">
        <w:rPr>
          <w:sz w:val="28"/>
          <w:szCs w:val="28"/>
        </w:rPr>
        <w:t>от 21</w:t>
      </w:r>
      <w:r>
        <w:rPr>
          <w:sz w:val="28"/>
          <w:szCs w:val="28"/>
        </w:rPr>
        <w:t xml:space="preserve"> апреля </w:t>
      </w:r>
      <w:r w:rsidRPr="00CE4991">
        <w:rPr>
          <w:sz w:val="28"/>
          <w:szCs w:val="28"/>
        </w:rPr>
        <w:t>2022</w:t>
      </w:r>
      <w:r>
        <w:rPr>
          <w:sz w:val="28"/>
          <w:szCs w:val="28"/>
        </w:rPr>
        <w:t xml:space="preserve"> г.</w:t>
      </w:r>
      <w:r w:rsidRPr="00CE4991">
        <w:rPr>
          <w:sz w:val="28"/>
          <w:szCs w:val="28"/>
        </w:rPr>
        <w:t xml:space="preserve"> № СЭД-2022-299-01-01-05.С-217</w:t>
      </w:r>
      <w:r>
        <w:rPr>
          <w:sz w:val="28"/>
          <w:szCs w:val="28"/>
        </w:rPr>
        <w:t>, от 23 сентября 2022 г. № СЭД-2022-299-01-01-05.С-545</w:t>
      </w:r>
      <w:r>
        <w:rPr>
          <w:sz w:val="28"/>
          <w:szCs w:val="20"/>
        </w:rPr>
        <w:t>)</w:t>
      </w:r>
      <w:r w:rsidRPr="00E92F66">
        <w:rPr>
          <w:sz w:val="28"/>
          <w:szCs w:val="20"/>
        </w:rPr>
        <w:t>,</w:t>
      </w:r>
      <w:r>
        <w:rPr>
          <w:sz w:val="28"/>
          <w:szCs w:val="20"/>
        </w:rPr>
        <w:t xml:space="preserve"> следующие изменения:</w:t>
      </w:r>
    </w:p>
    <w:p w14:paraId="3C0A4CB3" w14:textId="1118D178" w:rsidR="004840F7" w:rsidRPr="00E92F66" w:rsidRDefault="004840F7" w:rsidP="00E25CEF">
      <w:pPr>
        <w:pStyle w:val="a6"/>
        <w:spacing w:after="0" w:line="350" w:lineRule="exact"/>
        <w:ind w:firstLine="709"/>
        <w:jc w:val="both"/>
        <w:rPr>
          <w:sz w:val="28"/>
          <w:szCs w:val="20"/>
        </w:rPr>
      </w:pPr>
      <w:r>
        <w:rPr>
          <w:sz w:val="28"/>
          <w:szCs w:val="20"/>
        </w:rPr>
        <w:t>1.1.</w:t>
      </w:r>
      <w:r w:rsidR="00E25CEF">
        <w:rPr>
          <w:sz w:val="28"/>
          <w:szCs w:val="20"/>
        </w:rPr>
        <w:t>  </w:t>
      </w:r>
      <w:r>
        <w:rPr>
          <w:sz w:val="28"/>
          <w:szCs w:val="20"/>
        </w:rPr>
        <w:t>перечень</w:t>
      </w:r>
      <w:r w:rsidRPr="00E92F66">
        <w:rPr>
          <w:sz w:val="28"/>
          <w:szCs w:val="20"/>
        </w:rPr>
        <w:t xml:space="preserve"> </w:t>
      </w:r>
      <w:r>
        <w:rPr>
          <w:sz w:val="28"/>
          <w:szCs w:val="20"/>
        </w:rPr>
        <w:t>основных</w:t>
      </w:r>
      <w:r w:rsidRPr="00E92F66">
        <w:rPr>
          <w:sz w:val="28"/>
          <w:szCs w:val="20"/>
        </w:rPr>
        <w:t xml:space="preserve"> видов </w:t>
      </w:r>
      <w:r>
        <w:rPr>
          <w:sz w:val="28"/>
          <w:szCs w:val="20"/>
        </w:rPr>
        <w:t xml:space="preserve">разрешенного </w:t>
      </w:r>
      <w:r w:rsidRPr="00E92F66">
        <w:rPr>
          <w:sz w:val="28"/>
          <w:szCs w:val="20"/>
        </w:rPr>
        <w:t xml:space="preserve">использования </w:t>
      </w:r>
      <w:r>
        <w:rPr>
          <w:sz w:val="28"/>
          <w:szCs w:val="20"/>
        </w:rPr>
        <w:t>градостроительного регламента</w:t>
      </w:r>
      <w:r w:rsidRPr="00E92F66">
        <w:rPr>
          <w:sz w:val="28"/>
          <w:szCs w:val="20"/>
        </w:rPr>
        <w:t xml:space="preserve"> территориальной зоны </w:t>
      </w:r>
      <w:r w:rsidRPr="00205881">
        <w:rPr>
          <w:color w:val="000000"/>
          <w:sz w:val="28"/>
          <w:szCs w:val="28"/>
        </w:rPr>
        <w:t>ДУ «З</w:t>
      </w:r>
      <w:r w:rsidR="00E25CEF" w:rsidRPr="00205881">
        <w:rPr>
          <w:color w:val="000000"/>
          <w:sz w:val="28"/>
          <w:szCs w:val="28"/>
        </w:rPr>
        <w:t>она детских образовательных учреждений</w:t>
      </w:r>
      <w:r w:rsidRPr="00205881">
        <w:rPr>
          <w:color w:val="000000"/>
          <w:sz w:val="28"/>
          <w:szCs w:val="28"/>
        </w:rPr>
        <w:t>»</w:t>
      </w:r>
      <w:r w:rsidRPr="00E92F66">
        <w:rPr>
          <w:sz w:val="28"/>
          <w:szCs w:val="20"/>
        </w:rPr>
        <w:t xml:space="preserve"> </w:t>
      </w:r>
      <w:r>
        <w:rPr>
          <w:sz w:val="28"/>
          <w:szCs w:val="20"/>
        </w:rPr>
        <w:t xml:space="preserve">дополнить </w:t>
      </w:r>
      <w:r w:rsidRPr="00E92F66">
        <w:rPr>
          <w:sz w:val="28"/>
          <w:szCs w:val="20"/>
        </w:rPr>
        <w:t>позицией следующего содержания:</w:t>
      </w:r>
    </w:p>
    <w:tbl>
      <w:tblPr>
        <w:tblW w:w="9681" w:type="dxa"/>
        <w:tblInd w:w="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2"/>
        <w:gridCol w:w="1557"/>
        <w:gridCol w:w="6662"/>
      </w:tblGrid>
      <w:tr w:rsidR="004840F7" w:rsidRPr="005473A2" w14:paraId="2EDFA3D8" w14:textId="77777777" w:rsidTr="00E25CEF">
        <w:trPr>
          <w:trHeight w:val="360"/>
        </w:trPr>
        <w:tc>
          <w:tcPr>
            <w:tcW w:w="14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D4D5C" w14:textId="77777777" w:rsidR="004840F7" w:rsidRPr="00A87CD0" w:rsidRDefault="004840F7" w:rsidP="00E25CEF">
            <w:pPr>
              <w:spacing w:line="350" w:lineRule="exact"/>
              <w:ind w:left="448" w:right="448"/>
              <w:jc w:val="center"/>
              <w:rPr>
                <w:sz w:val="28"/>
                <w:szCs w:val="28"/>
              </w:rPr>
            </w:pPr>
            <w:r w:rsidRPr="00A87CD0">
              <w:rPr>
                <w:sz w:val="28"/>
                <w:szCs w:val="28"/>
              </w:rPr>
              <w:t>5.1</w:t>
            </w:r>
          </w:p>
        </w:tc>
        <w:tc>
          <w:tcPr>
            <w:tcW w:w="15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FDB68F" w14:textId="77777777" w:rsidR="004840F7" w:rsidRPr="00A87CD0" w:rsidRDefault="004840F7" w:rsidP="00E25CEF">
            <w:pPr>
              <w:spacing w:line="350" w:lineRule="exact"/>
              <w:ind w:right="133" w:firstLine="37"/>
              <w:jc w:val="center"/>
              <w:rPr>
                <w:sz w:val="28"/>
                <w:szCs w:val="28"/>
              </w:rPr>
            </w:pPr>
            <w:r w:rsidRPr="00A87CD0">
              <w:rPr>
                <w:sz w:val="28"/>
                <w:szCs w:val="28"/>
              </w:rPr>
              <w:t>Спорт</w:t>
            </w:r>
          </w:p>
        </w:tc>
        <w:tc>
          <w:tcPr>
            <w:tcW w:w="66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76517AC4" w14:textId="01E154A9" w:rsidR="004840F7" w:rsidRPr="00A87CD0" w:rsidRDefault="004840F7" w:rsidP="00E25CEF">
            <w:pPr>
              <w:tabs>
                <w:tab w:val="left" w:pos="1553"/>
                <w:tab w:val="left" w:pos="2683"/>
                <w:tab w:val="left" w:pos="4276"/>
                <w:tab w:val="left" w:pos="6383"/>
                <w:tab w:val="left" w:pos="8000"/>
                <w:tab w:val="left" w:pos="8554"/>
              </w:tabs>
              <w:spacing w:line="350" w:lineRule="exact"/>
              <w:ind w:left="103" w:right="109"/>
              <w:jc w:val="both"/>
              <w:rPr>
                <w:sz w:val="28"/>
                <w:szCs w:val="28"/>
              </w:rPr>
            </w:pPr>
            <w:r w:rsidRPr="00A87CD0">
              <w:rPr>
                <w:sz w:val="28"/>
                <w:szCs w:val="28"/>
              </w:rPr>
              <w:t>Размещение зданий и сооружений для занятия спортом. Содержание данного вида разрешенного использования включает в себя содержание видов разрешенно</w:t>
            </w:r>
            <w:r w:rsidR="00E25CEF">
              <w:rPr>
                <w:sz w:val="28"/>
                <w:szCs w:val="28"/>
              </w:rPr>
              <w:t>го использования с кодами 5.1.1–</w:t>
            </w:r>
            <w:r w:rsidRPr="00A87CD0">
              <w:rPr>
                <w:sz w:val="28"/>
                <w:szCs w:val="28"/>
              </w:rPr>
              <w:t>5.1.7</w:t>
            </w:r>
          </w:p>
        </w:tc>
      </w:tr>
      <w:tr w:rsidR="004840F7" w:rsidRPr="005473A2" w14:paraId="5D355738" w14:textId="77777777" w:rsidTr="00E25CEF">
        <w:trPr>
          <w:trHeight w:val="360"/>
        </w:trPr>
        <w:tc>
          <w:tcPr>
            <w:tcW w:w="14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D6C03" w14:textId="77777777" w:rsidR="004840F7" w:rsidRPr="00324D9D" w:rsidRDefault="004840F7" w:rsidP="00E25CEF">
            <w:pPr>
              <w:suppressAutoHyphens/>
              <w:spacing w:line="350" w:lineRule="exact"/>
              <w:jc w:val="center"/>
            </w:pPr>
          </w:p>
        </w:tc>
        <w:tc>
          <w:tcPr>
            <w:tcW w:w="15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58110" w14:textId="77777777" w:rsidR="004840F7" w:rsidRPr="005F5EB6" w:rsidRDefault="004840F7" w:rsidP="00E25CEF">
            <w:pPr>
              <w:suppressAutoHyphens/>
              <w:spacing w:line="350" w:lineRule="exact"/>
              <w:jc w:val="center"/>
            </w:pPr>
          </w:p>
        </w:tc>
        <w:tc>
          <w:tcPr>
            <w:tcW w:w="666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237511B7" w14:textId="77777777" w:rsidR="004840F7" w:rsidRDefault="004840F7" w:rsidP="00E25CEF">
            <w:pPr>
              <w:suppressAutoHyphens/>
              <w:spacing w:line="350" w:lineRule="exact"/>
              <w:jc w:val="center"/>
            </w:pPr>
          </w:p>
        </w:tc>
      </w:tr>
    </w:tbl>
    <w:p w14:paraId="625FF2F5" w14:textId="5460B500" w:rsidR="004840F7" w:rsidRDefault="004840F7" w:rsidP="00E25CEF">
      <w:pPr>
        <w:pStyle w:val="a6"/>
        <w:widowControl w:val="0"/>
        <w:spacing w:after="0" w:line="350" w:lineRule="exact"/>
        <w:ind w:firstLine="709"/>
        <w:jc w:val="both"/>
        <w:rPr>
          <w:sz w:val="28"/>
          <w:szCs w:val="28"/>
        </w:rPr>
      </w:pPr>
      <w:r>
        <w:rPr>
          <w:sz w:val="28"/>
          <w:szCs w:val="20"/>
        </w:rPr>
        <w:t>1.2.</w:t>
      </w:r>
      <w:r w:rsidR="00E25CEF">
        <w:rPr>
          <w:sz w:val="28"/>
          <w:szCs w:val="20"/>
        </w:rPr>
        <w:t>  </w:t>
      </w:r>
      <w:r>
        <w:rPr>
          <w:sz w:val="28"/>
          <w:szCs w:val="20"/>
        </w:rPr>
        <w:t xml:space="preserve">в перечне предельных размеров земельный участков градостроительного регламента территориальной зоны </w:t>
      </w:r>
      <w:r>
        <w:rPr>
          <w:sz w:val="28"/>
          <w:szCs w:val="28"/>
        </w:rPr>
        <w:t>П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«З</w:t>
      </w:r>
      <w:r w:rsidR="00E25CEF">
        <w:rPr>
          <w:sz w:val="28"/>
          <w:szCs w:val="28"/>
        </w:rPr>
        <w:t xml:space="preserve">она производственно-коммунальных объектов </w:t>
      </w:r>
      <w:r w:rsidR="00E25CEF">
        <w:rPr>
          <w:sz w:val="28"/>
          <w:szCs w:val="28"/>
          <w:lang w:val="en-US"/>
        </w:rPr>
        <w:t>IV</w:t>
      </w:r>
      <w:r w:rsidR="00E25CEF">
        <w:rPr>
          <w:sz w:val="28"/>
          <w:szCs w:val="28"/>
        </w:rPr>
        <w:t xml:space="preserve"> класса опасности</w:t>
      </w:r>
      <w:r>
        <w:rPr>
          <w:sz w:val="28"/>
          <w:szCs w:val="28"/>
        </w:rPr>
        <w:t>» позицию:</w:t>
      </w:r>
    </w:p>
    <w:tbl>
      <w:tblPr>
        <w:tblW w:w="9781" w:type="dxa"/>
        <w:tblInd w:w="5" w:type="dxa"/>
        <w:tblBorders>
          <w:top w:val="double" w:sz="4" w:space="0" w:color="333333"/>
          <w:left w:val="double" w:sz="4" w:space="0" w:color="333333"/>
          <w:bottom w:val="double" w:sz="4" w:space="0" w:color="333333"/>
          <w:right w:val="double" w:sz="4" w:space="0" w:color="333333"/>
          <w:insideH w:val="double" w:sz="4" w:space="0" w:color="333333"/>
          <w:insideV w:val="double" w:sz="4" w:space="0" w:color="33333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8"/>
        <w:gridCol w:w="5808"/>
        <w:gridCol w:w="1991"/>
        <w:gridCol w:w="1134"/>
      </w:tblGrid>
      <w:tr w:rsidR="004840F7" w:rsidRPr="00F26E35" w14:paraId="1ABDCD70" w14:textId="77777777" w:rsidTr="005A5AA7">
        <w:trPr>
          <w:trHeight w:hRule="exact" w:val="436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88543" w14:textId="77777777" w:rsidR="004840F7" w:rsidRPr="00BE53BD" w:rsidRDefault="004840F7" w:rsidP="00E25CEF">
            <w:pPr>
              <w:widowControl w:val="0"/>
              <w:autoSpaceDE w:val="0"/>
              <w:autoSpaceDN w:val="0"/>
              <w:spacing w:line="350" w:lineRule="exact"/>
              <w:ind w:left="198" w:right="19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E53BD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  <w:p w14:paraId="7A1D1029" w14:textId="77777777" w:rsidR="004840F7" w:rsidRPr="00BE53BD" w:rsidRDefault="004840F7" w:rsidP="00E25CEF">
            <w:pPr>
              <w:widowControl w:val="0"/>
              <w:autoSpaceDE w:val="0"/>
              <w:autoSpaceDN w:val="0"/>
              <w:spacing w:line="350" w:lineRule="exact"/>
              <w:ind w:left="198" w:right="19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1F745" w14:textId="77777777" w:rsidR="004840F7" w:rsidRPr="00BE53BD" w:rsidRDefault="004840F7" w:rsidP="00E25CEF">
            <w:pPr>
              <w:widowControl w:val="0"/>
              <w:autoSpaceDE w:val="0"/>
              <w:autoSpaceDN w:val="0"/>
              <w:spacing w:line="350" w:lineRule="exact"/>
              <w:ind w:left="103"/>
              <w:rPr>
                <w:rFonts w:eastAsia="Calibri"/>
                <w:sz w:val="28"/>
                <w:szCs w:val="28"/>
                <w:lang w:eastAsia="en-US"/>
              </w:rPr>
            </w:pPr>
            <w:r w:rsidRPr="00BE53BD">
              <w:rPr>
                <w:rFonts w:eastAsia="Calibri"/>
                <w:sz w:val="28"/>
                <w:szCs w:val="28"/>
                <w:lang w:eastAsia="en-US"/>
              </w:rPr>
              <w:t>Максимальная площадь земельного участка:</w:t>
            </w:r>
          </w:p>
          <w:p w14:paraId="0E77EE02" w14:textId="77777777" w:rsidR="004840F7" w:rsidRPr="00BE53BD" w:rsidRDefault="004840F7" w:rsidP="00E25CEF">
            <w:pPr>
              <w:widowControl w:val="0"/>
              <w:autoSpaceDE w:val="0"/>
              <w:autoSpaceDN w:val="0"/>
              <w:spacing w:line="350" w:lineRule="exact"/>
              <w:ind w:left="103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27155" w14:textId="77777777" w:rsidR="004840F7" w:rsidRPr="00F26E35" w:rsidRDefault="004840F7" w:rsidP="00E25CEF">
            <w:pPr>
              <w:widowControl w:val="0"/>
              <w:autoSpaceDE w:val="0"/>
              <w:autoSpaceDN w:val="0"/>
              <w:spacing w:line="350" w:lineRule="exact"/>
              <w:ind w:left="105" w:right="106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F26E35">
              <w:rPr>
                <w:rFonts w:eastAsia="Calibri"/>
                <w:sz w:val="28"/>
                <w:szCs w:val="28"/>
                <w:lang w:eastAsia="en-US"/>
              </w:rPr>
              <w:t>200 000</w:t>
            </w:r>
          </w:p>
          <w:p w14:paraId="54F2A2F8" w14:textId="77777777" w:rsidR="004840F7" w:rsidRPr="00BE53BD" w:rsidRDefault="004840F7" w:rsidP="00E25CEF">
            <w:pPr>
              <w:widowControl w:val="0"/>
              <w:autoSpaceDE w:val="0"/>
              <w:autoSpaceDN w:val="0"/>
              <w:spacing w:line="350" w:lineRule="exact"/>
              <w:ind w:left="105" w:right="106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2DCCE" w14:textId="77777777" w:rsidR="004840F7" w:rsidRPr="00F26E35" w:rsidRDefault="004840F7" w:rsidP="00E25CEF">
            <w:pPr>
              <w:widowControl w:val="0"/>
              <w:autoSpaceDE w:val="0"/>
              <w:autoSpaceDN w:val="0"/>
              <w:spacing w:line="350" w:lineRule="exact"/>
              <w:ind w:left="105" w:right="106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F26E35">
              <w:rPr>
                <w:rFonts w:eastAsia="Calibri"/>
                <w:sz w:val="28"/>
                <w:szCs w:val="28"/>
                <w:lang w:eastAsia="en-US"/>
              </w:rPr>
              <w:t>кв.м</w:t>
            </w:r>
            <w:proofErr w:type="spellEnd"/>
            <w:r w:rsidRPr="00F26E35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</w:tr>
    </w:tbl>
    <w:p w14:paraId="3F75AA13" w14:textId="55823C3B" w:rsidR="004840F7" w:rsidRDefault="004840F7" w:rsidP="00E25CEF">
      <w:pPr>
        <w:pStyle w:val="a6"/>
        <w:widowControl w:val="0"/>
        <w:spacing w:after="0" w:line="35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tbl>
      <w:tblPr>
        <w:tblW w:w="9781" w:type="dxa"/>
        <w:tblInd w:w="5" w:type="dxa"/>
        <w:tblBorders>
          <w:top w:val="double" w:sz="4" w:space="0" w:color="333333"/>
          <w:left w:val="double" w:sz="4" w:space="0" w:color="333333"/>
          <w:bottom w:val="double" w:sz="4" w:space="0" w:color="333333"/>
          <w:right w:val="double" w:sz="4" w:space="0" w:color="333333"/>
          <w:insideH w:val="double" w:sz="4" w:space="0" w:color="333333"/>
          <w:insideV w:val="double" w:sz="4" w:space="0" w:color="33333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8"/>
        <w:gridCol w:w="5808"/>
        <w:gridCol w:w="1991"/>
        <w:gridCol w:w="1134"/>
      </w:tblGrid>
      <w:tr w:rsidR="004840F7" w:rsidRPr="00F26E35" w14:paraId="6F8BAB14" w14:textId="77777777" w:rsidTr="005A5AA7">
        <w:trPr>
          <w:trHeight w:hRule="exact" w:val="436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57618" w14:textId="77777777" w:rsidR="004840F7" w:rsidRPr="00BE53BD" w:rsidRDefault="004840F7" w:rsidP="00E25CEF">
            <w:pPr>
              <w:widowControl w:val="0"/>
              <w:autoSpaceDE w:val="0"/>
              <w:autoSpaceDN w:val="0"/>
              <w:spacing w:line="350" w:lineRule="exact"/>
              <w:ind w:left="198" w:right="19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E53BD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  <w:p w14:paraId="4B907353" w14:textId="77777777" w:rsidR="004840F7" w:rsidRPr="00BE53BD" w:rsidRDefault="004840F7" w:rsidP="00E25CEF">
            <w:pPr>
              <w:widowControl w:val="0"/>
              <w:autoSpaceDE w:val="0"/>
              <w:autoSpaceDN w:val="0"/>
              <w:spacing w:line="350" w:lineRule="exact"/>
              <w:ind w:left="198" w:right="19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A513AF" w14:textId="77777777" w:rsidR="004840F7" w:rsidRPr="00BE53BD" w:rsidRDefault="004840F7" w:rsidP="00E25CEF">
            <w:pPr>
              <w:widowControl w:val="0"/>
              <w:autoSpaceDE w:val="0"/>
              <w:autoSpaceDN w:val="0"/>
              <w:spacing w:line="350" w:lineRule="exact"/>
              <w:ind w:left="103"/>
              <w:rPr>
                <w:rFonts w:eastAsia="Calibri"/>
                <w:sz w:val="28"/>
                <w:szCs w:val="28"/>
                <w:lang w:eastAsia="en-US"/>
              </w:rPr>
            </w:pPr>
            <w:r w:rsidRPr="00BE53BD">
              <w:rPr>
                <w:rFonts w:eastAsia="Calibri"/>
                <w:sz w:val="28"/>
                <w:szCs w:val="28"/>
                <w:lang w:eastAsia="en-US"/>
              </w:rPr>
              <w:t>Максимальная площадь земельного участка:</w:t>
            </w:r>
          </w:p>
          <w:p w14:paraId="7AF12D49" w14:textId="77777777" w:rsidR="004840F7" w:rsidRPr="00BE53BD" w:rsidRDefault="004840F7" w:rsidP="00E25CEF">
            <w:pPr>
              <w:widowControl w:val="0"/>
              <w:autoSpaceDE w:val="0"/>
              <w:autoSpaceDN w:val="0"/>
              <w:spacing w:line="350" w:lineRule="exact"/>
              <w:ind w:left="103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34E85" w14:textId="77777777" w:rsidR="004840F7" w:rsidRPr="00F26E35" w:rsidRDefault="004840F7" w:rsidP="00E25CEF">
            <w:pPr>
              <w:widowControl w:val="0"/>
              <w:autoSpaceDE w:val="0"/>
              <w:autoSpaceDN w:val="0"/>
              <w:spacing w:line="350" w:lineRule="exact"/>
              <w:ind w:left="105" w:right="106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F26E35">
              <w:rPr>
                <w:rFonts w:eastAsia="Calibri"/>
                <w:sz w:val="28"/>
                <w:szCs w:val="28"/>
                <w:lang w:eastAsia="en-US"/>
              </w:rPr>
              <w:t>300 000</w:t>
            </w:r>
          </w:p>
          <w:p w14:paraId="29C807AE" w14:textId="77777777" w:rsidR="004840F7" w:rsidRPr="00BE53BD" w:rsidRDefault="004840F7" w:rsidP="00E25CEF">
            <w:pPr>
              <w:widowControl w:val="0"/>
              <w:autoSpaceDE w:val="0"/>
              <w:autoSpaceDN w:val="0"/>
              <w:spacing w:line="350" w:lineRule="exact"/>
              <w:ind w:left="105" w:right="106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B5CFF" w14:textId="77777777" w:rsidR="004840F7" w:rsidRPr="00F26E35" w:rsidRDefault="004840F7" w:rsidP="00E25CEF">
            <w:pPr>
              <w:widowControl w:val="0"/>
              <w:autoSpaceDE w:val="0"/>
              <w:autoSpaceDN w:val="0"/>
              <w:spacing w:line="350" w:lineRule="exact"/>
              <w:ind w:left="105" w:right="106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F26E35">
              <w:rPr>
                <w:rFonts w:eastAsia="Calibri"/>
                <w:sz w:val="28"/>
                <w:szCs w:val="28"/>
                <w:lang w:eastAsia="en-US"/>
              </w:rPr>
              <w:t>кв.м</w:t>
            </w:r>
            <w:proofErr w:type="spellEnd"/>
            <w:r w:rsidRPr="00F26E35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</w:tr>
    </w:tbl>
    <w:p w14:paraId="5C2F15A0" w14:textId="038458CD" w:rsidR="004840F7" w:rsidRPr="00E92F66" w:rsidRDefault="004840F7" w:rsidP="00E25CEF">
      <w:pPr>
        <w:pStyle w:val="a6"/>
        <w:widowControl w:val="0"/>
        <w:spacing w:after="0" w:line="350" w:lineRule="exact"/>
        <w:ind w:firstLine="709"/>
        <w:jc w:val="both"/>
        <w:rPr>
          <w:sz w:val="28"/>
          <w:szCs w:val="20"/>
        </w:rPr>
      </w:pPr>
      <w:r w:rsidRPr="00E92F66">
        <w:rPr>
          <w:sz w:val="28"/>
          <w:szCs w:val="20"/>
        </w:rPr>
        <w:t>2.</w:t>
      </w:r>
      <w:r>
        <w:rPr>
          <w:sz w:val="28"/>
          <w:szCs w:val="20"/>
        </w:rPr>
        <w:t>  Управлению архитектуры и градостроительства а</w:t>
      </w:r>
      <w:r w:rsidRPr="00E92F66">
        <w:rPr>
          <w:sz w:val="28"/>
          <w:szCs w:val="20"/>
        </w:rPr>
        <w:t xml:space="preserve">дминистрации Пермского муниципального </w:t>
      </w:r>
      <w:r>
        <w:rPr>
          <w:sz w:val="28"/>
          <w:szCs w:val="20"/>
        </w:rPr>
        <w:t>округа</w:t>
      </w:r>
      <w:r w:rsidR="006A2972">
        <w:rPr>
          <w:sz w:val="28"/>
          <w:szCs w:val="20"/>
        </w:rPr>
        <w:t xml:space="preserve"> Пермского края</w:t>
      </w:r>
      <w:r w:rsidRPr="00E92F66">
        <w:rPr>
          <w:sz w:val="28"/>
          <w:szCs w:val="20"/>
        </w:rPr>
        <w:t>:</w:t>
      </w:r>
    </w:p>
    <w:p w14:paraId="155D829B" w14:textId="4A26ECCF" w:rsidR="004840F7" w:rsidRPr="009E283B" w:rsidRDefault="004840F7" w:rsidP="00E25CEF">
      <w:pPr>
        <w:pStyle w:val="a6"/>
        <w:widowControl w:val="0"/>
        <w:spacing w:after="0" w:line="350" w:lineRule="exact"/>
        <w:ind w:firstLine="709"/>
        <w:jc w:val="both"/>
        <w:rPr>
          <w:sz w:val="28"/>
          <w:szCs w:val="20"/>
        </w:rPr>
      </w:pPr>
      <w:r w:rsidRPr="00E92F66">
        <w:rPr>
          <w:sz w:val="28"/>
          <w:szCs w:val="20"/>
        </w:rPr>
        <w:t>2.1. </w:t>
      </w:r>
      <w:r>
        <w:rPr>
          <w:sz w:val="28"/>
          <w:szCs w:val="20"/>
        </w:rPr>
        <w:t> </w:t>
      </w:r>
      <w:r w:rsidRPr="00E92F66">
        <w:rPr>
          <w:sz w:val="28"/>
          <w:szCs w:val="20"/>
        </w:rPr>
        <w:t xml:space="preserve">обеспечить доступ к настоящему </w:t>
      </w:r>
      <w:r>
        <w:rPr>
          <w:sz w:val="28"/>
          <w:szCs w:val="20"/>
        </w:rPr>
        <w:t>постановлению</w:t>
      </w:r>
      <w:r w:rsidRPr="00E92F66">
        <w:rPr>
          <w:sz w:val="28"/>
          <w:szCs w:val="20"/>
        </w:rPr>
        <w:t xml:space="preserve"> </w:t>
      </w:r>
      <w:r w:rsidRPr="00E25CEF">
        <w:rPr>
          <w:sz w:val="28"/>
          <w:szCs w:val="20"/>
        </w:rPr>
        <w:t xml:space="preserve">в федеральной государственной информационной системе территориального планирования </w:t>
      </w:r>
      <w:r w:rsidR="00E25CEF" w:rsidRPr="00E25CEF">
        <w:rPr>
          <w:sz w:val="28"/>
          <w:szCs w:val="20"/>
        </w:rPr>
        <w:t>и </w:t>
      </w:r>
      <w:r w:rsidRPr="00E25CEF">
        <w:rPr>
          <w:sz w:val="28"/>
          <w:szCs w:val="20"/>
        </w:rPr>
        <w:t>на</w:t>
      </w:r>
      <w:r w:rsidR="00E25CEF">
        <w:rPr>
          <w:sz w:val="28"/>
          <w:szCs w:val="20"/>
        </w:rPr>
        <w:t xml:space="preserve"> </w:t>
      </w:r>
      <w:r w:rsidRPr="00E25CEF">
        <w:rPr>
          <w:sz w:val="28"/>
          <w:szCs w:val="20"/>
        </w:rPr>
        <w:t>официальном сайте Пермского муниципального округа в</w:t>
      </w:r>
      <w:r w:rsidRPr="00205881">
        <w:rPr>
          <w:sz w:val="28"/>
          <w:szCs w:val="20"/>
        </w:rPr>
        <w:t xml:space="preserve"> информационно-телекоммуникационной сети Интернет (www.permraion.ru)</w:t>
      </w:r>
      <w:r w:rsidRPr="00E92F66">
        <w:rPr>
          <w:sz w:val="28"/>
          <w:szCs w:val="20"/>
        </w:rPr>
        <w:t xml:space="preserve"> в срок, не</w:t>
      </w:r>
      <w:r>
        <w:rPr>
          <w:sz w:val="28"/>
          <w:szCs w:val="20"/>
        </w:rPr>
        <w:t> </w:t>
      </w:r>
      <w:r w:rsidRPr="00E92F66">
        <w:rPr>
          <w:sz w:val="28"/>
          <w:szCs w:val="20"/>
        </w:rPr>
        <w:t>превышающий десяти дней со</w:t>
      </w:r>
      <w:r>
        <w:rPr>
          <w:sz w:val="28"/>
          <w:szCs w:val="20"/>
        </w:rPr>
        <w:t xml:space="preserve"> дня принятия настоящего постановления;</w:t>
      </w:r>
    </w:p>
    <w:p w14:paraId="3F6821DE" w14:textId="77777777" w:rsidR="004840F7" w:rsidRPr="00E92F66" w:rsidRDefault="004840F7" w:rsidP="00E25CEF">
      <w:pPr>
        <w:pStyle w:val="a6"/>
        <w:widowControl w:val="0"/>
        <w:spacing w:after="0" w:line="350" w:lineRule="exact"/>
        <w:ind w:firstLine="709"/>
        <w:jc w:val="both"/>
        <w:rPr>
          <w:sz w:val="28"/>
          <w:szCs w:val="20"/>
        </w:rPr>
      </w:pPr>
      <w:r w:rsidRPr="00E92F66">
        <w:rPr>
          <w:sz w:val="28"/>
          <w:szCs w:val="20"/>
        </w:rPr>
        <w:t>2.</w:t>
      </w:r>
      <w:r>
        <w:rPr>
          <w:sz w:val="28"/>
          <w:szCs w:val="20"/>
        </w:rPr>
        <w:t>2</w:t>
      </w:r>
      <w:r w:rsidRPr="00E92F66">
        <w:rPr>
          <w:sz w:val="28"/>
          <w:szCs w:val="20"/>
        </w:rPr>
        <w:t>.</w:t>
      </w:r>
      <w:r>
        <w:rPr>
          <w:sz w:val="28"/>
          <w:szCs w:val="20"/>
        </w:rPr>
        <w:t> </w:t>
      </w:r>
      <w:r w:rsidRPr="00E92F66">
        <w:rPr>
          <w:sz w:val="28"/>
          <w:szCs w:val="20"/>
        </w:rPr>
        <w:t xml:space="preserve"> разместить настоящее </w:t>
      </w:r>
      <w:r>
        <w:rPr>
          <w:sz w:val="28"/>
          <w:szCs w:val="20"/>
        </w:rPr>
        <w:t>постановление</w:t>
      </w:r>
      <w:r w:rsidRPr="00E92F66">
        <w:rPr>
          <w:sz w:val="28"/>
          <w:szCs w:val="20"/>
        </w:rPr>
        <w:t xml:space="preserve"> в государственной информационной системе обеспечения градостроительной деятельности в</w:t>
      </w:r>
      <w:r>
        <w:rPr>
          <w:sz w:val="28"/>
          <w:szCs w:val="20"/>
        </w:rPr>
        <w:t> </w:t>
      </w:r>
      <w:r w:rsidRPr="00E92F66">
        <w:rPr>
          <w:sz w:val="28"/>
          <w:szCs w:val="20"/>
        </w:rPr>
        <w:t>течение пяти рабочих дней со дня его получения.</w:t>
      </w:r>
    </w:p>
    <w:p w14:paraId="18E805E9" w14:textId="77777777" w:rsidR="004840F7" w:rsidRPr="00E92F66" w:rsidRDefault="004840F7" w:rsidP="00E25CEF">
      <w:pPr>
        <w:pStyle w:val="a6"/>
        <w:widowControl w:val="0"/>
        <w:spacing w:after="0" w:line="350" w:lineRule="exact"/>
        <w:ind w:firstLine="709"/>
        <w:jc w:val="both"/>
        <w:rPr>
          <w:sz w:val="28"/>
          <w:szCs w:val="20"/>
        </w:rPr>
      </w:pPr>
      <w:r w:rsidRPr="00E92F66">
        <w:rPr>
          <w:sz w:val="28"/>
          <w:szCs w:val="20"/>
        </w:rPr>
        <w:t>3. </w:t>
      </w:r>
      <w:r>
        <w:rPr>
          <w:sz w:val="28"/>
          <w:szCs w:val="20"/>
        </w:rPr>
        <w:t> Настоящее постановление</w:t>
      </w:r>
      <w:r w:rsidRPr="00E92F66">
        <w:rPr>
          <w:sz w:val="28"/>
          <w:szCs w:val="20"/>
        </w:rPr>
        <w:t xml:space="preserve"> опубликовать </w:t>
      </w:r>
      <w:r w:rsidRPr="00205881">
        <w:rPr>
          <w:sz w:val="28"/>
          <w:szCs w:val="20"/>
        </w:rPr>
        <w:t xml:space="preserve">в бюллетене муниципального образования «Пермский муниципальный округ» и разместить на официальном сайте Пермского муниципального округа в информационно-телекоммуникационной сети Интернет (www.permraion.ru). </w:t>
      </w:r>
    </w:p>
    <w:p w14:paraId="18378155" w14:textId="77777777" w:rsidR="004840F7" w:rsidRDefault="004840F7" w:rsidP="00E25CEF">
      <w:pPr>
        <w:pStyle w:val="a6"/>
        <w:widowControl w:val="0"/>
        <w:spacing w:after="0" w:line="350" w:lineRule="exact"/>
        <w:ind w:firstLine="709"/>
        <w:jc w:val="both"/>
        <w:rPr>
          <w:sz w:val="28"/>
          <w:szCs w:val="20"/>
        </w:rPr>
      </w:pPr>
      <w:r w:rsidRPr="00E92F66">
        <w:rPr>
          <w:sz w:val="28"/>
          <w:szCs w:val="20"/>
        </w:rPr>
        <w:t>4. </w:t>
      </w:r>
      <w:r>
        <w:rPr>
          <w:sz w:val="28"/>
          <w:szCs w:val="20"/>
        </w:rPr>
        <w:t> </w:t>
      </w:r>
      <w:r w:rsidRPr="00E92F66">
        <w:rPr>
          <w:sz w:val="28"/>
          <w:szCs w:val="20"/>
        </w:rPr>
        <w:t xml:space="preserve">Настоящее </w:t>
      </w:r>
      <w:r>
        <w:rPr>
          <w:sz w:val="28"/>
          <w:szCs w:val="20"/>
        </w:rPr>
        <w:t>постановление</w:t>
      </w:r>
      <w:r w:rsidRPr="00E92F66">
        <w:rPr>
          <w:sz w:val="28"/>
          <w:szCs w:val="20"/>
        </w:rPr>
        <w:t xml:space="preserve"> вступает в силу со дня его о</w:t>
      </w:r>
      <w:r>
        <w:rPr>
          <w:sz w:val="28"/>
          <w:szCs w:val="20"/>
        </w:rPr>
        <w:t>фициального опубликования.</w:t>
      </w:r>
    </w:p>
    <w:p w14:paraId="75B4CD2A" w14:textId="5D80FC74" w:rsidR="00CA1CFD" w:rsidRPr="004840F7" w:rsidRDefault="004840F7" w:rsidP="00E25CEF">
      <w:pPr>
        <w:pStyle w:val="a6"/>
        <w:widowControl w:val="0"/>
        <w:spacing w:after="0" w:line="1440" w:lineRule="exact"/>
        <w:jc w:val="both"/>
      </w:pPr>
      <w:r>
        <w:rPr>
          <w:sz w:val="28"/>
          <w:szCs w:val="20"/>
        </w:rPr>
        <w:t>Г</w:t>
      </w:r>
      <w:r w:rsidRPr="00DB0ED2">
        <w:rPr>
          <w:sz w:val="28"/>
          <w:szCs w:val="20"/>
        </w:rPr>
        <w:t>лав</w:t>
      </w:r>
      <w:r>
        <w:rPr>
          <w:sz w:val="28"/>
          <w:szCs w:val="20"/>
        </w:rPr>
        <w:t>а</w:t>
      </w:r>
      <w:r w:rsidRPr="00DB0ED2">
        <w:rPr>
          <w:sz w:val="28"/>
          <w:szCs w:val="20"/>
        </w:rPr>
        <w:t xml:space="preserve"> муниципального </w:t>
      </w:r>
      <w:r>
        <w:rPr>
          <w:sz w:val="28"/>
          <w:szCs w:val="20"/>
        </w:rPr>
        <w:t>округа                                                               В.Ю. Цветов</w:t>
      </w:r>
    </w:p>
    <w:sectPr w:rsidR="00CA1CFD" w:rsidRPr="004840F7" w:rsidSect="00E25CEF">
      <w:headerReference w:type="even" r:id="rId9"/>
      <w:headerReference w:type="default" r:id="rId10"/>
      <w:footerReference w:type="default" r:id="rId11"/>
      <w:pgSz w:w="11907" w:h="16840" w:code="9"/>
      <w:pgMar w:top="1134" w:right="851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353A35" w14:textId="77777777" w:rsidR="00DA075D" w:rsidRDefault="00DA075D">
      <w:r>
        <w:separator/>
      </w:r>
    </w:p>
  </w:endnote>
  <w:endnote w:type="continuationSeparator" w:id="0">
    <w:p w14:paraId="747F31D6" w14:textId="77777777" w:rsidR="00DA075D" w:rsidRDefault="00DA0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D5F37" w14:textId="77777777" w:rsidR="009B151F" w:rsidRDefault="009B151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FAFCA0" w14:textId="77777777" w:rsidR="00DA075D" w:rsidRDefault="00DA075D">
      <w:r>
        <w:separator/>
      </w:r>
    </w:p>
  </w:footnote>
  <w:footnote w:type="continuationSeparator" w:id="0">
    <w:p w14:paraId="1F0F914F" w14:textId="77777777" w:rsidR="00DA075D" w:rsidRDefault="00DA07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0345F1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39F2F22" w14:textId="77777777" w:rsidR="009B151F" w:rsidRDefault="009B151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3D0DE" w14:textId="5219A4D2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906597">
      <w:rPr>
        <w:rStyle w:val="ac"/>
        <w:noProof/>
      </w:rPr>
      <w:t>2</w:t>
    </w:r>
    <w:r>
      <w:rPr>
        <w:rStyle w:val="ac"/>
      </w:rPr>
      <w:fldChar w:fldCharType="end"/>
    </w:r>
  </w:p>
  <w:p w14:paraId="6A607E62" w14:textId="77777777" w:rsidR="009B151F" w:rsidRDefault="009B151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534D3"/>
    <w:rsid w:val="00065FBF"/>
    <w:rsid w:val="00077FD7"/>
    <w:rsid w:val="000817ED"/>
    <w:rsid w:val="000C4CD5"/>
    <w:rsid w:val="000C6479"/>
    <w:rsid w:val="000E66BC"/>
    <w:rsid w:val="000F4254"/>
    <w:rsid w:val="0012186D"/>
    <w:rsid w:val="001A30EF"/>
    <w:rsid w:val="001C6F30"/>
    <w:rsid w:val="001D02CD"/>
    <w:rsid w:val="001E268C"/>
    <w:rsid w:val="00203BDC"/>
    <w:rsid w:val="0022560C"/>
    <w:rsid w:val="002330C4"/>
    <w:rsid w:val="00242B04"/>
    <w:rsid w:val="0024511B"/>
    <w:rsid w:val="0026551D"/>
    <w:rsid w:val="003045B0"/>
    <w:rsid w:val="00306735"/>
    <w:rsid w:val="003739D7"/>
    <w:rsid w:val="00393A4B"/>
    <w:rsid w:val="00414494"/>
    <w:rsid w:val="0041511B"/>
    <w:rsid w:val="0042345A"/>
    <w:rsid w:val="004602E1"/>
    <w:rsid w:val="00467AC4"/>
    <w:rsid w:val="00480BCF"/>
    <w:rsid w:val="00482A25"/>
    <w:rsid w:val="004840F7"/>
    <w:rsid w:val="00494D49"/>
    <w:rsid w:val="004A48A4"/>
    <w:rsid w:val="004B00AA"/>
    <w:rsid w:val="004B417F"/>
    <w:rsid w:val="00506832"/>
    <w:rsid w:val="0051502C"/>
    <w:rsid w:val="00542E50"/>
    <w:rsid w:val="00571308"/>
    <w:rsid w:val="00572091"/>
    <w:rsid w:val="00576A32"/>
    <w:rsid w:val="00577234"/>
    <w:rsid w:val="005B7C2C"/>
    <w:rsid w:val="005C38F6"/>
    <w:rsid w:val="006155F3"/>
    <w:rsid w:val="00621C65"/>
    <w:rsid w:val="006312AA"/>
    <w:rsid w:val="00637B08"/>
    <w:rsid w:val="00662DD7"/>
    <w:rsid w:val="00667A75"/>
    <w:rsid w:val="006A2972"/>
    <w:rsid w:val="006C5CBE"/>
    <w:rsid w:val="006C6E1D"/>
    <w:rsid w:val="006F2225"/>
    <w:rsid w:val="006F6C51"/>
    <w:rsid w:val="006F7533"/>
    <w:rsid w:val="007168FE"/>
    <w:rsid w:val="00724F66"/>
    <w:rsid w:val="007B75C5"/>
    <w:rsid w:val="007E4893"/>
    <w:rsid w:val="007E6674"/>
    <w:rsid w:val="008005A0"/>
    <w:rsid w:val="008148AA"/>
    <w:rsid w:val="00817ACA"/>
    <w:rsid w:val="008278F3"/>
    <w:rsid w:val="00856810"/>
    <w:rsid w:val="00860C6F"/>
    <w:rsid w:val="00863DEC"/>
    <w:rsid w:val="00864234"/>
    <w:rsid w:val="00864B75"/>
    <w:rsid w:val="00876C36"/>
    <w:rsid w:val="008A2D9E"/>
    <w:rsid w:val="008A7643"/>
    <w:rsid w:val="008C1F04"/>
    <w:rsid w:val="008D13AA"/>
    <w:rsid w:val="00900A1B"/>
    <w:rsid w:val="00906597"/>
    <w:rsid w:val="0092233D"/>
    <w:rsid w:val="00974C42"/>
    <w:rsid w:val="009A65B7"/>
    <w:rsid w:val="009B151F"/>
    <w:rsid w:val="009B5F4B"/>
    <w:rsid w:val="009D04CB"/>
    <w:rsid w:val="009E0131"/>
    <w:rsid w:val="009E5B5A"/>
    <w:rsid w:val="00A24E2A"/>
    <w:rsid w:val="00A30B1A"/>
    <w:rsid w:val="00A96183"/>
    <w:rsid w:val="00AD79F6"/>
    <w:rsid w:val="00AE14A7"/>
    <w:rsid w:val="00B26132"/>
    <w:rsid w:val="00B647BA"/>
    <w:rsid w:val="00B931FE"/>
    <w:rsid w:val="00BB6EA3"/>
    <w:rsid w:val="00BC0A61"/>
    <w:rsid w:val="00BC7DBA"/>
    <w:rsid w:val="00BD627B"/>
    <w:rsid w:val="00BF4376"/>
    <w:rsid w:val="00BF6DAF"/>
    <w:rsid w:val="00C26877"/>
    <w:rsid w:val="00C47159"/>
    <w:rsid w:val="00C80448"/>
    <w:rsid w:val="00C9091A"/>
    <w:rsid w:val="00CA1CFD"/>
    <w:rsid w:val="00CB01D0"/>
    <w:rsid w:val="00D0255E"/>
    <w:rsid w:val="00D06D54"/>
    <w:rsid w:val="00D82EA7"/>
    <w:rsid w:val="00D95C2C"/>
    <w:rsid w:val="00DA075D"/>
    <w:rsid w:val="00DA33E5"/>
    <w:rsid w:val="00DB37B4"/>
    <w:rsid w:val="00DF146C"/>
    <w:rsid w:val="00DF1B91"/>
    <w:rsid w:val="00DF656B"/>
    <w:rsid w:val="00E25CEF"/>
    <w:rsid w:val="00E3262D"/>
    <w:rsid w:val="00E55D54"/>
    <w:rsid w:val="00E63214"/>
    <w:rsid w:val="00E9346E"/>
    <w:rsid w:val="00E97467"/>
    <w:rsid w:val="00EB7BE3"/>
    <w:rsid w:val="00EF3F35"/>
    <w:rsid w:val="00F0331D"/>
    <w:rsid w:val="00F25EE9"/>
    <w:rsid w:val="00F26E3F"/>
    <w:rsid w:val="00F74F11"/>
    <w:rsid w:val="00F91D3D"/>
    <w:rsid w:val="00FF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1737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6741B7-9506-44D8-AF87-D4ABAC91C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556</Words>
  <Characters>3173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3722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1900-12-31T19:00:00Z</cp:lastPrinted>
  <dcterms:created xsi:type="dcterms:W3CDTF">2023-01-25T05:15:00Z</dcterms:created>
  <dcterms:modified xsi:type="dcterms:W3CDTF">2023-01-25T05:15:00Z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