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CDAF04" w14:textId="04608B47" w:rsidR="00443C3D" w:rsidRPr="00EA63C3" w:rsidRDefault="001B564A">
      <w:pPr>
        <w:rPr>
          <w:highlight w:val="yellow"/>
        </w:rPr>
      </w:pPr>
      <w:r w:rsidRPr="00EA63C3">
        <w:rPr>
          <w:rFonts w:ascii="Times New Roman" w:eastAsia="Times New Roman" w:hAnsi="Times New Roman" w:cs="Times New Roman"/>
          <w:noProof/>
          <w:sz w:val="28"/>
          <w:szCs w:val="28"/>
          <w:highlight w:val="yellow"/>
          <w:lang w:eastAsia="ru-RU"/>
        </w:rPr>
        <mc:AlternateContent>
          <mc:Choice Requires="wps">
            <w:drawing>
              <wp:anchor distT="0" distB="0" distL="114300" distR="114300" simplePos="0" relativeHeight="251658240" behindDoc="0" locked="0" layoutInCell="1" allowOverlap="1" wp14:anchorId="2EA8A4C6" wp14:editId="5068478D">
                <wp:simplePos x="0" y="0"/>
                <wp:positionH relativeFrom="page">
                  <wp:posOffset>5287010</wp:posOffset>
                </wp:positionH>
                <wp:positionV relativeFrom="page">
                  <wp:posOffset>2268855</wp:posOffset>
                </wp:positionV>
                <wp:extent cx="1799590" cy="274320"/>
                <wp:effectExtent l="0" t="0" r="10160"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E4570" w14:textId="4205F3F4" w:rsidR="009D4D6A" w:rsidRPr="00482A25" w:rsidRDefault="001B564A" w:rsidP="005804D6">
                            <w:pPr>
                              <w:pStyle w:val="af4"/>
                              <w:rPr>
                                <w:szCs w:val="28"/>
                                <w:lang w:val="ru-RU"/>
                              </w:rPr>
                            </w:pPr>
                            <w:r w:rsidRPr="001B564A">
                              <w:rPr>
                                <w:szCs w:val="28"/>
                                <w:lang w:val="ru-RU"/>
                              </w:rPr>
                              <w:t>СЭД-2023-299-01-01-05.С-495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A8A4C6" id="_x0000_t202" coordsize="21600,21600" o:spt="202" path="m,l,21600r21600,l21600,xe">
                <v:stroke joinstyle="miter"/>
                <v:path gradientshapeok="t" o:connecttype="rect"/>
              </v:shapetype>
              <v:shape id="Text Box 2" o:spid="_x0000_s1026" type="#_x0000_t202" style="position:absolute;margin-left:416.3pt;margin-top:178.65pt;width:141.7pt;height:21.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" filled="f" stroked="f">
                <v:textbox inset="0,0,0,0">
                  <w:txbxContent>
                    <w:p w14:paraId="427E4570" w14:textId="4205F3F4" w:rsidR="009D4D6A" w:rsidRPr="00482A25" w:rsidRDefault="001B564A" w:rsidP="005804D6">
                      <w:pPr>
                        <w:pStyle w:val="af4"/>
                        <w:rPr>
                          <w:szCs w:val="28"/>
                          <w:lang w:val="ru-RU"/>
                        </w:rPr>
                      </w:pPr>
                      <w:r w:rsidRPr="001B564A">
                        <w:rPr>
                          <w:szCs w:val="28"/>
                          <w:lang w:val="ru-RU"/>
                        </w:rPr>
                        <w:t>СЭД-2023-299-01-01-</w:t>
                      </w:r>
                      <w:proofErr w:type="gramStart"/>
                      <w:r w:rsidRPr="001B564A">
                        <w:rPr>
                          <w:szCs w:val="28"/>
                          <w:lang w:val="ru-RU"/>
                        </w:rPr>
                        <w:t>05.С</w:t>
                      </w:r>
                      <w:proofErr w:type="gramEnd"/>
                      <w:r w:rsidRPr="001B564A">
                        <w:rPr>
                          <w:szCs w:val="28"/>
                          <w:lang w:val="ru-RU"/>
                        </w:rPr>
                        <w:t>-495</w:t>
                      </w:r>
                    </w:p>
                  </w:txbxContent>
                </v:textbox>
                <w10:wrap anchorx="page" anchory="page"/>
              </v:shape>
            </w:pict>
          </mc:Fallback>
        </mc:AlternateContent>
      </w:r>
      <w:r w:rsidR="0057091C" w:rsidRPr="00EA63C3">
        <w:rPr>
          <w:rFonts w:ascii="Times New Roman" w:eastAsia="Times New Roman" w:hAnsi="Times New Roman" w:cs="Times New Roman"/>
          <w:noProof/>
          <w:sz w:val="28"/>
          <w:szCs w:val="28"/>
          <w:highlight w:val="yellow"/>
          <w:lang w:eastAsia="ru-RU"/>
        </w:rPr>
        <mc:AlternateContent>
          <mc:Choice Requires="wps">
            <w:drawing>
              <wp:anchor distT="0" distB="0" distL="114300" distR="114300" simplePos="0" relativeHeight="251660288" behindDoc="0" locked="0" layoutInCell="1" allowOverlap="1" wp14:anchorId="7101BC84" wp14:editId="6AAA1461">
                <wp:simplePos x="0" y="0"/>
                <wp:positionH relativeFrom="page">
                  <wp:posOffset>933450</wp:posOffset>
                </wp:positionH>
                <wp:positionV relativeFrom="page">
                  <wp:posOffset>2905125</wp:posOffset>
                </wp:positionV>
                <wp:extent cx="2631881" cy="1885950"/>
                <wp:effectExtent l="0" t="0" r="1651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881" cy="188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99907" w14:textId="77777777" w:rsidR="009D4D6A" w:rsidRDefault="009D4D6A" w:rsidP="005804D6">
                            <w:pPr>
                              <w:pStyle w:val="af0"/>
                              <w:spacing w:after="0"/>
                            </w:pPr>
                            <w:r>
                              <w:t xml:space="preserve">О внесении изменений </w:t>
                            </w:r>
                          </w:p>
                          <w:p w14:paraId="1B709F0D" w14:textId="77777777" w:rsidR="009D4D6A" w:rsidRDefault="009D4D6A" w:rsidP="005804D6">
                            <w:pPr>
                              <w:pStyle w:val="af0"/>
                              <w:spacing w:after="0"/>
                            </w:pPr>
                            <w:r>
                              <w:t>в</w:t>
                            </w:r>
                            <w:r w:rsidRPr="000E55C4">
                              <w:t xml:space="preserve"> </w:t>
                            </w:r>
                            <w:r>
                              <w:t>п</w:t>
                            </w:r>
                            <w:r w:rsidRPr="00DA4D83">
                              <w:t>равила</w:t>
                            </w:r>
                            <w:r>
                              <w:t xml:space="preserve"> землепользования </w:t>
                            </w:r>
                          </w:p>
                          <w:p w14:paraId="4A9272CA" w14:textId="77777777" w:rsidR="009D4D6A" w:rsidRDefault="009D4D6A" w:rsidP="00EA63C3">
                            <w:pPr>
                              <w:pStyle w:val="af0"/>
                              <w:spacing w:after="0"/>
                            </w:pPr>
                            <w:r>
                              <w:t xml:space="preserve">и застройки муниципального образования </w:t>
                            </w:r>
                            <w:r w:rsidRPr="0016024A">
                              <w:t>«</w:t>
                            </w:r>
                            <w:r>
                              <w:t>Култаевское</w:t>
                            </w:r>
                            <w:r w:rsidRPr="0016024A">
                              <w:t xml:space="preserve"> сельское поселение» Пермского муниципального района Пермск</w:t>
                            </w:r>
                            <w:r>
                              <w:t>ого края, утвержденные решением</w:t>
                            </w:r>
                            <w:r w:rsidRPr="00EA63C3">
                              <w:t xml:space="preserve"> Совета депутатов Култаевского сельского поселения от 09</w:t>
                            </w:r>
                            <w:r>
                              <w:t xml:space="preserve"> июня </w:t>
                            </w:r>
                            <w:r w:rsidRPr="00EA63C3">
                              <w:t xml:space="preserve">2014 </w:t>
                            </w:r>
                            <w:r>
                              <w:t>г.</w:t>
                            </w:r>
                          </w:p>
                          <w:p w14:paraId="6F4A8AA5" w14:textId="77777777" w:rsidR="009D4D6A" w:rsidRPr="0016024A" w:rsidRDefault="009D4D6A" w:rsidP="00EA63C3">
                            <w:pPr>
                              <w:pStyle w:val="af0"/>
                              <w:spacing w:after="0"/>
                              <w:rPr>
                                <w:b w:val="0"/>
                              </w:rPr>
                            </w:pPr>
                            <w:r w:rsidRPr="00EA63C3">
                              <w:t>№ 53</w:t>
                            </w:r>
                          </w:p>
                          <w:p w14:paraId="19B5BEED" w14:textId="77777777" w:rsidR="009D4D6A" w:rsidRDefault="009D4D6A" w:rsidP="005804D6">
                            <w:pPr>
                              <w:pStyle w:val="a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01BC84" id="Text Box 1" o:spid="_x0000_s1027" type="#_x0000_t202" style="position:absolute;margin-left:73.5pt;margin-top:228.75pt;width:207.25pt;height:14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" filled="f" stroked="f">
                <v:textbox inset="0,0,0,0">
                  <w:txbxContent>
                    <w:p w14:paraId="6DF99907" w14:textId="77777777" w:rsidR="009D4D6A" w:rsidRDefault="009D4D6A" w:rsidP="005804D6">
                      <w:pPr>
                        <w:pStyle w:val="af0"/>
                        <w:spacing w:after="0"/>
                      </w:pPr>
                      <w:r>
                        <w:t xml:space="preserve">О внесении изменений </w:t>
                      </w:r>
                    </w:p>
                    <w:p w14:paraId="1B709F0D" w14:textId="77777777" w:rsidR="009D4D6A" w:rsidRDefault="009D4D6A" w:rsidP="005804D6">
                      <w:pPr>
                        <w:pStyle w:val="af0"/>
                        <w:spacing w:after="0"/>
                      </w:pPr>
                      <w:r>
                        <w:t>в</w:t>
                      </w:r>
                      <w:r w:rsidRPr="000E55C4">
                        <w:t xml:space="preserve"> </w:t>
                      </w:r>
                      <w:r>
                        <w:t>п</w:t>
                      </w:r>
                      <w:r w:rsidRPr="00DA4D83">
                        <w:t>равила</w:t>
                      </w:r>
                      <w:r>
                        <w:t xml:space="preserve"> землепользования </w:t>
                      </w:r>
                    </w:p>
                    <w:p w14:paraId="4A9272CA" w14:textId="77777777" w:rsidR="009D4D6A" w:rsidRDefault="009D4D6A" w:rsidP="00EA63C3">
                      <w:pPr>
                        <w:pStyle w:val="af0"/>
                        <w:spacing w:after="0"/>
                      </w:pPr>
                      <w:r>
                        <w:t xml:space="preserve">и застройки муниципального образования </w:t>
                      </w:r>
                      <w:r w:rsidRPr="0016024A">
                        <w:t>«</w:t>
                      </w:r>
                      <w:proofErr w:type="spellStart"/>
                      <w:r>
                        <w:t>Култаевское</w:t>
                      </w:r>
                      <w:proofErr w:type="spellEnd"/>
                      <w:r w:rsidRPr="0016024A">
                        <w:t xml:space="preserve"> сельское поселение» Пермского муниципального района Пермск</w:t>
                      </w:r>
                      <w:r>
                        <w:t>ого края, утвержденные решением</w:t>
                      </w:r>
                      <w:r w:rsidRPr="00EA63C3">
                        <w:t xml:space="preserve"> Совета депутатов </w:t>
                      </w:r>
                      <w:proofErr w:type="spellStart"/>
                      <w:r w:rsidRPr="00EA63C3">
                        <w:t>Култаевского</w:t>
                      </w:r>
                      <w:proofErr w:type="spellEnd"/>
                      <w:r w:rsidRPr="00EA63C3">
                        <w:t xml:space="preserve"> сельского поселения от 09</w:t>
                      </w:r>
                      <w:r>
                        <w:t xml:space="preserve"> июня </w:t>
                      </w:r>
                      <w:r w:rsidRPr="00EA63C3">
                        <w:t xml:space="preserve">2014 </w:t>
                      </w:r>
                      <w:r>
                        <w:t>г.</w:t>
                      </w:r>
                    </w:p>
                    <w:p w14:paraId="6F4A8AA5" w14:textId="77777777" w:rsidR="009D4D6A" w:rsidRPr="0016024A" w:rsidRDefault="009D4D6A" w:rsidP="00EA63C3">
                      <w:pPr>
                        <w:pStyle w:val="af0"/>
                        <w:spacing w:after="0"/>
                        <w:rPr>
                          <w:b w:val="0"/>
                        </w:rPr>
                      </w:pPr>
                      <w:r w:rsidRPr="00EA63C3">
                        <w:t>№ 53</w:t>
                      </w:r>
                    </w:p>
                    <w:p w14:paraId="19B5BEED" w14:textId="77777777" w:rsidR="009D4D6A" w:rsidRDefault="009D4D6A" w:rsidP="005804D6">
                      <w:pPr>
                        <w:pStyle w:val="a8"/>
                      </w:pPr>
                    </w:p>
                  </w:txbxContent>
                </v:textbox>
                <w10:wrap anchorx="page" anchory="page"/>
              </v:shape>
            </w:pict>
          </mc:Fallback>
        </mc:AlternateContent>
      </w:r>
      <w:r w:rsidR="000751C7" w:rsidRPr="00EA63C3">
        <w:rPr>
          <w:rFonts w:ascii="Times New Roman" w:eastAsia="Times New Roman" w:hAnsi="Times New Roman" w:cs="Times New Roman"/>
          <w:noProof/>
          <w:sz w:val="28"/>
          <w:szCs w:val="28"/>
          <w:highlight w:val="yellow"/>
          <w:lang w:eastAsia="ru-RU"/>
        </w:rPr>
        <w:drawing>
          <wp:anchor distT="0" distB="0" distL="114300" distR="114300" simplePos="0" relativeHeight="251656192" behindDoc="0" locked="0" layoutInCell="1" allowOverlap="1" wp14:anchorId="19DCB3F8" wp14:editId="42F0E5B2">
            <wp:simplePos x="0" y="0"/>
            <wp:positionH relativeFrom="page">
              <wp:posOffset>899160</wp:posOffset>
            </wp:positionH>
            <wp:positionV relativeFrom="page">
              <wp:posOffset>244475</wp:posOffset>
            </wp:positionV>
            <wp:extent cx="6033135" cy="2743200"/>
            <wp:effectExtent l="0" t="0" r="5715" b="0"/>
            <wp:wrapTopAndBottom/>
            <wp:docPr id="4" name="Рисунок 51"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3135"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BFE9F8" w14:textId="5159FD8B" w:rsidR="005804D6" w:rsidRPr="00EA63C3" w:rsidRDefault="005804D6" w:rsidP="005804D6">
      <w:pPr>
        <w:suppressAutoHyphens/>
        <w:spacing w:before="960" w:after="0" w:line="360" w:lineRule="exact"/>
        <w:ind w:firstLine="720"/>
        <w:rPr>
          <w:rFonts w:ascii="Times New Roman" w:eastAsia="Times New Roman" w:hAnsi="Times New Roman" w:cs="Times New Roman"/>
          <w:sz w:val="28"/>
          <w:szCs w:val="28"/>
          <w:highlight w:val="yellow"/>
          <w:lang w:eastAsia="ru-RU"/>
        </w:rPr>
      </w:pPr>
      <w:r w:rsidRPr="00EA63C3">
        <w:rPr>
          <w:rFonts w:ascii="Times New Roman" w:eastAsia="Times New Roman" w:hAnsi="Times New Roman" w:cs="Times New Roman"/>
          <w:noProof/>
          <w:sz w:val="28"/>
          <w:szCs w:val="28"/>
          <w:highlight w:val="yellow"/>
          <w:lang w:eastAsia="ru-RU"/>
        </w:rPr>
        <mc:AlternateContent>
          <mc:Choice Requires="wps">
            <w:drawing>
              <wp:anchor distT="0" distB="0" distL="114300" distR="114300" simplePos="0" relativeHeight="251656704" behindDoc="0" locked="0" layoutInCell="1" allowOverlap="1" wp14:anchorId="4542757E" wp14:editId="21A2466E">
                <wp:simplePos x="0" y="0"/>
                <wp:positionH relativeFrom="page">
                  <wp:posOffset>1550670</wp:posOffset>
                </wp:positionH>
                <wp:positionV relativeFrom="page">
                  <wp:posOffset>2268855</wp:posOffset>
                </wp:positionV>
                <wp:extent cx="1278255" cy="274320"/>
                <wp:effectExtent l="0" t="190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42233" w14:textId="05AD0520" w:rsidR="009D4D6A" w:rsidRPr="00482A25" w:rsidRDefault="001B564A" w:rsidP="005804D6">
                            <w:pPr>
                              <w:pStyle w:val="af4"/>
                              <w:rPr>
                                <w:szCs w:val="28"/>
                                <w:lang w:val="ru-RU"/>
                              </w:rPr>
                            </w:pPr>
                            <w:r>
                              <w:rPr>
                                <w:szCs w:val="28"/>
                                <w:lang w:val="ru-RU"/>
                              </w:rPr>
                              <w:t>28.06.2023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42757E" id="Text Box 3" o:spid="_x0000_s1028" type="#_x0000_t202" style="position:absolute;left:0;text-align:left;margin-left:122.1pt;margin-top:178.65pt;width:100.65pt;height:21.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" filled="f" stroked="f">
                <v:textbox inset="0,0,0,0">
                  <w:txbxContent>
                    <w:p w14:paraId="42C42233" w14:textId="05AD0520" w:rsidR="009D4D6A" w:rsidRPr="00482A25" w:rsidRDefault="001B564A" w:rsidP="005804D6">
                      <w:pPr>
                        <w:pStyle w:val="af4"/>
                        <w:rPr>
                          <w:szCs w:val="28"/>
                          <w:lang w:val="ru-RU"/>
                        </w:rPr>
                      </w:pPr>
                      <w:r>
                        <w:rPr>
                          <w:szCs w:val="28"/>
                          <w:lang w:val="ru-RU"/>
                        </w:rPr>
                        <w:t>28.06.2023</w:t>
                      </w:r>
                    </w:p>
                  </w:txbxContent>
                </v:textbox>
                <w10:wrap anchorx="page" anchory="page"/>
              </v:shape>
            </w:pict>
          </mc:Fallback>
        </mc:AlternateContent>
      </w:r>
    </w:p>
    <w:p w14:paraId="4A7FADCE" w14:textId="77777777" w:rsidR="005804D6" w:rsidRPr="00EA63C3" w:rsidRDefault="005804D6" w:rsidP="005804D6">
      <w:pPr>
        <w:spacing w:after="0" w:line="240" w:lineRule="auto"/>
        <w:rPr>
          <w:rFonts w:ascii="Times New Roman" w:eastAsia="Times New Roman" w:hAnsi="Times New Roman" w:cs="Times New Roman"/>
          <w:sz w:val="24"/>
          <w:szCs w:val="24"/>
          <w:highlight w:val="yellow"/>
          <w:lang w:eastAsia="ru-RU"/>
        </w:rPr>
      </w:pPr>
    </w:p>
    <w:p w14:paraId="1F3B8218" w14:textId="77777777" w:rsidR="005804D6" w:rsidRPr="00EA63C3" w:rsidRDefault="005804D6" w:rsidP="005804D6">
      <w:pPr>
        <w:spacing w:after="0" w:line="240" w:lineRule="auto"/>
        <w:rPr>
          <w:rFonts w:ascii="Times New Roman" w:eastAsia="Times New Roman" w:hAnsi="Times New Roman" w:cs="Times New Roman"/>
          <w:sz w:val="24"/>
          <w:szCs w:val="24"/>
          <w:highlight w:val="yellow"/>
          <w:lang w:eastAsia="ru-RU"/>
        </w:rPr>
      </w:pPr>
    </w:p>
    <w:p w14:paraId="48FA866B" w14:textId="77777777" w:rsidR="00DA4D83" w:rsidRPr="00EA63C3" w:rsidRDefault="00DA4D83" w:rsidP="009D4D6A">
      <w:pPr>
        <w:suppressAutoHyphens/>
        <w:spacing w:after="0" w:line="480" w:lineRule="exact"/>
        <w:jc w:val="both"/>
        <w:rPr>
          <w:rFonts w:ascii="Times New Roman" w:eastAsia="Times New Roman" w:hAnsi="Times New Roman" w:cs="Times New Roman"/>
          <w:sz w:val="28"/>
          <w:szCs w:val="28"/>
          <w:highlight w:val="yellow"/>
          <w:lang w:eastAsia="ru-RU"/>
        </w:rPr>
      </w:pPr>
    </w:p>
    <w:p w14:paraId="4E039D73" w14:textId="77777777" w:rsidR="005804D6" w:rsidRPr="00EA63C3" w:rsidRDefault="005804D6" w:rsidP="009D4D6A">
      <w:pPr>
        <w:suppressAutoHyphens/>
        <w:spacing w:before="480" w:after="0" w:line="360" w:lineRule="exact"/>
        <w:ind w:firstLine="709"/>
        <w:jc w:val="both"/>
        <w:rPr>
          <w:rFonts w:ascii="Times New Roman" w:eastAsia="Times New Roman" w:hAnsi="Times New Roman" w:cs="Times New Roman"/>
          <w:sz w:val="28"/>
          <w:szCs w:val="28"/>
          <w:highlight w:val="yellow"/>
          <w:lang w:eastAsia="ru-RU"/>
        </w:rPr>
      </w:pPr>
      <w:r w:rsidRPr="00362907">
        <w:rPr>
          <w:rFonts w:ascii="Times New Roman" w:eastAsia="Times New Roman" w:hAnsi="Times New Roman" w:cs="Times New Roman"/>
          <w:sz w:val="28"/>
          <w:szCs w:val="28"/>
          <w:lang w:eastAsia="ru-RU"/>
        </w:rPr>
        <w:t>В соответствии с</w:t>
      </w:r>
      <w:r w:rsidR="00B26A93" w:rsidRPr="00362907">
        <w:rPr>
          <w:rFonts w:ascii="Times New Roman" w:eastAsia="Times New Roman" w:hAnsi="Times New Roman" w:cs="Times New Roman"/>
          <w:sz w:val="28"/>
          <w:szCs w:val="28"/>
          <w:lang w:eastAsia="ru-RU"/>
        </w:rPr>
        <w:t xml:space="preserve"> частью 3.3</w:t>
      </w:r>
      <w:r w:rsidRPr="00362907">
        <w:rPr>
          <w:rFonts w:ascii="Times New Roman" w:eastAsia="Times New Roman" w:hAnsi="Times New Roman" w:cs="Times New Roman"/>
          <w:sz w:val="28"/>
          <w:szCs w:val="28"/>
          <w:lang w:eastAsia="ru-RU"/>
        </w:rPr>
        <w:t xml:space="preserve"> </w:t>
      </w:r>
      <w:r w:rsidR="00B26A93" w:rsidRPr="00362907">
        <w:rPr>
          <w:rFonts w:ascii="Times New Roman" w:eastAsia="Times New Roman" w:hAnsi="Times New Roman" w:cs="Times New Roman"/>
          <w:sz w:val="28"/>
          <w:szCs w:val="28"/>
          <w:lang w:eastAsia="ru-RU"/>
        </w:rPr>
        <w:t xml:space="preserve">статьи </w:t>
      </w:r>
      <w:r w:rsidRPr="00362907">
        <w:rPr>
          <w:rFonts w:ascii="Times New Roman" w:eastAsia="Times New Roman" w:hAnsi="Times New Roman" w:cs="Times New Roman"/>
          <w:sz w:val="28"/>
          <w:szCs w:val="28"/>
          <w:lang w:eastAsia="ru-RU"/>
        </w:rPr>
        <w:t>33 Градостроительного кодекса Российской Федерации, статьей 7 Федерального закона от 14 марта 2022 г. №   58-ФЗ «О внесении изменений в отдельные законодательные акты Российской Федерации», статьей 15.1 Закона Пермского края от 14 сентября 2011 г. № 805-ПК «О</w:t>
      </w:r>
      <w:r w:rsidR="00993330" w:rsidRPr="00362907">
        <w:rPr>
          <w:rFonts w:ascii="Times New Roman" w:eastAsia="Times New Roman" w:hAnsi="Times New Roman" w:cs="Times New Roman"/>
          <w:sz w:val="28"/>
          <w:szCs w:val="28"/>
          <w:lang w:eastAsia="ru-RU"/>
        </w:rPr>
        <w:t xml:space="preserve"> </w:t>
      </w:r>
      <w:r w:rsidRPr="00362907">
        <w:rPr>
          <w:rFonts w:ascii="Times New Roman" w:eastAsia="Times New Roman" w:hAnsi="Times New Roman" w:cs="Times New Roman"/>
          <w:sz w:val="28"/>
          <w:szCs w:val="28"/>
          <w:lang w:eastAsia="ru-RU"/>
        </w:rPr>
        <w:t xml:space="preserve">градостроительной деятельности в Пермском крае», </w:t>
      </w:r>
      <w:r w:rsidR="00A938B8" w:rsidRPr="00362907">
        <w:rPr>
          <w:rFonts w:ascii="Times New Roman" w:eastAsia="Times New Roman" w:hAnsi="Times New Roman" w:cs="Times New Roman"/>
          <w:sz w:val="28"/>
          <w:szCs w:val="28"/>
          <w:lang w:eastAsia="ru-RU"/>
        </w:rPr>
        <w:t xml:space="preserve">пунктом 26 </w:t>
      </w:r>
      <w:r w:rsidRPr="00362907">
        <w:rPr>
          <w:rFonts w:ascii="Times New Roman" w:eastAsia="Times New Roman" w:hAnsi="Times New Roman" w:cs="Times New Roman"/>
          <w:sz w:val="28"/>
          <w:szCs w:val="28"/>
          <w:lang w:eastAsia="ru-RU"/>
        </w:rPr>
        <w:t>части</w:t>
      </w:r>
      <w:r w:rsidR="00993330" w:rsidRPr="00362907">
        <w:rPr>
          <w:rFonts w:ascii="Times New Roman" w:eastAsia="Times New Roman" w:hAnsi="Times New Roman" w:cs="Times New Roman"/>
          <w:sz w:val="28"/>
          <w:szCs w:val="28"/>
          <w:lang w:eastAsia="ru-RU"/>
        </w:rPr>
        <w:t xml:space="preserve"> </w:t>
      </w:r>
      <w:r w:rsidRPr="00362907">
        <w:rPr>
          <w:rFonts w:ascii="Times New Roman" w:eastAsia="Times New Roman" w:hAnsi="Times New Roman" w:cs="Times New Roman"/>
          <w:sz w:val="28"/>
          <w:szCs w:val="28"/>
          <w:lang w:eastAsia="ru-RU"/>
        </w:rPr>
        <w:t>1 статьи 16 Федерального закона от 06 октября 2003 г. №</w:t>
      </w:r>
      <w:r w:rsidR="00993330" w:rsidRPr="00362907">
        <w:rPr>
          <w:rFonts w:ascii="Times New Roman" w:eastAsia="Times New Roman" w:hAnsi="Times New Roman" w:cs="Times New Roman"/>
          <w:sz w:val="28"/>
          <w:szCs w:val="28"/>
          <w:lang w:eastAsia="ru-RU"/>
        </w:rPr>
        <w:t>  </w:t>
      </w:r>
      <w:r w:rsidRPr="00362907">
        <w:rPr>
          <w:rFonts w:ascii="Times New Roman" w:eastAsia="Times New Roman" w:hAnsi="Times New Roman" w:cs="Times New Roman"/>
          <w:sz w:val="28"/>
          <w:szCs w:val="28"/>
          <w:lang w:eastAsia="ru-RU"/>
        </w:rPr>
        <w:t>131-ФЗ «Об</w:t>
      </w:r>
      <w:r w:rsidR="00993330" w:rsidRPr="00362907">
        <w:rPr>
          <w:rFonts w:ascii="Times New Roman" w:eastAsia="Times New Roman" w:hAnsi="Times New Roman" w:cs="Times New Roman"/>
          <w:sz w:val="28"/>
          <w:szCs w:val="28"/>
          <w:lang w:eastAsia="ru-RU"/>
        </w:rPr>
        <w:t xml:space="preserve"> </w:t>
      </w:r>
      <w:r w:rsidRPr="00362907">
        <w:rPr>
          <w:rFonts w:ascii="Times New Roman" w:eastAsia="Times New Roman" w:hAnsi="Times New Roman" w:cs="Times New Roman"/>
          <w:sz w:val="28"/>
          <w:szCs w:val="28"/>
          <w:lang w:eastAsia="ru-RU"/>
        </w:rPr>
        <w:t>общих принципах организации местного самоуправления в</w:t>
      </w:r>
      <w:r w:rsidR="00993330" w:rsidRPr="00362907">
        <w:rPr>
          <w:rFonts w:ascii="Times New Roman" w:eastAsia="Times New Roman" w:hAnsi="Times New Roman" w:cs="Times New Roman"/>
          <w:sz w:val="28"/>
          <w:szCs w:val="28"/>
          <w:lang w:eastAsia="ru-RU"/>
        </w:rPr>
        <w:t> </w:t>
      </w:r>
      <w:r w:rsidRPr="00362907">
        <w:rPr>
          <w:rFonts w:ascii="Times New Roman" w:eastAsia="Times New Roman" w:hAnsi="Times New Roman" w:cs="Times New Roman"/>
          <w:sz w:val="28"/>
          <w:szCs w:val="28"/>
          <w:lang w:eastAsia="ru-RU"/>
        </w:rPr>
        <w:t xml:space="preserve">Российской Федерации», </w:t>
      </w:r>
      <w:r w:rsidR="007C7AC4" w:rsidRPr="007C7AC4">
        <w:rPr>
          <w:rFonts w:ascii="Times New Roman" w:eastAsia="Times New Roman" w:hAnsi="Times New Roman" w:cs="Times New Roman"/>
          <w:sz w:val="28"/>
          <w:szCs w:val="28"/>
          <w:lang w:eastAsia="ru-RU"/>
        </w:rPr>
        <w:t xml:space="preserve">приказом Федеральной службы государственной регистрации, кадастра и картографии от 10 ноября 2020 г. № П/0412 «Об    утверждении классификатора видов разрешенного использования земельных участков», </w:t>
      </w:r>
      <w:r w:rsidRPr="00362907">
        <w:rPr>
          <w:rFonts w:ascii="Times New Roman" w:eastAsia="Times New Roman" w:hAnsi="Times New Roman" w:cs="Times New Roman"/>
          <w:sz w:val="28"/>
          <w:szCs w:val="28"/>
          <w:lang w:eastAsia="ru-RU"/>
        </w:rPr>
        <w:t>пунктом</w:t>
      </w:r>
      <w:r w:rsidR="00993330" w:rsidRPr="00362907">
        <w:rPr>
          <w:rFonts w:ascii="Times New Roman" w:eastAsia="Times New Roman" w:hAnsi="Times New Roman" w:cs="Times New Roman"/>
          <w:sz w:val="28"/>
          <w:szCs w:val="28"/>
          <w:lang w:eastAsia="ru-RU"/>
        </w:rPr>
        <w:t xml:space="preserve"> </w:t>
      </w:r>
      <w:r w:rsidRPr="00362907">
        <w:rPr>
          <w:rFonts w:ascii="Times New Roman" w:eastAsia="Times New Roman" w:hAnsi="Times New Roman" w:cs="Times New Roman"/>
          <w:sz w:val="28"/>
          <w:szCs w:val="28"/>
          <w:lang w:eastAsia="ru-RU"/>
        </w:rPr>
        <w:t xml:space="preserve">29 части 1 статьи 5, пунктом </w:t>
      </w:r>
      <w:r w:rsidR="00A938B8" w:rsidRPr="00362907">
        <w:rPr>
          <w:rFonts w:ascii="Times New Roman" w:eastAsia="Times New Roman" w:hAnsi="Times New Roman" w:cs="Times New Roman"/>
          <w:sz w:val="28"/>
          <w:szCs w:val="28"/>
          <w:lang w:eastAsia="ru-RU"/>
        </w:rPr>
        <w:t>6</w:t>
      </w:r>
      <w:r w:rsidRPr="00362907">
        <w:rPr>
          <w:rFonts w:ascii="Times New Roman" w:eastAsia="Times New Roman" w:hAnsi="Times New Roman" w:cs="Times New Roman"/>
          <w:sz w:val="28"/>
          <w:szCs w:val="28"/>
          <w:lang w:eastAsia="ru-RU"/>
        </w:rPr>
        <w:t xml:space="preserve"> части 2 статьи</w:t>
      </w:r>
      <w:r w:rsidR="00050D5B" w:rsidRPr="00362907">
        <w:rPr>
          <w:rFonts w:ascii="Times New Roman" w:eastAsia="Times New Roman" w:hAnsi="Times New Roman" w:cs="Times New Roman"/>
          <w:sz w:val="28"/>
          <w:szCs w:val="28"/>
          <w:lang w:eastAsia="ru-RU"/>
        </w:rPr>
        <w:t xml:space="preserve"> </w:t>
      </w:r>
      <w:r w:rsidR="00A938B8" w:rsidRPr="00362907">
        <w:rPr>
          <w:rFonts w:ascii="Times New Roman" w:eastAsia="Times New Roman" w:hAnsi="Times New Roman" w:cs="Times New Roman"/>
          <w:sz w:val="28"/>
          <w:szCs w:val="28"/>
          <w:lang w:eastAsia="ru-RU"/>
        </w:rPr>
        <w:t>30</w:t>
      </w:r>
      <w:r w:rsidRPr="00362907">
        <w:rPr>
          <w:rFonts w:ascii="Times New Roman" w:eastAsia="Times New Roman" w:hAnsi="Times New Roman" w:cs="Times New Roman"/>
          <w:sz w:val="28"/>
          <w:szCs w:val="28"/>
          <w:lang w:eastAsia="ru-RU"/>
        </w:rPr>
        <w:t xml:space="preserve"> Устава Пермского муници</w:t>
      </w:r>
      <w:r w:rsidR="007C7AC4">
        <w:rPr>
          <w:rFonts w:ascii="Times New Roman" w:eastAsia="Times New Roman" w:hAnsi="Times New Roman" w:cs="Times New Roman"/>
          <w:sz w:val="28"/>
          <w:szCs w:val="28"/>
          <w:lang w:eastAsia="ru-RU"/>
        </w:rPr>
        <w:t>пального округа Пермского края,</w:t>
      </w:r>
    </w:p>
    <w:p w14:paraId="7BBC11CD" w14:textId="77777777" w:rsidR="005804D6" w:rsidRPr="007C7AC4" w:rsidRDefault="005804D6" w:rsidP="005159B2">
      <w:pPr>
        <w:suppressAutoHyphens/>
        <w:spacing w:after="0" w:line="360" w:lineRule="exact"/>
        <w:ind w:firstLine="709"/>
        <w:jc w:val="both"/>
        <w:rPr>
          <w:rFonts w:ascii="Times New Roman" w:eastAsia="Times New Roman" w:hAnsi="Times New Roman" w:cs="Times New Roman"/>
          <w:sz w:val="28"/>
          <w:szCs w:val="28"/>
          <w:lang w:eastAsia="ru-RU"/>
        </w:rPr>
      </w:pPr>
      <w:r w:rsidRPr="007C7AC4">
        <w:rPr>
          <w:rFonts w:ascii="Times New Roman" w:eastAsia="Times New Roman" w:hAnsi="Times New Roman" w:cs="Times New Roman"/>
          <w:sz w:val="28"/>
          <w:szCs w:val="28"/>
          <w:lang w:eastAsia="ru-RU"/>
        </w:rPr>
        <w:t xml:space="preserve">администрация Пермского муниципального округа </w:t>
      </w:r>
      <w:r w:rsidR="00993330" w:rsidRPr="007C7AC4">
        <w:rPr>
          <w:rFonts w:ascii="Times New Roman" w:eastAsia="Times New Roman" w:hAnsi="Times New Roman" w:cs="Times New Roman"/>
          <w:sz w:val="28"/>
          <w:szCs w:val="28"/>
          <w:lang w:eastAsia="ru-RU"/>
        </w:rPr>
        <w:t xml:space="preserve">Пермского края </w:t>
      </w:r>
      <w:r w:rsidRPr="007C7AC4">
        <w:rPr>
          <w:rFonts w:ascii="Times New Roman" w:eastAsia="Times New Roman" w:hAnsi="Times New Roman" w:cs="Times New Roman"/>
          <w:sz w:val="28"/>
          <w:szCs w:val="28"/>
          <w:lang w:eastAsia="ru-RU"/>
        </w:rPr>
        <w:t>ПОСТАНОВЛЯЕТ:</w:t>
      </w:r>
    </w:p>
    <w:p w14:paraId="7903DB2F" w14:textId="77777777" w:rsidR="001054D4" w:rsidRPr="00EA63C3" w:rsidRDefault="005804D6" w:rsidP="005159B2">
      <w:pPr>
        <w:suppressAutoHyphens/>
        <w:spacing w:after="0" w:line="360" w:lineRule="exact"/>
        <w:ind w:firstLine="709"/>
        <w:jc w:val="both"/>
        <w:rPr>
          <w:rFonts w:ascii="Times New Roman" w:eastAsia="Times New Roman" w:hAnsi="Times New Roman" w:cs="Times New Roman"/>
          <w:sz w:val="28"/>
          <w:szCs w:val="28"/>
          <w:highlight w:val="yellow"/>
          <w:lang w:eastAsia="ru-RU"/>
        </w:rPr>
      </w:pPr>
      <w:r w:rsidRPr="007C7AC4">
        <w:rPr>
          <w:rFonts w:ascii="Times New Roman" w:eastAsia="Times New Roman" w:hAnsi="Times New Roman" w:cs="Times New Roman"/>
          <w:sz w:val="28"/>
          <w:szCs w:val="28"/>
          <w:lang w:eastAsia="ru-RU"/>
        </w:rPr>
        <w:t>1.</w:t>
      </w:r>
      <w:r w:rsidR="00253B13" w:rsidRPr="007C7AC4">
        <w:rPr>
          <w:rFonts w:ascii="Times New Roman" w:eastAsia="Times New Roman" w:hAnsi="Times New Roman" w:cs="Times New Roman"/>
          <w:sz w:val="28"/>
          <w:szCs w:val="28"/>
          <w:lang w:eastAsia="ru-RU"/>
        </w:rPr>
        <w:t>  </w:t>
      </w:r>
      <w:r w:rsidR="001054D4" w:rsidRPr="007C7AC4">
        <w:rPr>
          <w:rFonts w:ascii="Times New Roman" w:eastAsia="Times New Roman" w:hAnsi="Times New Roman" w:cs="Times New Roman"/>
          <w:sz w:val="28"/>
          <w:szCs w:val="28"/>
          <w:lang w:eastAsia="ru-RU"/>
        </w:rPr>
        <w:t xml:space="preserve">Внести в </w:t>
      </w:r>
      <w:r w:rsidR="002B1658" w:rsidRPr="007C7AC4">
        <w:rPr>
          <w:rFonts w:ascii="Times New Roman" w:eastAsia="Times New Roman" w:hAnsi="Times New Roman" w:cs="Times New Roman"/>
          <w:sz w:val="28"/>
          <w:szCs w:val="28"/>
          <w:lang w:eastAsia="ru-RU"/>
        </w:rPr>
        <w:t>п</w:t>
      </w:r>
      <w:r w:rsidR="001054D4" w:rsidRPr="007C7AC4">
        <w:rPr>
          <w:rFonts w:ascii="Times New Roman" w:eastAsia="Times New Roman" w:hAnsi="Times New Roman" w:cs="Times New Roman"/>
          <w:sz w:val="28"/>
          <w:szCs w:val="28"/>
          <w:lang w:eastAsia="ru-RU"/>
        </w:rPr>
        <w:t>равила землепользования и застройки муниципального образования «</w:t>
      </w:r>
      <w:r w:rsidR="00817783" w:rsidRPr="007C7AC4">
        <w:rPr>
          <w:rFonts w:ascii="Times New Roman" w:eastAsia="Times New Roman" w:hAnsi="Times New Roman" w:cs="Times New Roman"/>
          <w:sz w:val="28"/>
          <w:szCs w:val="28"/>
          <w:lang w:eastAsia="ru-RU"/>
        </w:rPr>
        <w:t>К</w:t>
      </w:r>
      <w:r w:rsidR="007C7AC4" w:rsidRPr="007C7AC4">
        <w:rPr>
          <w:rFonts w:ascii="Times New Roman" w:eastAsia="Times New Roman" w:hAnsi="Times New Roman" w:cs="Times New Roman"/>
          <w:sz w:val="28"/>
          <w:szCs w:val="28"/>
          <w:lang w:eastAsia="ru-RU"/>
        </w:rPr>
        <w:t>ултаевское</w:t>
      </w:r>
      <w:r w:rsidR="001054D4" w:rsidRPr="007C7AC4">
        <w:rPr>
          <w:rFonts w:ascii="Times New Roman" w:eastAsia="Times New Roman" w:hAnsi="Times New Roman" w:cs="Times New Roman"/>
          <w:sz w:val="28"/>
          <w:szCs w:val="28"/>
          <w:lang w:eastAsia="ru-RU"/>
        </w:rPr>
        <w:t xml:space="preserve"> сельское поселение» Пермского муниципального района Пермского края, утвержденные решением </w:t>
      </w:r>
      <w:r w:rsidR="005E5D46" w:rsidRPr="005E5D46">
        <w:rPr>
          <w:rFonts w:ascii="Times New Roman" w:eastAsia="Times New Roman" w:hAnsi="Times New Roman" w:cs="Times New Roman"/>
          <w:sz w:val="28"/>
          <w:szCs w:val="28"/>
          <w:lang w:eastAsia="ru-RU"/>
        </w:rPr>
        <w:t xml:space="preserve">Совета депутатов Култаевского сельского поселения от 09 июня 2014 г. № 53 (в редакции решений Земского Собрания Пермского муниципального района от 29 июня 2016 г. № 158, от 22 декабря 2016 г. № 181, от 23 марта 2017 г. № 212, от 31 мая 2018 г. № 323, от 31 октября 2019 г. № 11, от 29 апреля 2021 г. № 132; в </w:t>
      </w:r>
      <w:r w:rsidR="005E5D46" w:rsidRPr="005E5D46">
        <w:rPr>
          <w:rFonts w:ascii="Times New Roman" w:eastAsia="Times New Roman" w:hAnsi="Times New Roman" w:cs="Times New Roman"/>
          <w:sz w:val="28"/>
          <w:szCs w:val="28"/>
          <w:lang w:eastAsia="ru-RU"/>
        </w:rPr>
        <w:lastRenderedPageBreak/>
        <w:t>редакции постановлений администрации Пермского муниципального района от 30 июля 2021 г. № СЭД-2021-299-01-01-05.С-388, от 25 августа 2021 г. № СЭД-2021-299-01-01-05.С-446, от 28 октября 2021 г. № СЭД-2021-299-01-01-05.С-579, от 28 марта 2022 г. № СЭД 2022-299-01-01-05.С-182, от 01 сентября 2022 г. № СЭД-2022-299-01-01-05.С-501, 01 декабря 2022 г. № СЭД-2022-299-01-01-05.С-707, 22 декабря 2022 г. № СЭД-2022-299-01-01-05.С-764)</w:t>
      </w:r>
      <w:r w:rsidR="001054D4" w:rsidRPr="005E5D46">
        <w:rPr>
          <w:rFonts w:ascii="Times New Roman" w:eastAsia="Times New Roman" w:hAnsi="Times New Roman" w:cs="Times New Roman"/>
          <w:sz w:val="28"/>
          <w:szCs w:val="28"/>
          <w:lang w:eastAsia="ru-RU"/>
        </w:rPr>
        <w:t>, следующие изменения:</w:t>
      </w:r>
    </w:p>
    <w:p w14:paraId="23FC81B4" w14:textId="77777777" w:rsidR="0080361B" w:rsidRPr="003F4F8E" w:rsidRDefault="005804D6" w:rsidP="005159B2">
      <w:pPr>
        <w:suppressAutoHyphens/>
        <w:spacing w:after="0" w:line="360" w:lineRule="exact"/>
        <w:ind w:firstLine="709"/>
        <w:jc w:val="both"/>
        <w:rPr>
          <w:rFonts w:ascii="Times New Roman" w:eastAsia="Times New Roman" w:hAnsi="Times New Roman" w:cs="Times New Roman"/>
          <w:sz w:val="28"/>
          <w:szCs w:val="28"/>
          <w:lang w:eastAsia="ru-RU"/>
        </w:rPr>
      </w:pPr>
      <w:r w:rsidRPr="00642106">
        <w:rPr>
          <w:rFonts w:ascii="Times New Roman" w:eastAsia="Times New Roman" w:hAnsi="Times New Roman" w:cs="Times New Roman"/>
          <w:sz w:val="28"/>
          <w:szCs w:val="28"/>
          <w:lang w:eastAsia="ru-RU"/>
        </w:rPr>
        <w:t>1.1.</w:t>
      </w:r>
      <w:r w:rsidR="00C932CE" w:rsidRPr="00642106">
        <w:rPr>
          <w:rFonts w:ascii="Times New Roman" w:eastAsia="Times New Roman" w:hAnsi="Times New Roman" w:cs="Times New Roman"/>
          <w:sz w:val="28"/>
          <w:szCs w:val="28"/>
          <w:lang w:eastAsia="ru-RU"/>
        </w:rPr>
        <w:t>  </w:t>
      </w:r>
      <w:r w:rsidRPr="00642106">
        <w:rPr>
          <w:rFonts w:ascii="Times New Roman" w:eastAsia="Times New Roman" w:hAnsi="Times New Roman" w:cs="Times New Roman"/>
          <w:sz w:val="28"/>
          <w:szCs w:val="28"/>
          <w:lang w:eastAsia="ru-RU"/>
        </w:rPr>
        <w:t xml:space="preserve">раздел </w:t>
      </w:r>
      <w:r w:rsidRPr="00642106">
        <w:rPr>
          <w:rFonts w:ascii="Times New Roman" w:eastAsia="Times New Roman" w:hAnsi="Times New Roman" w:cs="Times New Roman"/>
          <w:sz w:val="28"/>
          <w:szCs w:val="28"/>
          <w:lang w:val="en-US" w:eastAsia="ru-RU"/>
        </w:rPr>
        <w:t>I</w:t>
      </w:r>
      <w:r w:rsidR="00945FB5" w:rsidRPr="00642106">
        <w:rPr>
          <w:rFonts w:ascii="Times New Roman" w:eastAsia="Times New Roman" w:hAnsi="Times New Roman" w:cs="Times New Roman"/>
          <w:sz w:val="28"/>
          <w:szCs w:val="28"/>
          <w:lang w:val="en-US" w:eastAsia="ru-RU"/>
        </w:rPr>
        <w:t>I</w:t>
      </w:r>
      <w:r w:rsidRPr="00642106">
        <w:rPr>
          <w:rFonts w:ascii="Times New Roman" w:eastAsia="Times New Roman" w:hAnsi="Times New Roman" w:cs="Times New Roman"/>
          <w:sz w:val="28"/>
          <w:szCs w:val="28"/>
          <w:lang w:val="en-US" w:eastAsia="ru-RU"/>
        </w:rPr>
        <w:t>I</w:t>
      </w:r>
      <w:r w:rsidRPr="00642106">
        <w:rPr>
          <w:rFonts w:ascii="Times New Roman" w:eastAsia="Times New Roman" w:hAnsi="Times New Roman" w:cs="Times New Roman"/>
          <w:sz w:val="28"/>
          <w:szCs w:val="28"/>
          <w:lang w:eastAsia="ru-RU"/>
        </w:rPr>
        <w:t xml:space="preserve"> </w:t>
      </w:r>
      <w:r w:rsidR="00945FB5" w:rsidRPr="00642106">
        <w:rPr>
          <w:rFonts w:ascii="Times New Roman" w:eastAsia="Times New Roman" w:hAnsi="Times New Roman" w:cs="Times New Roman"/>
          <w:sz w:val="28"/>
          <w:szCs w:val="28"/>
          <w:lang w:eastAsia="ru-RU"/>
        </w:rPr>
        <w:t xml:space="preserve">изложить в </w:t>
      </w:r>
      <w:r w:rsidR="00575724">
        <w:rPr>
          <w:rFonts w:ascii="Times New Roman" w:eastAsia="Times New Roman" w:hAnsi="Times New Roman" w:cs="Times New Roman"/>
          <w:sz w:val="28"/>
          <w:szCs w:val="28"/>
          <w:lang w:eastAsia="ru-RU"/>
        </w:rPr>
        <w:t xml:space="preserve">новой </w:t>
      </w:r>
      <w:r w:rsidR="007E5C32" w:rsidRPr="00642106">
        <w:rPr>
          <w:rFonts w:ascii="Times New Roman" w:eastAsia="Times New Roman" w:hAnsi="Times New Roman" w:cs="Times New Roman"/>
          <w:sz w:val="28"/>
          <w:szCs w:val="28"/>
          <w:lang w:eastAsia="ru-RU"/>
        </w:rPr>
        <w:t>редакции</w:t>
      </w:r>
      <w:r w:rsidR="00642106" w:rsidRPr="00642106">
        <w:rPr>
          <w:rFonts w:ascii="Times New Roman" w:eastAsia="Times New Roman" w:hAnsi="Times New Roman" w:cs="Times New Roman"/>
          <w:sz w:val="28"/>
          <w:szCs w:val="28"/>
          <w:lang w:eastAsia="ru-RU"/>
        </w:rPr>
        <w:t xml:space="preserve">, согласно приложению 1 к </w:t>
      </w:r>
      <w:r w:rsidR="00642106" w:rsidRPr="003F4F8E">
        <w:rPr>
          <w:rFonts w:ascii="Times New Roman" w:eastAsia="Times New Roman" w:hAnsi="Times New Roman" w:cs="Times New Roman"/>
          <w:sz w:val="28"/>
          <w:szCs w:val="28"/>
          <w:lang w:eastAsia="ru-RU"/>
        </w:rPr>
        <w:t>настоящему постановлению</w:t>
      </w:r>
      <w:r w:rsidR="0080361B" w:rsidRPr="003F4F8E">
        <w:rPr>
          <w:rFonts w:ascii="Times New Roman" w:eastAsia="Times New Roman" w:hAnsi="Times New Roman" w:cs="Times New Roman"/>
          <w:sz w:val="28"/>
          <w:szCs w:val="28"/>
          <w:lang w:eastAsia="ru-RU"/>
        </w:rPr>
        <w:t>:</w:t>
      </w:r>
    </w:p>
    <w:p w14:paraId="290891F6" w14:textId="77777777" w:rsidR="00993150" w:rsidRPr="00A32FBA" w:rsidRDefault="005804D6" w:rsidP="005159B2">
      <w:pPr>
        <w:suppressAutoHyphens/>
        <w:spacing w:after="0" w:line="360" w:lineRule="exact"/>
        <w:ind w:firstLine="709"/>
        <w:jc w:val="both"/>
        <w:rPr>
          <w:rFonts w:ascii="Times New Roman" w:eastAsia="Times New Roman" w:hAnsi="Times New Roman" w:cs="Times New Roman"/>
          <w:sz w:val="28"/>
          <w:szCs w:val="28"/>
          <w:lang w:eastAsia="ru-RU"/>
        </w:rPr>
      </w:pPr>
      <w:r w:rsidRPr="003F4F8E">
        <w:rPr>
          <w:rFonts w:ascii="Times New Roman" w:eastAsia="Times New Roman" w:hAnsi="Times New Roman" w:cs="Times New Roman"/>
          <w:sz w:val="28"/>
          <w:szCs w:val="28"/>
          <w:lang w:eastAsia="ru-RU"/>
        </w:rPr>
        <w:t>1.2.</w:t>
      </w:r>
      <w:r w:rsidR="00C932CE" w:rsidRPr="003F4F8E">
        <w:rPr>
          <w:rFonts w:ascii="Times New Roman" w:eastAsia="Times New Roman" w:hAnsi="Times New Roman" w:cs="Times New Roman"/>
          <w:sz w:val="28"/>
          <w:szCs w:val="28"/>
          <w:lang w:eastAsia="ru-RU"/>
        </w:rPr>
        <w:t>  </w:t>
      </w:r>
      <w:r w:rsidR="00993150" w:rsidRPr="003F4F8E">
        <w:rPr>
          <w:rFonts w:ascii="Times New Roman" w:eastAsia="Times New Roman" w:hAnsi="Times New Roman" w:cs="Times New Roman"/>
          <w:sz w:val="28"/>
          <w:szCs w:val="28"/>
          <w:lang w:eastAsia="ru-RU"/>
        </w:rPr>
        <w:t>карту «</w:t>
      </w:r>
      <w:r w:rsidR="0051705D" w:rsidRPr="003F4F8E">
        <w:rPr>
          <w:rFonts w:ascii="Times New Roman" w:eastAsia="Times New Roman" w:hAnsi="Times New Roman" w:cs="Times New Roman"/>
          <w:sz w:val="28"/>
          <w:szCs w:val="28"/>
          <w:lang w:eastAsia="ru-RU"/>
        </w:rPr>
        <w:t>Карта градостроительного зонирования</w:t>
      </w:r>
      <w:r w:rsidR="00993150" w:rsidRPr="003F4F8E">
        <w:rPr>
          <w:rFonts w:ascii="Times New Roman" w:eastAsia="Times New Roman" w:hAnsi="Times New Roman" w:cs="Times New Roman"/>
          <w:sz w:val="28"/>
          <w:szCs w:val="28"/>
          <w:lang w:eastAsia="ru-RU"/>
        </w:rPr>
        <w:t xml:space="preserve">» изложить в новой </w:t>
      </w:r>
      <w:r w:rsidR="00993150" w:rsidRPr="00A32FBA">
        <w:rPr>
          <w:rFonts w:ascii="Times New Roman" w:eastAsia="Times New Roman" w:hAnsi="Times New Roman" w:cs="Times New Roman"/>
          <w:sz w:val="28"/>
          <w:szCs w:val="28"/>
          <w:lang w:eastAsia="ru-RU"/>
        </w:rPr>
        <w:t xml:space="preserve">редакции согласно приложению </w:t>
      </w:r>
      <w:r w:rsidR="00AB36BE">
        <w:rPr>
          <w:rFonts w:ascii="Times New Roman" w:eastAsia="Times New Roman" w:hAnsi="Times New Roman" w:cs="Times New Roman"/>
          <w:sz w:val="28"/>
          <w:szCs w:val="28"/>
          <w:lang w:eastAsia="ru-RU"/>
        </w:rPr>
        <w:t>2</w:t>
      </w:r>
      <w:r w:rsidR="00993150" w:rsidRPr="00A32FBA">
        <w:rPr>
          <w:rFonts w:ascii="Times New Roman" w:eastAsia="Times New Roman" w:hAnsi="Times New Roman" w:cs="Times New Roman"/>
          <w:sz w:val="28"/>
          <w:szCs w:val="28"/>
          <w:lang w:eastAsia="ru-RU"/>
        </w:rPr>
        <w:t xml:space="preserve"> к настоящему постановлению;</w:t>
      </w:r>
    </w:p>
    <w:p w14:paraId="48D44D5A" w14:textId="77777777" w:rsidR="00993150" w:rsidRDefault="00993150" w:rsidP="005159B2">
      <w:pPr>
        <w:suppressAutoHyphens/>
        <w:spacing w:after="0" w:line="360" w:lineRule="exact"/>
        <w:ind w:firstLine="709"/>
        <w:jc w:val="both"/>
        <w:rPr>
          <w:rFonts w:ascii="Times New Roman" w:eastAsia="Times New Roman" w:hAnsi="Times New Roman" w:cs="Times New Roman"/>
          <w:sz w:val="28"/>
          <w:szCs w:val="28"/>
          <w:lang w:eastAsia="ru-RU"/>
        </w:rPr>
      </w:pPr>
      <w:r w:rsidRPr="00A32FBA">
        <w:rPr>
          <w:rFonts w:ascii="Times New Roman" w:eastAsia="Times New Roman" w:hAnsi="Times New Roman" w:cs="Times New Roman"/>
          <w:sz w:val="28"/>
          <w:szCs w:val="28"/>
          <w:lang w:eastAsia="ru-RU"/>
        </w:rPr>
        <w:t>1.</w:t>
      </w:r>
      <w:r w:rsidR="00E132D7" w:rsidRPr="00A32FBA">
        <w:rPr>
          <w:rFonts w:ascii="Times New Roman" w:eastAsia="Times New Roman" w:hAnsi="Times New Roman" w:cs="Times New Roman"/>
          <w:sz w:val="28"/>
          <w:szCs w:val="28"/>
          <w:lang w:eastAsia="ru-RU"/>
        </w:rPr>
        <w:t>3</w:t>
      </w:r>
      <w:r w:rsidRPr="00A32FBA">
        <w:rPr>
          <w:rFonts w:ascii="Times New Roman" w:eastAsia="Times New Roman" w:hAnsi="Times New Roman" w:cs="Times New Roman"/>
          <w:sz w:val="28"/>
          <w:szCs w:val="28"/>
          <w:lang w:eastAsia="ru-RU"/>
        </w:rPr>
        <w:t>.  карту «</w:t>
      </w:r>
      <w:r w:rsidR="00A32FBA" w:rsidRPr="00A32FBA">
        <w:rPr>
          <w:rFonts w:ascii="Times New Roman" w:eastAsia="Times New Roman" w:hAnsi="Times New Roman" w:cs="Times New Roman"/>
          <w:sz w:val="28"/>
          <w:szCs w:val="28"/>
          <w:lang w:eastAsia="ru-RU"/>
        </w:rPr>
        <w:t xml:space="preserve">Карта градостроительного зонирования с. </w:t>
      </w:r>
      <w:proofErr w:type="spellStart"/>
      <w:r w:rsidR="00A32FBA" w:rsidRPr="00A32FBA">
        <w:rPr>
          <w:rFonts w:ascii="Times New Roman" w:eastAsia="Times New Roman" w:hAnsi="Times New Roman" w:cs="Times New Roman"/>
          <w:sz w:val="28"/>
          <w:szCs w:val="28"/>
          <w:lang w:eastAsia="ru-RU"/>
        </w:rPr>
        <w:t>Башкултаево</w:t>
      </w:r>
      <w:proofErr w:type="spellEnd"/>
      <w:r w:rsidR="00A32FBA" w:rsidRPr="00A32FBA">
        <w:rPr>
          <w:rFonts w:ascii="Times New Roman" w:eastAsia="Times New Roman" w:hAnsi="Times New Roman" w:cs="Times New Roman"/>
          <w:sz w:val="28"/>
          <w:szCs w:val="28"/>
          <w:lang w:eastAsia="ru-RU"/>
        </w:rPr>
        <w:t xml:space="preserve">, д. </w:t>
      </w:r>
      <w:proofErr w:type="spellStart"/>
      <w:r w:rsidR="00A32FBA" w:rsidRPr="00A32FBA">
        <w:rPr>
          <w:rFonts w:ascii="Times New Roman" w:eastAsia="Times New Roman" w:hAnsi="Times New Roman" w:cs="Times New Roman"/>
          <w:sz w:val="28"/>
          <w:szCs w:val="28"/>
          <w:lang w:eastAsia="ru-RU"/>
        </w:rPr>
        <w:t>Мокино</w:t>
      </w:r>
      <w:proofErr w:type="spellEnd"/>
      <w:r w:rsidRPr="00A32FBA">
        <w:rPr>
          <w:rFonts w:ascii="Times New Roman" w:eastAsia="Times New Roman" w:hAnsi="Times New Roman" w:cs="Times New Roman"/>
          <w:sz w:val="28"/>
          <w:szCs w:val="28"/>
          <w:lang w:eastAsia="ru-RU"/>
        </w:rPr>
        <w:t xml:space="preserve">» изложить в новой редакции согласно приложению </w:t>
      </w:r>
      <w:r w:rsidR="00AB36BE">
        <w:rPr>
          <w:rFonts w:ascii="Times New Roman" w:eastAsia="Times New Roman" w:hAnsi="Times New Roman" w:cs="Times New Roman"/>
          <w:sz w:val="28"/>
          <w:szCs w:val="28"/>
          <w:lang w:eastAsia="ru-RU"/>
        </w:rPr>
        <w:t>3</w:t>
      </w:r>
      <w:r w:rsidRPr="00A32FBA">
        <w:rPr>
          <w:rFonts w:ascii="Times New Roman" w:eastAsia="Times New Roman" w:hAnsi="Times New Roman" w:cs="Times New Roman"/>
          <w:sz w:val="28"/>
          <w:szCs w:val="28"/>
          <w:lang w:eastAsia="ru-RU"/>
        </w:rPr>
        <w:t xml:space="preserve"> к настоящему постановлению</w:t>
      </w:r>
      <w:r w:rsidR="00A32FBA">
        <w:rPr>
          <w:rFonts w:ascii="Times New Roman" w:eastAsia="Times New Roman" w:hAnsi="Times New Roman" w:cs="Times New Roman"/>
          <w:sz w:val="28"/>
          <w:szCs w:val="28"/>
          <w:lang w:eastAsia="ru-RU"/>
        </w:rPr>
        <w:t>;</w:t>
      </w:r>
    </w:p>
    <w:p w14:paraId="13A85E60" w14:textId="77777777" w:rsidR="009D4D6A" w:rsidRDefault="00A32FBA" w:rsidP="009D4D6A">
      <w:pPr>
        <w:suppressAutoHyphens/>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w:t>
      </w:r>
      <w:r w:rsidRPr="00A32FBA">
        <w:rPr>
          <w:rFonts w:ascii="Times New Roman" w:eastAsia="Times New Roman" w:hAnsi="Times New Roman" w:cs="Times New Roman"/>
          <w:sz w:val="28"/>
          <w:szCs w:val="28"/>
          <w:lang w:eastAsia="ru-RU"/>
        </w:rPr>
        <w:t xml:space="preserve">карту «Карта градостроительного зонирования с. Култаево, д.  Аникино, д. </w:t>
      </w:r>
      <w:proofErr w:type="spellStart"/>
      <w:r w:rsidRPr="00A32FBA">
        <w:rPr>
          <w:rFonts w:ascii="Times New Roman" w:eastAsia="Times New Roman" w:hAnsi="Times New Roman" w:cs="Times New Roman"/>
          <w:sz w:val="28"/>
          <w:szCs w:val="28"/>
          <w:lang w:eastAsia="ru-RU"/>
        </w:rPr>
        <w:t>Кичаново</w:t>
      </w:r>
      <w:proofErr w:type="spellEnd"/>
      <w:r w:rsidRPr="00A32FBA">
        <w:rPr>
          <w:rFonts w:ascii="Times New Roman" w:eastAsia="Times New Roman" w:hAnsi="Times New Roman" w:cs="Times New Roman"/>
          <w:sz w:val="28"/>
          <w:szCs w:val="28"/>
          <w:lang w:eastAsia="ru-RU"/>
        </w:rPr>
        <w:t xml:space="preserve">, д. Шумки, д. Севастьяны, д. Кеты, д. Заполье, п. Объект КРП, д. Ежи, д. </w:t>
      </w:r>
      <w:proofErr w:type="spellStart"/>
      <w:r w:rsidRPr="00A32FBA">
        <w:rPr>
          <w:rFonts w:ascii="Times New Roman" w:eastAsia="Times New Roman" w:hAnsi="Times New Roman" w:cs="Times New Roman"/>
          <w:sz w:val="28"/>
          <w:szCs w:val="28"/>
          <w:lang w:eastAsia="ru-RU"/>
        </w:rPr>
        <w:t>Капидоны</w:t>
      </w:r>
      <w:proofErr w:type="spellEnd"/>
      <w:r w:rsidRPr="00A32FBA">
        <w:rPr>
          <w:rFonts w:ascii="Times New Roman" w:eastAsia="Times New Roman" w:hAnsi="Times New Roman" w:cs="Times New Roman"/>
          <w:sz w:val="28"/>
          <w:szCs w:val="28"/>
          <w:lang w:eastAsia="ru-RU"/>
        </w:rPr>
        <w:t xml:space="preserve">» изложить в новой редакции согласно приложению </w:t>
      </w:r>
      <w:r w:rsidR="00AB36BE">
        <w:rPr>
          <w:rFonts w:ascii="Times New Roman" w:eastAsia="Times New Roman" w:hAnsi="Times New Roman" w:cs="Times New Roman"/>
          <w:sz w:val="28"/>
          <w:szCs w:val="28"/>
          <w:lang w:eastAsia="ru-RU"/>
        </w:rPr>
        <w:t>4</w:t>
      </w:r>
      <w:r w:rsidRPr="00A32FBA">
        <w:rPr>
          <w:rFonts w:ascii="Times New Roman" w:eastAsia="Times New Roman" w:hAnsi="Times New Roman" w:cs="Times New Roman"/>
          <w:sz w:val="28"/>
          <w:szCs w:val="28"/>
          <w:lang w:eastAsia="ru-RU"/>
        </w:rPr>
        <w:t xml:space="preserve"> к настоящему постановлению;</w:t>
      </w:r>
    </w:p>
    <w:p w14:paraId="3D3932D6" w14:textId="77777777" w:rsidR="00A32FBA" w:rsidRDefault="009D4D6A" w:rsidP="00A32FBA">
      <w:pPr>
        <w:pStyle w:val="af0"/>
        <w:spacing w:after="0" w:line="360" w:lineRule="exact"/>
        <w:ind w:firstLine="709"/>
        <w:jc w:val="both"/>
        <w:rPr>
          <w:b w:val="0"/>
          <w:szCs w:val="28"/>
        </w:rPr>
      </w:pPr>
      <w:proofErr w:type="gramStart"/>
      <w:r>
        <w:rPr>
          <w:b w:val="0"/>
          <w:szCs w:val="28"/>
        </w:rPr>
        <w:t>1.5</w:t>
      </w:r>
      <w:r w:rsidR="00A32FBA" w:rsidRPr="003F2B65">
        <w:rPr>
          <w:b w:val="0"/>
          <w:szCs w:val="28"/>
        </w:rPr>
        <w:t>.</w:t>
      </w:r>
      <w:r w:rsidR="00A32FBA">
        <w:rPr>
          <w:b w:val="0"/>
          <w:szCs w:val="28"/>
        </w:rPr>
        <w:t>  </w:t>
      </w:r>
      <w:r w:rsidR="00A32FBA" w:rsidRPr="00EB36DB">
        <w:rPr>
          <w:b w:val="0"/>
          <w:szCs w:val="28"/>
        </w:rPr>
        <w:t>карту «</w:t>
      </w:r>
      <w:r w:rsidR="00A32FBA" w:rsidRPr="003F2B65">
        <w:rPr>
          <w:b w:val="0"/>
          <w:szCs w:val="28"/>
        </w:rPr>
        <w:t>Карта градостроительного зонирования с. Нижние Муллы, д.</w:t>
      </w:r>
      <w:r w:rsidR="00A32FBA">
        <w:rPr>
          <w:b w:val="0"/>
          <w:szCs w:val="28"/>
        </w:rPr>
        <w:t>  </w:t>
      </w:r>
      <w:r w:rsidR="00A32FBA" w:rsidRPr="003F2B65">
        <w:rPr>
          <w:b w:val="0"/>
          <w:szCs w:val="28"/>
        </w:rPr>
        <w:t xml:space="preserve">Петровка, д. </w:t>
      </w:r>
      <w:proofErr w:type="spellStart"/>
      <w:r w:rsidR="00A32FBA" w:rsidRPr="003F2B65">
        <w:rPr>
          <w:b w:val="0"/>
          <w:szCs w:val="28"/>
        </w:rPr>
        <w:t>Федотово</w:t>
      </w:r>
      <w:proofErr w:type="spellEnd"/>
      <w:r w:rsidR="00A32FBA" w:rsidRPr="003F2B65">
        <w:rPr>
          <w:b w:val="0"/>
          <w:szCs w:val="28"/>
        </w:rPr>
        <w:t xml:space="preserve">, д. </w:t>
      </w:r>
      <w:proofErr w:type="spellStart"/>
      <w:r w:rsidR="00A32FBA" w:rsidRPr="003F2B65">
        <w:rPr>
          <w:b w:val="0"/>
          <w:szCs w:val="28"/>
        </w:rPr>
        <w:t>Москвята</w:t>
      </w:r>
      <w:proofErr w:type="spellEnd"/>
      <w:r w:rsidR="00A32FBA" w:rsidRPr="003F2B65">
        <w:rPr>
          <w:b w:val="0"/>
          <w:szCs w:val="28"/>
        </w:rPr>
        <w:t xml:space="preserve">, д. Ложки, д. Шилово, д. Кулики, </w:t>
      </w:r>
      <w:r w:rsidR="00A32FBA">
        <w:rPr>
          <w:b w:val="0"/>
          <w:szCs w:val="28"/>
        </w:rPr>
        <w:t xml:space="preserve"> </w:t>
      </w:r>
      <w:r w:rsidR="00A32FBA" w:rsidRPr="003F2B65">
        <w:rPr>
          <w:b w:val="0"/>
          <w:szCs w:val="28"/>
        </w:rPr>
        <w:t>д.</w:t>
      </w:r>
      <w:r w:rsidR="00A32FBA">
        <w:rPr>
          <w:b w:val="0"/>
          <w:szCs w:val="28"/>
        </w:rPr>
        <w:t> </w:t>
      </w:r>
      <w:r w:rsidR="00A32FBA" w:rsidRPr="003F2B65">
        <w:rPr>
          <w:b w:val="0"/>
          <w:szCs w:val="28"/>
        </w:rPr>
        <w:t xml:space="preserve">Усть-Тары, д. </w:t>
      </w:r>
      <w:proofErr w:type="spellStart"/>
      <w:r w:rsidR="00A32FBA" w:rsidRPr="003F2B65">
        <w:rPr>
          <w:b w:val="0"/>
          <w:szCs w:val="28"/>
        </w:rPr>
        <w:t>Пищальниково</w:t>
      </w:r>
      <w:proofErr w:type="spellEnd"/>
      <w:r w:rsidR="00A32FBA" w:rsidRPr="003F2B65">
        <w:rPr>
          <w:b w:val="0"/>
          <w:szCs w:val="28"/>
        </w:rPr>
        <w:t xml:space="preserve">, д. Мураши, д. </w:t>
      </w:r>
      <w:proofErr w:type="spellStart"/>
      <w:r w:rsidR="00A32FBA" w:rsidRPr="003F2B65">
        <w:rPr>
          <w:b w:val="0"/>
          <w:szCs w:val="28"/>
        </w:rPr>
        <w:t>Денисята</w:t>
      </w:r>
      <w:proofErr w:type="spellEnd"/>
      <w:r w:rsidR="00A32FBA" w:rsidRPr="003F2B65">
        <w:rPr>
          <w:b w:val="0"/>
          <w:szCs w:val="28"/>
        </w:rPr>
        <w:t>, д. Ежи</w:t>
      </w:r>
      <w:r w:rsidR="00A32FBA">
        <w:rPr>
          <w:b w:val="0"/>
          <w:szCs w:val="28"/>
        </w:rPr>
        <w:t xml:space="preserve">» </w:t>
      </w:r>
      <w:r w:rsidR="00A32FBA" w:rsidRPr="00EB36DB">
        <w:rPr>
          <w:b w:val="0"/>
          <w:szCs w:val="28"/>
        </w:rPr>
        <w:t>изложить в</w:t>
      </w:r>
      <w:r w:rsidR="00A32FBA">
        <w:rPr>
          <w:b w:val="0"/>
          <w:szCs w:val="28"/>
        </w:rPr>
        <w:t> </w:t>
      </w:r>
      <w:r w:rsidR="00A32FBA" w:rsidRPr="00EB36DB">
        <w:rPr>
          <w:b w:val="0"/>
          <w:szCs w:val="28"/>
        </w:rPr>
        <w:t xml:space="preserve">новой редакции согласно приложению </w:t>
      </w:r>
      <w:r w:rsidR="00AB36BE">
        <w:rPr>
          <w:b w:val="0"/>
          <w:szCs w:val="28"/>
        </w:rPr>
        <w:t>5</w:t>
      </w:r>
      <w:r w:rsidR="00A32FBA" w:rsidRPr="00EB36DB">
        <w:rPr>
          <w:b w:val="0"/>
          <w:szCs w:val="28"/>
        </w:rPr>
        <w:t xml:space="preserve"> к настоящему постановлению;</w:t>
      </w:r>
      <w:proofErr w:type="gramEnd"/>
    </w:p>
    <w:p w14:paraId="56600ACA" w14:textId="77777777" w:rsidR="00A32FBA" w:rsidRDefault="009D4D6A" w:rsidP="00A32FBA">
      <w:pPr>
        <w:pStyle w:val="af0"/>
        <w:spacing w:after="0" w:line="360" w:lineRule="exact"/>
        <w:ind w:firstLine="709"/>
        <w:jc w:val="both"/>
        <w:rPr>
          <w:b w:val="0"/>
          <w:szCs w:val="28"/>
        </w:rPr>
      </w:pPr>
      <w:r>
        <w:rPr>
          <w:b w:val="0"/>
          <w:szCs w:val="28"/>
        </w:rPr>
        <w:t>1.6</w:t>
      </w:r>
      <w:r w:rsidR="00A32FBA" w:rsidRPr="003F2B65">
        <w:rPr>
          <w:b w:val="0"/>
          <w:szCs w:val="28"/>
        </w:rPr>
        <w:t>.</w:t>
      </w:r>
      <w:r w:rsidR="00A32FBA">
        <w:rPr>
          <w:b w:val="0"/>
          <w:szCs w:val="28"/>
        </w:rPr>
        <w:t>  </w:t>
      </w:r>
      <w:r w:rsidR="00A32FBA" w:rsidRPr="00EB36DB">
        <w:rPr>
          <w:b w:val="0"/>
          <w:szCs w:val="28"/>
        </w:rPr>
        <w:t>карту «</w:t>
      </w:r>
      <w:r w:rsidR="00A32FBA" w:rsidRPr="003F2B65">
        <w:rPr>
          <w:b w:val="0"/>
          <w:szCs w:val="28"/>
        </w:rPr>
        <w:t xml:space="preserve">Карта градостроительного зонирования п. </w:t>
      </w:r>
      <w:proofErr w:type="spellStart"/>
      <w:r w:rsidR="00A32FBA" w:rsidRPr="003F2B65">
        <w:rPr>
          <w:b w:val="0"/>
          <w:szCs w:val="28"/>
        </w:rPr>
        <w:t>Протасы</w:t>
      </w:r>
      <w:proofErr w:type="spellEnd"/>
      <w:r w:rsidR="00A32FBA" w:rsidRPr="003F2B65">
        <w:rPr>
          <w:b w:val="0"/>
          <w:szCs w:val="28"/>
        </w:rPr>
        <w:t>, д.</w:t>
      </w:r>
      <w:r w:rsidR="00A32FBA">
        <w:rPr>
          <w:b w:val="0"/>
          <w:szCs w:val="28"/>
        </w:rPr>
        <w:t> </w:t>
      </w:r>
      <w:proofErr w:type="spellStart"/>
      <w:r w:rsidR="00A32FBA" w:rsidRPr="003F2B65">
        <w:rPr>
          <w:b w:val="0"/>
          <w:szCs w:val="28"/>
        </w:rPr>
        <w:t>Косотуриха</w:t>
      </w:r>
      <w:proofErr w:type="spellEnd"/>
      <w:r w:rsidR="00A32FBA" w:rsidRPr="003F2B65">
        <w:rPr>
          <w:b w:val="0"/>
          <w:szCs w:val="28"/>
        </w:rPr>
        <w:t xml:space="preserve">, д. Болгары, д. Степаново, д. Ключики, д. </w:t>
      </w:r>
      <w:proofErr w:type="spellStart"/>
      <w:r w:rsidR="00A32FBA" w:rsidRPr="003F2B65">
        <w:rPr>
          <w:b w:val="0"/>
          <w:szCs w:val="28"/>
        </w:rPr>
        <w:t>Валевая</w:t>
      </w:r>
      <w:proofErr w:type="spellEnd"/>
      <w:r w:rsidR="00A32FBA" w:rsidRPr="003F2B65">
        <w:rPr>
          <w:b w:val="0"/>
          <w:szCs w:val="28"/>
        </w:rPr>
        <w:t xml:space="preserve">, д. </w:t>
      </w:r>
      <w:proofErr w:type="spellStart"/>
      <w:r w:rsidR="00A32FBA" w:rsidRPr="003F2B65">
        <w:rPr>
          <w:b w:val="0"/>
          <w:szCs w:val="28"/>
        </w:rPr>
        <w:t>Капидоны</w:t>
      </w:r>
      <w:proofErr w:type="spellEnd"/>
      <w:r w:rsidR="00A32FBA">
        <w:rPr>
          <w:b w:val="0"/>
          <w:szCs w:val="28"/>
        </w:rPr>
        <w:t xml:space="preserve">» </w:t>
      </w:r>
      <w:r w:rsidR="00A32FBA" w:rsidRPr="00EB36DB">
        <w:rPr>
          <w:b w:val="0"/>
          <w:szCs w:val="28"/>
        </w:rPr>
        <w:t xml:space="preserve">изложить в новой редакции согласно приложению </w:t>
      </w:r>
      <w:r w:rsidR="00AB36BE">
        <w:rPr>
          <w:b w:val="0"/>
          <w:szCs w:val="28"/>
        </w:rPr>
        <w:t>6</w:t>
      </w:r>
      <w:r w:rsidR="00A32FBA" w:rsidRPr="00EB36DB">
        <w:rPr>
          <w:b w:val="0"/>
          <w:szCs w:val="28"/>
        </w:rPr>
        <w:t xml:space="preserve"> к настоящему постановлению;</w:t>
      </w:r>
    </w:p>
    <w:p w14:paraId="3D8AD96D" w14:textId="77777777" w:rsidR="00A32FBA" w:rsidRDefault="009D4D6A" w:rsidP="00A32FBA">
      <w:pPr>
        <w:pStyle w:val="af0"/>
        <w:spacing w:after="0" w:line="360" w:lineRule="exact"/>
        <w:ind w:firstLine="709"/>
        <w:jc w:val="both"/>
        <w:rPr>
          <w:b w:val="0"/>
          <w:szCs w:val="28"/>
        </w:rPr>
      </w:pPr>
      <w:r>
        <w:rPr>
          <w:b w:val="0"/>
          <w:szCs w:val="28"/>
        </w:rPr>
        <w:t>1.7</w:t>
      </w:r>
      <w:r w:rsidR="00A32FBA" w:rsidRPr="003F2B65">
        <w:rPr>
          <w:b w:val="0"/>
          <w:szCs w:val="28"/>
        </w:rPr>
        <w:t>.</w:t>
      </w:r>
      <w:r w:rsidR="00A32FBA">
        <w:rPr>
          <w:b w:val="0"/>
          <w:szCs w:val="28"/>
        </w:rPr>
        <w:t>  </w:t>
      </w:r>
      <w:r w:rsidR="00A32FBA" w:rsidRPr="003F2B65">
        <w:rPr>
          <w:b w:val="0"/>
          <w:szCs w:val="28"/>
        </w:rPr>
        <w:t>карту</w:t>
      </w:r>
      <w:r w:rsidR="00A32FBA">
        <w:rPr>
          <w:b w:val="0"/>
          <w:szCs w:val="28"/>
        </w:rPr>
        <w:t xml:space="preserve"> «</w:t>
      </w:r>
      <w:r w:rsidR="00A32FBA" w:rsidRPr="003F2B65">
        <w:rPr>
          <w:b w:val="0"/>
          <w:szCs w:val="28"/>
        </w:rPr>
        <w:t>Карта градостроительного зонирования д. Болдино, д. Чуваки, д. Полюдово, д. Дикая Гарь</w:t>
      </w:r>
      <w:r w:rsidR="00A32FBA">
        <w:rPr>
          <w:b w:val="0"/>
          <w:szCs w:val="28"/>
        </w:rPr>
        <w:t xml:space="preserve">» </w:t>
      </w:r>
      <w:r w:rsidR="00A32FBA" w:rsidRPr="00762AE9">
        <w:rPr>
          <w:b w:val="0"/>
          <w:szCs w:val="28"/>
        </w:rPr>
        <w:t>изложить в новой редакции согласно приложению</w:t>
      </w:r>
      <w:r w:rsidR="00A32FBA">
        <w:rPr>
          <w:b w:val="0"/>
          <w:szCs w:val="28"/>
        </w:rPr>
        <w:t> </w:t>
      </w:r>
      <w:r w:rsidR="00AB36BE">
        <w:rPr>
          <w:b w:val="0"/>
          <w:szCs w:val="28"/>
        </w:rPr>
        <w:t>7</w:t>
      </w:r>
      <w:r w:rsidR="00A32FBA">
        <w:rPr>
          <w:b w:val="0"/>
          <w:szCs w:val="28"/>
        </w:rPr>
        <w:t xml:space="preserve"> к настоящему постановлению;</w:t>
      </w:r>
    </w:p>
    <w:p w14:paraId="12C3EF9C" w14:textId="77777777" w:rsidR="00A32FBA" w:rsidRPr="00762AE9" w:rsidRDefault="009D4D6A" w:rsidP="00A32FBA">
      <w:pPr>
        <w:pStyle w:val="af0"/>
        <w:spacing w:after="0" w:line="360" w:lineRule="exact"/>
        <w:ind w:firstLine="709"/>
        <w:jc w:val="both"/>
        <w:rPr>
          <w:b w:val="0"/>
          <w:szCs w:val="28"/>
        </w:rPr>
      </w:pPr>
      <w:r>
        <w:rPr>
          <w:b w:val="0"/>
          <w:szCs w:val="28"/>
        </w:rPr>
        <w:t>1.8</w:t>
      </w:r>
      <w:r w:rsidR="00A32FBA" w:rsidRPr="00762AE9">
        <w:rPr>
          <w:b w:val="0"/>
          <w:szCs w:val="28"/>
        </w:rPr>
        <w:t>.</w:t>
      </w:r>
      <w:r w:rsidR="00A32FBA">
        <w:rPr>
          <w:b w:val="0"/>
          <w:szCs w:val="28"/>
        </w:rPr>
        <w:t>  </w:t>
      </w:r>
      <w:r w:rsidR="00A32FBA" w:rsidRPr="00762AE9">
        <w:rPr>
          <w:b w:val="0"/>
          <w:szCs w:val="28"/>
        </w:rPr>
        <w:t>сведения о границах территориальных зон, входящих в состав муниципального образования «Култаевское сельское поселение» Пермского муниципального района Пермского края</w:t>
      </w:r>
      <w:r w:rsidR="00A32FBA">
        <w:rPr>
          <w:b w:val="0"/>
          <w:szCs w:val="28"/>
        </w:rPr>
        <w:t>,</w:t>
      </w:r>
      <w:r w:rsidR="00A32FBA" w:rsidRPr="00762AE9">
        <w:rPr>
          <w:b w:val="0"/>
          <w:szCs w:val="28"/>
        </w:rPr>
        <w:t xml:space="preserve"> изложить в новой редакции согласно приложению </w:t>
      </w:r>
      <w:r w:rsidR="00AB36BE">
        <w:rPr>
          <w:b w:val="0"/>
          <w:szCs w:val="28"/>
        </w:rPr>
        <w:t>8</w:t>
      </w:r>
      <w:r w:rsidR="00A32FBA" w:rsidRPr="00762AE9">
        <w:rPr>
          <w:b w:val="0"/>
          <w:szCs w:val="28"/>
        </w:rPr>
        <w:t xml:space="preserve"> к настоящему постановлению.</w:t>
      </w:r>
    </w:p>
    <w:p w14:paraId="01CBF251" w14:textId="77777777" w:rsidR="005804D6" w:rsidRPr="00555B44" w:rsidRDefault="00C932CE" w:rsidP="005159B2">
      <w:pPr>
        <w:spacing w:after="0" w:line="360" w:lineRule="exact"/>
        <w:ind w:firstLine="709"/>
        <w:jc w:val="both"/>
        <w:rPr>
          <w:rFonts w:ascii="Times New Roman" w:eastAsia="Times New Roman" w:hAnsi="Times New Roman" w:cs="Times New Roman"/>
          <w:sz w:val="28"/>
          <w:szCs w:val="28"/>
          <w:lang w:eastAsia="ru-RU"/>
        </w:rPr>
      </w:pPr>
      <w:r w:rsidRPr="00555B44">
        <w:rPr>
          <w:rFonts w:ascii="Times New Roman" w:eastAsia="Times New Roman" w:hAnsi="Times New Roman" w:cs="Times New Roman"/>
          <w:sz w:val="28"/>
          <w:szCs w:val="28"/>
          <w:lang w:eastAsia="ru-RU"/>
        </w:rPr>
        <w:t>2</w:t>
      </w:r>
      <w:r w:rsidR="005804D6" w:rsidRPr="00555B44">
        <w:rPr>
          <w:rFonts w:ascii="Times New Roman" w:eastAsia="Times New Roman" w:hAnsi="Times New Roman" w:cs="Times New Roman"/>
          <w:sz w:val="28"/>
          <w:szCs w:val="28"/>
          <w:lang w:eastAsia="ru-RU"/>
        </w:rPr>
        <w:t>. </w:t>
      </w:r>
      <w:r w:rsidR="00231DD5" w:rsidRPr="00555B44">
        <w:rPr>
          <w:rFonts w:ascii="Times New Roman" w:eastAsia="Times New Roman" w:hAnsi="Times New Roman" w:cs="Times New Roman"/>
          <w:sz w:val="28"/>
          <w:szCs w:val="28"/>
          <w:lang w:eastAsia="ru-RU"/>
        </w:rPr>
        <w:t> </w:t>
      </w:r>
      <w:r w:rsidR="005804D6" w:rsidRPr="00555B44">
        <w:rPr>
          <w:rFonts w:ascii="Times New Roman" w:eastAsia="Times New Roman" w:hAnsi="Times New Roman" w:cs="Times New Roman"/>
          <w:sz w:val="28"/>
          <w:szCs w:val="28"/>
          <w:lang w:eastAsia="ru-RU"/>
        </w:rPr>
        <w:t>Управлению архитектуры и градостроительства администрации Пермского муниципального округа Пермского края:</w:t>
      </w:r>
    </w:p>
    <w:p w14:paraId="081BBB36" w14:textId="77777777" w:rsidR="005804D6" w:rsidRPr="00555B44" w:rsidRDefault="00C932CE" w:rsidP="005159B2">
      <w:pPr>
        <w:spacing w:after="0" w:line="360" w:lineRule="exact"/>
        <w:ind w:firstLine="709"/>
        <w:jc w:val="both"/>
        <w:rPr>
          <w:rFonts w:ascii="Times New Roman" w:eastAsia="Times New Roman" w:hAnsi="Times New Roman" w:cs="Times New Roman"/>
          <w:sz w:val="28"/>
          <w:szCs w:val="28"/>
          <w:lang w:eastAsia="ru-RU"/>
        </w:rPr>
      </w:pPr>
      <w:r w:rsidRPr="00555B44">
        <w:rPr>
          <w:rFonts w:ascii="Times New Roman" w:eastAsia="Times New Roman" w:hAnsi="Times New Roman" w:cs="Times New Roman"/>
          <w:sz w:val="28"/>
          <w:szCs w:val="28"/>
          <w:lang w:eastAsia="ru-RU"/>
        </w:rPr>
        <w:t>2</w:t>
      </w:r>
      <w:r w:rsidR="005804D6" w:rsidRPr="00555B44">
        <w:rPr>
          <w:rFonts w:ascii="Times New Roman" w:eastAsia="Times New Roman" w:hAnsi="Times New Roman" w:cs="Times New Roman"/>
          <w:sz w:val="28"/>
          <w:szCs w:val="28"/>
          <w:lang w:eastAsia="ru-RU"/>
        </w:rPr>
        <w:t>.1.</w:t>
      </w:r>
      <w:r w:rsidR="00231DD5" w:rsidRPr="00555B44">
        <w:rPr>
          <w:rFonts w:ascii="Times New Roman" w:eastAsia="Times New Roman" w:hAnsi="Times New Roman" w:cs="Times New Roman"/>
          <w:sz w:val="28"/>
          <w:szCs w:val="28"/>
          <w:lang w:eastAsia="ru-RU"/>
        </w:rPr>
        <w:t> </w:t>
      </w:r>
      <w:r w:rsidR="005804D6" w:rsidRPr="00555B44">
        <w:rPr>
          <w:rFonts w:ascii="Times New Roman" w:eastAsia="Times New Roman" w:hAnsi="Times New Roman" w:cs="Times New Roman"/>
          <w:sz w:val="28"/>
          <w:szCs w:val="28"/>
          <w:lang w:eastAsia="ru-RU"/>
        </w:rPr>
        <w:t> обеспечить доступ к настоящему постановлению в федеральной государственной информационной системе территориального планирования и</w:t>
      </w:r>
      <w:r w:rsidR="002E638A" w:rsidRPr="00555B44">
        <w:rPr>
          <w:rFonts w:ascii="Times New Roman" w:eastAsia="Times New Roman" w:hAnsi="Times New Roman" w:cs="Times New Roman"/>
          <w:sz w:val="28"/>
          <w:szCs w:val="28"/>
          <w:lang w:eastAsia="ru-RU"/>
        </w:rPr>
        <w:t> </w:t>
      </w:r>
      <w:r w:rsidR="00280759" w:rsidRPr="00555B44">
        <w:rPr>
          <w:rFonts w:ascii="Times New Roman" w:eastAsia="Times New Roman" w:hAnsi="Times New Roman" w:cs="Times New Roman"/>
          <w:sz w:val="28"/>
          <w:szCs w:val="28"/>
          <w:lang w:eastAsia="ru-RU"/>
        </w:rPr>
        <w:t> </w:t>
      </w:r>
      <w:r w:rsidR="005804D6" w:rsidRPr="00555B44">
        <w:rPr>
          <w:rFonts w:ascii="Times New Roman" w:eastAsia="Times New Roman" w:hAnsi="Times New Roman" w:cs="Times New Roman"/>
          <w:sz w:val="28"/>
          <w:szCs w:val="28"/>
          <w:lang w:eastAsia="ru-RU"/>
        </w:rPr>
        <w:t xml:space="preserve">на официальном сайте Пермского муниципального округа </w:t>
      </w:r>
      <w:proofErr w:type="gramStart"/>
      <w:r w:rsidR="005804D6" w:rsidRPr="00555B44">
        <w:rPr>
          <w:rFonts w:ascii="Times New Roman" w:eastAsia="Times New Roman" w:hAnsi="Times New Roman" w:cs="Times New Roman"/>
          <w:sz w:val="28"/>
          <w:szCs w:val="28"/>
          <w:lang w:eastAsia="ru-RU"/>
        </w:rPr>
        <w:t>в</w:t>
      </w:r>
      <w:proofErr w:type="gramEnd"/>
      <w:r w:rsidR="002E638A" w:rsidRPr="00555B44">
        <w:rPr>
          <w:rFonts w:ascii="Times New Roman" w:eastAsia="Times New Roman" w:hAnsi="Times New Roman" w:cs="Times New Roman"/>
          <w:sz w:val="28"/>
          <w:szCs w:val="28"/>
          <w:lang w:eastAsia="ru-RU"/>
        </w:rPr>
        <w:t xml:space="preserve"> </w:t>
      </w:r>
      <w:r w:rsidR="005804D6" w:rsidRPr="00555B44">
        <w:rPr>
          <w:rFonts w:ascii="Times New Roman" w:eastAsia="Times New Roman" w:hAnsi="Times New Roman" w:cs="Times New Roman"/>
          <w:sz w:val="28"/>
          <w:szCs w:val="28"/>
          <w:lang w:eastAsia="ru-RU"/>
        </w:rPr>
        <w:t>информационно-телекоммуникационной сети Интернет (www.permraion.ru) в срок, не</w:t>
      </w:r>
      <w:r w:rsidR="002E638A" w:rsidRPr="00555B44">
        <w:rPr>
          <w:rFonts w:ascii="Times New Roman" w:eastAsia="Times New Roman" w:hAnsi="Times New Roman" w:cs="Times New Roman"/>
          <w:sz w:val="28"/>
          <w:szCs w:val="28"/>
          <w:lang w:eastAsia="ru-RU"/>
        </w:rPr>
        <w:t> </w:t>
      </w:r>
      <w:r w:rsidR="005804D6" w:rsidRPr="00555B44">
        <w:rPr>
          <w:rFonts w:ascii="Times New Roman" w:eastAsia="Times New Roman" w:hAnsi="Times New Roman" w:cs="Times New Roman"/>
          <w:sz w:val="28"/>
          <w:szCs w:val="28"/>
          <w:lang w:eastAsia="ru-RU"/>
        </w:rPr>
        <w:t>превышающий десяти дней со дня принятия настоящего постановления;</w:t>
      </w:r>
    </w:p>
    <w:p w14:paraId="2AE9B96C" w14:textId="77777777" w:rsidR="005804D6" w:rsidRPr="00555B44" w:rsidRDefault="00C932CE" w:rsidP="005159B2">
      <w:pPr>
        <w:spacing w:after="0" w:line="360" w:lineRule="exact"/>
        <w:ind w:firstLine="709"/>
        <w:jc w:val="both"/>
        <w:rPr>
          <w:rFonts w:ascii="Times New Roman" w:eastAsia="Times New Roman" w:hAnsi="Times New Roman" w:cs="Times New Roman"/>
          <w:sz w:val="28"/>
          <w:szCs w:val="28"/>
          <w:lang w:eastAsia="ru-RU"/>
        </w:rPr>
      </w:pPr>
      <w:r w:rsidRPr="00555B44">
        <w:rPr>
          <w:rFonts w:ascii="Times New Roman" w:eastAsia="Times New Roman" w:hAnsi="Times New Roman" w:cs="Times New Roman"/>
          <w:sz w:val="28"/>
          <w:szCs w:val="28"/>
          <w:lang w:eastAsia="ru-RU"/>
        </w:rPr>
        <w:lastRenderedPageBreak/>
        <w:t>2</w:t>
      </w:r>
      <w:r w:rsidR="005804D6" w:rsidRPr="00555B44">
        <w:rPr>
          <w:rFonts w:ascii="Times New Roman" w:eastAsia="Times New Roman" w:hAnsi="Times New Roman" w:cs="Times New Roman"/>
          <w:sz w:val="28"/>
          <w:szCs w:val="28"/>
          <w:lang w:eastAsia="ru-RU"/>
        </w:rPr>
        <w:t>.2.</w:t>
      </w:r>
      <w:r w:rsidR="00231DD5" w:rsidRPr="00555B44">
        <w:rPr>
          <w:rFonts w:ascii="Times New Roman" w:eastAsia="Times New Roman" w:hAnsi="Times New Roman" w:cs="Times New Roman"/>
          <w:sz w:val="28"/>
          <w:szCs w:val="28"/>
          <w:lang w:eastAsia="ru-RU"/>
        </w:rPr>
        <w:t> </w:t>
      </w:r>
      <w:r w:rsidR="005804D6" w:rsidRPr="00555B44">
        <w:rPr>
          <w:rFonts w:ascii="Times New Roman" w:eastAsia="Times New Roman" w:hAnsi="Times New Roman" w:cs="Times New Roman"/>
          <w:sz w:val="28"/>
          <w:szCs w:val="28"/>
          <w:lang w:eastAsia="ru-RU"/>
        </w:rPr>
        <w:t> разместить настоящее постановление в государственной информационной системе обеспечения градостроительной деятельности в течение пяти рабочих дней со дня его получения.</w:t>
      </w:r>
    </w:p>
    <w:p w14:paraId="637B348C" w14:textId="77777777" w:rsidR="005804D6" w:rsidRPr="00555B44" w:rsidRDefault="00C932CE" w:rsidP="005159B2">
      <w:pPr>
        <w:spacing w:after="0" w:line="360" w:lineRule="exact"/>
        <w:ind w:firstLine="709"/>
        <w:jc w:val="both"/>
        <w:rPr>
          <w:rFonts w:ascii="Times New Roman" w:eastAsia="Times New Roman" w:hAnsi="Times New Roman" w:cs="Times New Roman"/>
          <w:sz w:val="28"/>
          <w:szCs w:val="28"/>
          <w:lang w:eastAsia="ru-RU"/>
        </w:rPr>
      </w:pPr>
      <w:r w:rsidRPr="00555B44">
        <w:rPr>
          <w:rFonts w:ascii="Times New Roman" w:eastAsia="Times New Roman" w:hAnsi="Times New Roman" w:cs="Times New Roman"/>
          <w:sz w:val="28"/>
          <w:szCs w:val="28"/>
          <w:lang w:eastAsia="ru-RU"/>
        </w:rPr>
        <w:t>3</w:t>
      </w:r>
      <w:r w:rsidR="005804D6" w:rsidRPr="00555B44">
        <w:rPr>
          <w:rFonts w:ascii="Times New Roman" w:eastAsia="Times New Roman" w:hAnsi="Times New Roman" w:cs="Times New Roman"/>
          <w:sz w:val="28"/>
          <w:szCs w:val="28"/>
          <w:lang w:eastAsia="ru-RU"/>
        </w:rPr>
        <w:t>. </w:t>
      </w:r>
      <w:r w:rsidR="00231DD5" w:rsidRPr="00555B44">
        <w:rPr>
          <w:rFonts w:ascii="Times New Roman" w:eastAsia="Times New Roman" w:hAnsi="Times New Roman" w:cs="Times New Roman"/>
          <w:sz w:val="28"/>
          <w:szCs w:val="28"/>
          <w:lang w:eastAsia="ru-RU"/>
        </w:rPr>
        <w:t> </w:t>
      </w:r>
      <w:r w:rsidR="005804D6" w:rsidRPr="00555B44">
        <w:rPr>
          <w:rFonts w:ascii="Times New Roman" w:eastAsia="Times New Roman" w:hAnsi="Times New Roman" w:cs="Times New Roman"/>
          <w:sz w:val="28"/>
          <w:szCs w:val="28"/>
          <w:lang w:eastAsia="ru-RU"/>
        </w:rPr>
        <w:t>Настоящее постановление опубликовать в бюллетене муниципального образования «Пермский муниципальный округ» и</w:t>
      </w:r>
      <w:r w:rsidR="002E638A" w:rsidRPr="00555B44">
        <w:rPr>
          <w:rFonts w:ascii="Times New Roman" w:eastAsia="Times New Roman" w:hAnsi="Times New Roman" w:cs="Times New Roman"/>
          <w:sz w:val="28"/>
          <w:szCs w:val="28"/>
          <w:lang w:eastAsia="ru-RU"/>
        </w:rPr>
        <w:t xml:space="preserve"> </w:t>
      </w:r>
      <w:r w:rsidR="005804D6" w:rsidRPr="00555B44">
        <w:rPr>
          <w:rFonts w:ascii="Times New Roman" w:eastAsia="Times New Roman" w:hAnsi="Times New Roman" w:cs="Times New Roman"/>
          <w:sz w:val="28"/>
          <w:szCs w:val="28"/>
          <w:lang w:eastAsia="ru-RU"/>
        </w:rPr>
        <w:t>разместить на официальном сайте Пермского муниципального округа в</w:t>
      </w:r>
      <w:r w:rsidR="002E638A" w:rsidRPr="00555B44">
        <w:rPr>
          <w:rFonts w:ascii="Times New Roman" w:eastAsia="Times New Roman" w:hAnsi="Times New Roman" w:cs="Times New Roman"/>
          <w:sz w:val="28"/>
          <w:szCs w:val="28"/>
          <w:lang w:eastAsia="ru-RU"/>
        </w:rPr>
        <w:t xml:space="preserve"> </w:t>
      </w:r>
      <w:r w:rsidR="005804D6" w:rsidRPr="00555B44">
        <w:rPr>
          <w:rFonts w:ascii="Times New Roman" w:eastAsia="Times New Roman" w:hAnsi="Times New Roman" w:cs="Times New Roman"/>
          <w:sz w:val="28"/>
          <w:szCs w:val="28"/>
          <w:lang w:eastAsia="ru-RU"/>
        </w:rPr>
        <w:t xml:space="preserve">информационно-телекоммуникационной сети Интернет </w:t>
      </w:r>
      <w:r w:rsidR="005804D6" w:rsidRPr="00555B44">
        <w:rPr>
          <w:rFonts w:ascii="Times New Roman" w:eastAsia="Times New Roman" w:hAnsi="Times New Roman" w:cs="Times New Roman"/>
          <w:color w:val="000000" w:themeColor="text1"/>
          <w:sz w:val="28"/>
          <w:szCs w:val="28"/>
          <w:lang w:eastAsia="ru-RU"/>
        </w:rPr>
        <w:t>(</w:t>
      </w:r>
      <w:hyperlink r:id="rId10" w:history="1">
        <w:r w:rsidR="005804D6" w:rsidRPr="00555B44">
          <w:rPr>
            <w:rFonts w:ascii="Times New Roman" w:eastAsia="Times New Roman" w:hAnsi="Times New Roman" w:cs="Times New Roman"/>
            <w:color w:val="000000" w:themeColor="text1"/>
            <w:sz w:val="28"/>
            <w:szCs w:val="28"/>
            <w:lang w:eastAsia="ru-RU"/>
          </w:rPr>
          <w:t>www.permraion.ru</w:t>
        </w:r>
      </w:hyperlink>
      <w:r w:rsidR="005804D6" w:rsidRPr="00555B44">
        <w:rPr>
          <w:rFonts w:ascii="Times New Roman" w:eastAsia="Times New Roman" w:hAnsi="Times New Roman" w:cs="Times New Roman"/>
          <w:color w:val="000000" w:themeColor="text1"/>
          <w:sz w:val="28"/>
          <w:szCs w:val="28"/>
          <w:lang w:eastAsia="ru-RU"/>
        </w:rPr>
        <w:t xml:space="preserve">). </w:t>
      </w:r>
    </w:p>
    <w:p w14:paraId="089BC507" w14:textId="77777777" w:rsidR="005804D6" w:rsidRPr="00555B44" w:rsidRDefault="00C932CE" w:rsidP="005159B2">
      <w:pPr>
        <w:spacing w:after="0" w:line="360" w:lineRule="exact"/>
        <w:ind w:firstLine="709"/>
        <w:jc w:val="both"/>
        <w:rPr>
          <w:rFonts w:ascii="Times New Roman" w:eastAsia="Times New Roman" w:hAnsi="Times New Roman" w:cs="Times New Roman"/>
          <w:sz w:val="28"/>
          <w:szCs w:val="28"/>
          <w:lang w:eastAsia="ru-RU"/>
        </w:rPr>
      </w:pPr>
      <w:r w:rsidRPr="00555B44">
        <w:rPr>
          <w:rFonts w:ascii="Times New Roman" w:eastAsia="Times New Roman" w:hAnsi="Times New Roman" w:cs="Times New Roman"/>
          <w:sz w:val="28"/>
          <w:szCs w:val="28"/>
          <w:lang w:eastAsia="ru-RU"/>
        </w:rPr>
        <w:t>4</w:t>
      </w:r>
      <w:r w:rsidR="005804D6" w:rsidRPr="00555B44">
        <w:rPr>
          <w:rFonts w:ascii="Times New Roman" w:eastAsia="Times New Roman" w:hAnsi="Times New Roman" w:cs="Times New Roman"/>
          <w:sz w:val="28"/>
          <w:szCs w:val="28"/>
          <w:lang w:eastAsia="ru-RU"/>
        </w:rPr>
        <w:t>. </w:t>
      </w:r>
      <w:r w:rsidR="00231DD5" w:rsidRPr="00555B44">
        <w:rPr>
          <w:rFonts w:ascii="Times New Roman" w:eastAsia="Times New Roman" w:hAnsi="Times New Roman" w:cs="Times New Roman"/>
          <w:sz w:val="28"/>
          <w:szCs w:val="28"/>
          <w:lang w:eastAsia="ru-RU"/>
        </w:rPr>
        <w:t> </w:t>
      </w:r>
      <w:r w:rsidR="005804D6" w:rsidRPr="00555B44">
        <w:rPr>
          <w:rFonts w:ascii="Times New Roman" w:eastAsia="Times New Roman" w:hAnsi="Times New Roman" w:cs="Times New Roman"/>
          <w:sz w:val="28"/>
          <w:szCs w:val="28"/>
          <w:lang w:eastAsia="ru-RU"/>
        </w:rPr>
        <w:t xml:space="preserve">Настоящее постановление вступает в силу со дня его официального опубликования. </w:t>
      </w:r>
    </w:p>
    <w:p w14:paraId="5AE25763" w14:textId="77777777" w:rsidR="00993330" w:rsidRPr="00EA63C3" w:rsidRDefault="005804D6" w:rsidP="007D1EB0">
      <w:pPr>
        <w:widowControl w:val="0"/>
        <w:spacing w:after="0" w:line="1440" w:lineRule="exact"/>
        <w:jc w:val="both"/>
        <w:rPr>
          <w:rFonts w:ascii="Times New Roman" w:eastAsia="Times New Roman" w:hAnsi="Times New Roman" w:cs="Times New Roman"/>
          <w:sz w:val="28"/>
          <w:szCs w:val="20"/>
          <w:highlight w:val="yellow"/>
          <w:lang w:eastAsia="ru-RU"/>
        </w:rPr>
      </w:pPr>
      <w:r w:rsidRPr="00555B44">
        <w:rPr>
          <w:rFonts w:ascii="Times New Roman" w:eastAsia="Times New Roman" w:hAnsi="Times New Roman" w:cs="Times New Roman"/>
          <w:sz w:val="28"/>
          <w:szCs w:val="20"/>
          <w:lang w:eastAsia="ru-RU"/>
        </w:rPr>
        <w:t xml:space="preserve">Глава муниципального округа                                           </w:t>
      </w:r>
      <w:r w:rsidR="00E132D7" w:rsidRPr="00555B44">
        <w:rPr>
          <w:rFonts w:ascii="Times New Roman" w:eastAsia="Times New Roman" w:hAnsi="Times New Roman" w:cs="Times New Roman"/>
          <w:sz w:val="28"/>
          <w:szCs w:val="20"/>
          <w:lang w:eastAsia="ru-RU"/>
        </w:rPr>
        <w:t xml:space="preserve">     </w:t>
      </w:r>
      <w:r w:rsidRPr="00555B44">
        <w:rPr>
          <w:rFonts w:ascii="Times New Roman" w:eastAsia="Times New Roman" w:hAnsi="Times New Roman" w:cs="Times New Roman"/>
          <w:sz w:val="28"/>
          <w:szCs w:val="20"/>
          <w:lang w:eastAsia="ru-RU"/>
        </w:rPr>
        <w:t xml:space="preserve">     </w:t>
      </w:r>
      <w:r w:rsidR="007D1EB0" w:rsidRPr="00555B44">
        <w:rPr>
          <w:rFonts w:ascii="Times New Roman" w:eastAsia="Times New Roman" w:hAnsi="Times New Roman" w:cs="Times New Roman"/>
          <w:sz w:val="28"/>
          <w:szCs w:val="20"/>
          <w:lang w:eastAsia="ru-RU"/>
        </w:rPr>
        <w:t xml:space="preserve">          </w:t>
      </w:r>
      <w:r w:rsidRPr="00555B44">
        <w:rPr>
          <w:rFonts w:ascii="Times New Roman" w:eastAsia="Times New Roman" w:hAnsi="Times New Roman" w:cs="Times New Roman"/>
          <w:sz w:val="28"/>
          <w:szCs w:val="20"/>
          <w:lang w:eastAsia="ru-RU"/>
        </w:rPr>
        <w:t>В.Ю. Цветов</w:t>
      </w:r>
    </w:p>
    <w:p w14:paraId="383F537F" w14:textId="77777777" w:rsidR="00DA4D83" w:rsidRPr="00EA63C3" w:rsidRDefault="00DA4D83" w:rsidP="007D1EB0">
      <w:pPr>
        <w:widowControl w:val="0"/>
        <w:spacing w:after="0" w:line="1440" w:lineRule="exact"/>
        <w:jc w:val="both"/>
        <w:rPr>
          <w:rFonts w:ascii="Times New Roman" w:eastAsia="Times New Roman" w:hAnsi="Times New Roman" w:cs="Times New Roman"/>
          <w:sz w:val="28"/>
          <w:szCs w:val="20"/>
          <w:highlight w:val="yellow"/>
          <w:lang w:eastAsia="ru-RU"/>
        </w:rPr>
      </w:pPr>
    </w:p>
    <w:p w14:paraId="70730381" w14:textId="77777777" w:rsidR="00993330" w:rsidRPr="00EA63C3" w:rsidRDefault="00993330" w:rsidP="005804D6">
      <w:pPr>
        <w:tabs>
          <w:tab w:val="left" w:pos="1005"/>
        </w:tabs>
        <w:spacing w:after="0" w:line="240" w:lineRule="auto"/>
        <w:rPr>
          <w:rFonts w:ascii="Times New Roman" w:eastAsia="Times New Roman" w:hAnsi="Times New Roman" w:cs="Times New Roman"/>
          <w:sz w:val="24"/>
          <w:szCs w:val="24"/>
          <w:highlight w:val="yellow"/>
          <w:lang w:eastAsia="ru-RU"/>
        </w:rPr>
        <w:sectPr w:rsidR="00993330" w:rsidRPr="00EA63C3" w:rsidSect="005159B2">
          <w:headerReference w:type="even" r:id="rId11"/>
          <w:headerReference w:type="default" r:id="rId12"/>
          <w:footerReference w:type="default" r:id="rId13"/>
          <w:headerReference w:type="first" r:id="rId14"/>
          <w:pgSz w:w="11906" w:h="16838"/>
          <w:pgMar w:top="1134" w:right="851" w:bottom="1134" w:left="1418" w:header="567" w:footer="567" w:gutter="0"/>
          <w:cols w:space="708"/>
          <w:docGrid w:linePitch="360"/>
        </w:sectPr>
      </w:pPr>
    </w:p>
    <w:p w14:paraId="075A59F0" w14:textId="77777777" w:rsidR="005804D6" w:rsidRPr="00210B8E" w:rsidRDefault="005804D6" w:rsidP="006A6910">
      <w:pPr>
        <w:spacing w:after="0" w:line="240" w:lineRule="auto"/>
        <w:ind w:left="5670"/>
        <w:rPr>
          <w:rFonts w:ascii="Times New Roman" w:eastAsia="Times New Roman" w:hAnsi="Times New Roman" w:cs="Times New Roman"/>
          <w:sz w:val="28"/>
          <w:szCs w:val="28"/>
          <w:lang w:eastAsia="ru-RU"/>
        </w:rPr>
      </w:pPr>
      <w:r w:rsidRPr="00210B8E">
        <w:rPr>
          <w:rFonts w:ascii="Times New Roman" w:eastAsia="Times New Roman" w:hAnsi="Times New Roman" w:cs="Times New Roman"/>
          <w:sz w:val="28"/>
          <w:szCs w:val="28"/>
          <w:lang w:eastAsia="ru-RU"/>
        </w:rPr>
        <w:lastRenderedPageBreak/>
        <w:t xml:space="preserve">Приложение </w:t>
      </w:r>
      <w:r w:rsidR="00BD488E" w:rsidRPr="00210B8E">
        <w:rPr>
          <w:rFonts w:ascii="Times New Roman" w:eastAsia="Times New Roman" w:hAnsi="Times New Roman" w:cs="Times New Roman"/>
          <w:sz w:val="28"/>
          <w:szCs w:val="28"/>
          <w:lang w:eastAsia="ru-RU"/>
        </w:rPr>
        <w:t>1</w:t>
      </w:r>
    </w:p>
    <w:p w14:paraId="3038F938" w14:textId="77777777" w:rsidR="00A938B8" w:rsidRPr="00210B8E" w:rsidRDefault="005804D6" w:rsidP="006A6910">
      <w:pPr>
        <w:spacing w:after="0" w:line="240" w:lineRule="auto"/>
        <w:ind w:left="5670"/>
        <w:rPr>
          <w:rFonts w:ascii="Times New Roman" w:eastAsia="Times New Roman" w:hAnsi="Times New Roman" w:cs="Times New Roman"/>
          <w:sz w:val="28"/>
          <w:szCs w:val="28"/>
          <w:lang w:eastAsia="ru-RU"/>
        </w:rPr>
      </w:pPr>
      <w:r w:rsidRPr="00210B8E">
        <w:rPr>
          <w:rFonts w:ascii="Times New Roman" w:eastAsia="Times New Roman" w:hAnsi="Times New Roman" w:cs="Times New Roman"/>
          <w:sz w:val="28"/>
          <w:szCs w:val="28"/>
          <w:lang w:eastAsia="ru-RU"/>
        </w:rPr>
        <w:t>к постановлению администрации</w:t>
      </w:r>
      <w:r w:rsidR="000530CA" w:rsidRPr="00210B8E">
        <w:rPr>
          <w:rFonts w:ascii="Times New Roman" w:eastAsia="Times New Roman" w:hAnsi="Times New Roman" w:cs="Times New Roman"/>
          <w:sz w:val="28"/>
          <w:szCs w:val="28"/>
          <w:lang w:eastAsia="ru-RU"/>
        </w:rPr>
        <w:t xml:space="preserve"> </w:t>
      </w:r>
      <w:r w:rsidRPr="00210B8E">
        <w:rPr>
          <w:rFonts w:ascii="Times New Roman" w:eastAsia="Times New Roman" w:hAnsi="Times New Roman" w:cs="Times New Roman"/>
          <w:sz w:val="28"/>
          <w:szCs w:val="28"/>
          <w:lang w:eastAsia="ru-RU"/>
        </w:rPr>
        <w:t>Пермского муниципального округа</w:t>
      </w:r>
      <w:r w:rsidR="000530CA" w:rsidRPr="00210B8E">
        <w:rPr>
          <w:rFonts w:ascii="Times New Roman" w:eastAsia="Times New Roman" w:hAnsi="Times New Roman" w:cs="Times New Roman"/>
          <w:sz w:val="28"/>
          <w:szCs w:val="28"/>
          <w:lang w:eastAsia="ru-RU"/>
        </w:rPr>
        <w:t xml:space="preserve"> </w:t>
      </w:r>
      <w:r w:rsidR="00A938B8" w:rsidRPr="00210B8E">
        <w:rPr>
          <w:rFonts w:ascii="Times New Roman" w:eastAsia="Times New Roman" w:hAnsi="Times New Roman" w:cs="Times New Roman"/>
          <w:sz w:val="28"/>
          <w:szCs w:val="28"/>
          <w:lang w:eastAsia="ru-RU"/>
        </w:rPr>
        <w:t xml:space="preserve">Пермского края </w:t>
      </w:r>
    </w:p>
    <w:p w14:paraId="14BDB98E" w14:textId="7FAF478F" w:rsidR="005804D6" w:rsidRPr="00210B8E" w:rsidRDefault="005804D6" w:rsidP="006A6910">
      <w:pPr>
        <w:spacing w:after="0" w:line="240" w:lineRule="auto"/>
        <w:ind w:left="5670"/>
        <w:rPr>
          <w:rFonts w:ascii="Times New Roman" w:eastAsia="Times New Roman" w:hAnsi="Times New Roman" w:cs="Times New Roman"/>
          <w:sz w:val="28"/>
          <w:szCs w:val="28"/>
          <w:lang w:eastAsia="ru-RU"/>
        </w:rPr>
      </w:pPr>
      <w:r w:rsidRPr="00210B8E">
        <w:rPr>
          <w:rFonts w:ascii="Times New Roman" w:eastAsia="Times New Roman" w:hAnsi="Times New Roman" w:cs="Times New Roman"/>
          <w:sz w:val="28"/>
          <w:szCs w:val="28"/>
          <w:lang w:eastAsia="ru-RU"/>
        </w:rPr>
        <w:t xml:space="preserve">от </w:t>
      </w:r>
      <w:r w:rsidR="001B564A">
        <w:rPr>
          <w:rFonts w:ascii="Times New Roman" w:eastAsia="Times New Roman" w:hAnsi="Times New Roman" w:cs="Times New Roman"/>
          <w:sz w:val="28"/>
          <w:szCs w:val="28"/>
          <w:lang w:eastAsia="ru-RU"/>
        </w:rPr>
        <w:t>28.06.2023</w:t>
      </w:r>
      <w:r w:rsidRPr="00210B8E">
        <w:rPr>
          <w:rFonts w:ascii="Times New Roman" w:eastAsia="Times New Roman" w:hAnsi="Times New Roman" w:cs="Times New Roman"/>
          <w:sz w:val="28"/>
          <w:szCs w:val="28"/>
          <w:lang w:eastAsia="ru-RU"/>
        </w:rPr>
        <w:t xml:space="preserve"> №</w:t>
      </w:r>
      <w:r w:rsidR="001B564A">
        <w:rPr>
          <w:rFonts w:ascii="Times New Roman" w:eastAsia="Times New Roman" w:hAnsi="Times New Roman" w:cs="Times New Roman"/>
          <w:sz w:val="28"/>
          <w:szCs w:val="28"/>
          <w:lang w:eastAsia="ru-RU"/>
        </w:rPr>
        <w:t xml:space="preserve"> </w:t>
      </w:r>
      <w:r w:rsidR="001B564A" w:rsidRPr="001B564A">
        <w:rPr>
          <w:rFonts w:ascii="Times New Roman" w:eastAsia="Times New Roman" w:hAnsi="Times New Roman" w:cs="Times New Roman"/>
          <w:sz w:val="28"/>
          <w:szCs w:val="28"/>
          <w:lang w:eastAsia="ru-RU"/>
        </w:rPr>
        <w:t>СЭД-2023-299-01-01-05.С-495</w:t>
      </w:r>
      <w:r w:rsidRPr="00210B8E">
        <w:rPr>
          <w:rFonts w:ascii="Times New Roman" w:eastAsia="Times New Roman" w:hAnsi="Times New Roman" w:cs="Times New Roman"/>
          <w:sz w:val="28"/>
          <w:szCs w:val="28"/>
          <w:lang w:eastAsia="ru-RU"/>
        </w:rPr>
        <w:t xml:space="preserve"> </w:t>
      </w:r>
    </w:p>
    <w:p w14:paraId="4D8438C1" w14:textId="77777777" w:rsidR="005804D6" w:rsidRPr="00210B8E" w:rsidRDefault="005804D6" w:rsidP="000530CA">
      <w:pPr>
        <w:spacing w:after="0" w:line="240" w:lineRule="exact"/>
        <w:ind w:left="6096" w:hanging="426"/>
        <w:rPr>
          <w:rFonts w:ascii="Times New Roman" w:eastAsia="Times New Roman" w:hAnsi="Times New Roman" w:cs="Times New Roman"/>
          <w:sz w:val="28"/>
          <w:szCs w:val="28"/>
          <w:lang w:eastAsia="ru-RU"/>
        </w:rPr>
      </w:pPr>
    </w:p>
    <w:p w14:paraId="6482187B" w14:textId="77777777" w:rsidR="006A6910" w:rsidRPr="006A6910" w:rsidRDefault="006A6910" w:rsidP="006A6910">
      <w:pPr>
        <w:spacing w:after="0" w:line="240" w:lineRule="auto"/>
        <w:jc w:val="center"/>
        <w:rPr>
          <w:rFonts w:ascii="Times New Roman" w:eastAsia="Times New Roman" w:hAnsi="Times New Roman" w:cs="Times New Roman"/>
          <w:sz w:val="28"/>
          <w:szCs w:val="28"/>
          <w:lang w:eastAsia="ru-RU"/>
        </w:rPr>
      </w:pPr>
      <w:bookmarkStart w:id="0" w:name="_Toc454311210"/>
      <w:bookmarkStart w:id="1" w:name="_Toc454311468"/>
      <w:r w:rsidRPr="006A6910">
        <w:rPr>
          <w:rFonts w:ascii="Times New Roman" w:eastAsia="Times New Roman" w:hAnsi="Times New Roman" w:cs="Times New Roman"/>
          <w:sz w:val="28"/>
          <w:szCs w:val="28"/>
          <w:lang w:eastAsia="ru-RU"/>
        </w:rPr>
        <w:t>Раздел III. ГРАДОСТРОИТЕЛЬНЫЕ РЕГЛАМЕНТЫ</w:t>
      </w:r>
      <w:bookmarkEnd w:id="0"/>
      <w:bookmarkEnd w:id="1"/>
    </w:p>
    <w:p w14:paraId="6DF214C0" w14:textId="77777777" w:rsidR="001A7FA7" w:rsidRPr="001A7FA7" w:rsidRDefault="001A7FA7" w:rsidP="001A7FA7">
      <w:pPr>
        <w:widowControl w:val="0"/>
        <w:spacing w:before="240" w:after="0" w:line="240" w:lineRule="auto"/>
        <w:ind w:right="-172"/>
        <w:jc w:val="center"/>
        <w:rPr>
          <w:rFonts w:ascii="Times New Roman" w:eastAsia="Calibri" w:hAnsi="Times New Roman" w:cs="Times New Roman"/>
          <w:caps/>
          <w:sz w:val="24"/>
          <w:szCs w:val="24"/>
          <w:lang w:eastAsia="ar-SA"/>
        </w:rPr>
      </w:pPr>
      <w:r w:rsidRPr="001A7FA7">
        <w:rPr>
          <w:rFonts w:ascii="Times New Roman" w:eastAsia="Times New Roman" w:hAnsi="Times New Roman" w:cs="Times New Roman"/>
          <w:sz w:val="28"/>
          <w:szCs w:val="28"/>
          <w:lang w:eastAsia="ru-RU"/>
        </w:rPr>
        <w:t>Подраздел 21. Территориальные зоны, выделенные на карте градостроительного зонирования</w:t>
      </w:r>
    </w:p>
    <w:p w14:paraId="7B13036E" w14:textId="77777777" w:rsidR="001A7FA7" w:rsidRPr="001A7FA7" w:rsidRDefault="001A7FA7" w:rsidP="001A7FA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Таблица 1</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80"/>
      </w:tblGrid>
      <w:tr w:rsidR="001A7FA7" w:rsidRPr="001A7FA7" w14:paraId="2282AB99" w14:textId="77777777" w:rsidTr="009D4D6A">
        <w:trPr>
          <w:trHeight w:val="340"/>
        </w:trPr>
        <w:tc>
          <w:tcPr>
            <w:tcW w:w="1843" w:type="dxa"/>
            <w:vAlign w:val="center"/>
          </w:tcPr>
          <w:p w14:paraId="23779291"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Обозначения зон</w:t>
            </w:r>
          </w:p>
        </w:tc>
        <w:tc>
          <w:tcPr>
            <w:tcW w:w="8080" w:type="dxa"/>
            <w:vAlign w:val="center"/>
          </w:tcPr>
          <w:p w14:paraId="3D3E850A"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Наименование территориальных зон</w:t>
            </w:r>
          </w:p>
        </w:tc>
      </w:tr>
      <w:tr w:rsidR="001A7FA7" w:rsidRPr="001A7FA7" w14:paraId="771CCB00" w14:textId="77777777" w:rsidTr="009D4D6A">
        <w:trPr>
          <w:trHeight w:val="288"/>
        </w:trPr>
        <w:tc>
          <w:tcPr>
            <w:tcW w:w="1843" w:type="dxa"/>
          </w:tcPr>
          <w:p w14:paraId="09FDD3B1"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8080" w:type="dxa"/>
          </w:tcPr>
          <w:p w14:paraId="69AEEF3C" w14:textId="77777777" w:rsidR="001A7FA7" w:rsidRPr="001A7FA7" w:rsidRDefault="001A7FA7" w:rsidP="001A7FA7">
            <w:pPr>
              <w:autoSpaceDE w:val="0"/>
              <w:autoSpaceDN w:val="0"/>
              <w:adjustRightInd w:val="0"/>
              <w:spacing w:after="0" w:line="240" w:lineRule="auto"/>
              <w:jc w:val="center"/>
              <w:outlineLvl w:val="3"/>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Жилые зоны</w:t>
            </w:r>
          </w:p>
        </w:tc>
      </w:tr>
      <w:tr w:rsidR="001A7FA7" w:rsidRPr="001A7FA7" w14:paraId="6832001E" w14:textId="77777777" w:rsidTr="009D4D6A">
        <w:trPr>
          <w:trHeight w:val="337"/>
        </w:trPr>
        <w:tc>
          <w:tcPr>
            <w:tcW w:w="1843" w:type="dxa"/>
          </w:tcPr>
          <w:p w14:paraId="26A4C905"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Ж-1</w:t>
            </w:r>
          </w:p>
        </w:tc>
        <w:tc>
          <w:tcPr>
            <w:tcW w:w="8080" w:type="dxa"/>
          </w:tcPr>
          <w:p w14:paraId="1AC08EC6"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 xml:space="preserve">Зона застройки индивидуальными жилыми домами </w:t>
            </w:r>
          </w:p>
        </w:tc>
      </w:tr>
      <w:tr w:rsidR="001A7FA7" w:rsidRPr="001A7FA7" w14:paraId="633913A0" w14:textId="77777777" w:rsidTr="009D4D6A">
        <w:trPr>
          <w:trHeight w:val="340"/>
        </w:trPr>
        <w:tc>
          <w:tcPr>
            <w:tcW w:w="1843" w:type="dxa"/>
          </w:tcPr>
          <w:p w14:paraId="613B75F5"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Ж-1/1</w:t>
            </w:r>
          </w:p>
        </w:tc>
        <w:tc>
          <w:tcPr>
            <w:tcW w:w="8080" w:type="dxa"/>
          </w:tcPr>
          <w:p w14:paraId="412929E5"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Подзона индивидуальной жилой застройки</w:t>
            </w:r>
          </w:p>
        </w:tc>
      </w:tr>
      <w:tr w:rsidR="001A7FA7" w:rsidRPr="001A7FA7" w14:paraId="0FB7D57E" w14:textId="77777777" w:rsidTr="009D4D6A">
        <w:trPr>
          <w:trHeight w:val="340"/>
        </w:trPr>
        <w:tc>
          <w:tcPr>
            <w:tcW w:w="1843" w:type="dxa"/>
          </w:tcPr>
          <w:p w14:paraId="1FB2CE5F"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 xml:space="preserve">Ж-2 </w:t>
            </w:r>
          </w:p>
        </w:tc>
        <w:tc>
          <w:tcPr>
            <w:tcW w:w="8080" w:type="dxa"/>
          </w:tcPr>
          <w:p w14:paraId="29A3E5E9"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Зона застройки малоэтажными жилыми домами</w:t>
            </w:r>
          </w:p>
        </w:tc>
      </w:tr>
      <w:tr w:rsidR="001A7FA7" w:rsidRPr="001A7FA7" w14:paraId="01782072" w14:textId="77777777" w:rsidTr="009D4D6A">
        <w:trPr>
          <w:trHeight w:val="340"/>
        </w:trPr>
        <w:tc>
          <w:tcPr>
            <w:tcW w:w="1843" w:type="dxa"/>
          </w:tcPr>
          <w:p w14:paraId="1A85FEF2"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Ж-3</w:t>
            </w:r>
          </w:p>
        </w:tc>
        <w:tc>
          <w:tcPr>
            <w:tcW w:w="8080" w:type="dxa"/>
          </w:tcPr>
          <w:p w14:paraId="219237EC"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 xml:space="preserve">Зона застройки </w:t>
            </w:r>
            <w:proofErr w:type="spellStart"/>
            <w:r w:rsidRPr="001A7FA7">
              <w:rPr>
                <w:rFonts w:ascii="Times New Roman" w:eastAsia="Times New Roman" w:hAnsi="Times New Roman" w:cs="Times New Roman"/>
                <w:sz w:val="28"/>
                <w:szCs w:val="28"/>
                <w:lang w:eastAsia="ru-RU"/>
              </w:rPr>
              <w:t>среднеэтажными</w:t>
            </w:r>
            <w:proofErr w:type="spellEnd"/>
            <w:r w:rsidRPr="001A7FA7">
              <w:rPr>
                <w:rFonts w:ascii="Times New Roman" w:eastAsia="Times New Roman" w:hAnsi="Times New Roman" w:cs="Times New Roman"/>
                <w:sz w:val="28"/>
                <w:szCs w:val="28"/>
                <w:lang w:eastAsia="ru-RU"/>
              </w:rPr>
              <w:t xml:space="preserve"> жилыми домами</w:t>
            </w:r>
          </w:p>
        </w:tc>
      </w:tr>
      <w:tr w:rsidR="001A7FA7" w:rsidRPr="001A7FA7" w14:paraId="3A0E4B04" w14:textId="77777777" w:rsidTr="009D4D6A">
        <w:trPr>
          <w:trHeight w:val="340"/>
        </w:trPr>
        <w:tc>
          <w:tcPr>
            <w:tcW w:w="1843" w:type="dxa"/>
          </w:tcPr>
          <w:p w14:paraId="7881625E"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8080" w:type="dxa"/>
          </w:tcPr>
          <w:p w14:paraId="16A7AFC1" w14:textId="77777777" w:rsidR="001A7FA7" w:rsidRPr="001A7FA7" w:rsidRDefault="001A7FA7" w:rsidP="001A7FA7">
            <w:pPr>
              <w:autoSpaceDE w:val="0"/>
              <w:autoSpaceDN w:val="0"/>
              <w:adjustRightInd w:val="0"/>
              <w:spacing w:after="0" w:line="240" w:lineRule="auto"/>
              <w:jc w:val="center"/>
              <w:outlineLvl w:val="3"/>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Общественно-деловые зоны</w:t>
            </w:r>
          </w:p>
        </w:tc>
      </w:tr>
      <w:tr w:rsidR="001A7FA7" w:rsidRPr="001A7FA7" w14:paraId="099D52A8" w14:textId="77777777" w:rsidTr="009D4D6A">
        <w:trPr>
          <w:trHeight w:val="340"/>
        </w:trPr>
        <w:tc>
          <w:tcPr>
            <w:tcW w:w="1843" w:type="dxa"/>
          </w:tcPr>
          <w:p w14:paraId="5160B25E"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О-1</w:t>
            </w:r>
          </w:p>
        </w:tc>
        <w:tc>
          <w:tcPr>
            <w:tcW w:w="8080" w:type="dxa"/>
          </w:tcPr>
          <w:p w14:paraId="05A798CB" w14:textId="77777777" w:rsidR="001A7FA7" w:rsidRPr="001A7FA7" w:rsidRDefault="001A7FA7" w:rsidP="001A7FA7">
            <w:pPr>
              <w:tabs>
                <w:tab w:val="left" w:pos="1005"/>
              </w:tabs>
              <w:autoSpaceDE w:val="0"/>
              <w:autoSpaceDN w:val="0"/>
              <w:adjustRightInd w:val="0"/>
              <w:spacing w:after="0" w:line="240" w:lineRule="auto"/>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Зона делового, общественного и коммерческого назначения</w:t>
            </w:r>
          </w:p>
        </w:tc>
      </w:tr>
      <w:tr w:rsidR="001A7FA7" w:rsidRPr="001A7FA7" w14:paraId="39305B58" w14:textId="77777777" w:rsidTr="009D4D6A">
        <w:trPr>
          <w:trHeight w:val="340"/>
        </w:trPr>
        <w:tc>
          <w:tcPr>
            <w:tcW w:w="1843" w:type="dxa"/>
          </w:tcPr>
          <w:p w14:paraId="73789F44"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О-2</w:t>
            </w:r>
          </w:p>
        </w:tc>
        <w:tc>
          <w:tcPr>
            <w:tcW w:w="8080" w:type="dxa"/>
          </w:tcPr>
          <w:p w14:paraId="7582E24B"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Зона объектов социального назначения</w:t>
            </w:r>
          </w:p>
        </w:tc>
      </w:tr>
      <w:tr w:rsidR="001A7FA7" w:rsidRPr="001A7FA7" w14:paraId="4A007D48" w14:textId="77777777" w:rsidTr="009D4D6A">
        <w:trPr>
          <w:trHeight w:val="340"/>
        </w:trPr>
        <w:tc>
          <w:tcPr>
            <w:tcW w:w="1843" w:type="dxa"/>
          </w:tcPr>
          <w:p w14:paraId="0F2D21CD"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8080" w:type="dxa"/>
          </w:tcPr>
          <w:p w14:paraId="51767F5A"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Производственные зоны, зоны инженерной и транспортной инфраструктур</w:t>
            </w:r>
          </w:p>
        </w:tc>
      </w:tr>
      <w:tr w:rsidR="001A7FA7" w:rsidRPr="001A7FA7" w14:paraId="63F54D6A" w14:textId="77777777" w:rsidTr="009D4D6A">
        <w:trPr>
          <w:trHeight w:val="340"/>
        </w:trPr>
        <w:tc>
          <w:tcPr>
            <w:tcW w:w="1843" w:type="dxa"/>
          </w:tcPr>
          <w:p w14:paraId="0FD307FA"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П-1</w:t>
            </w:r>
          </w:p>
        </w:tc>
        <w:tc>
          <w:tcPr>
            <w:tcW w:w="8080" w:type="dxa"/>
          </w:tcPr>
          <w:p w14:paraId="2DE5CCFA"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Зона индустриальных парков</w:t>
            </w:r>
          </w:p>
        </w:tc>
      </w:tr>
      <w:tr w:rsidR="001A7FA7" w:rsidRPr="001A7FA7" w14:paraId="22D8BE59" w14:textId="77777777" w:rsidTr="009D4D6A">
        <w:trPr>
          <w:trHeight w:val="244"/>
        </w:trPr>
        <w:tc>
          <w:tcPr>
            <w:tcW w:w="1843" w:type="dxa"/>
          </w:tcPr>
          <w:p w14:paraId="54A7B6FF"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П-2</w:t>
            </w:r>
          </w:p>
        </w:tc>
        <w:tc>
          <w:tcPr>
            <w:tcW w:w="8080" w:type="dxa"/>
          </w:tcPr>
          <w:p w14:paraId="41242629" w14:textId="77777777" w:rsidR="001A7FA7" w:rsidRPr="001A7FA7" w:rsidRDefault="001A7FA7" w:rsidP="001A7FA7">
            <w:pPr>
              <w:autoSpaceDE w:val="0"/>
              <w:autoSpaceDN w:val="0"/>
              <w:adjustRightInd w:val="0"/>
              <w:spacing w:after="0" w:line="240" w:lineRule="auto"/>
              <w:outlineLvl w:val="3"/>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sz w:val="28"/>
                <w:szCs w:val="28"/>
                <w:lang w:eastAsia="ru-RU"/>
              </w:rPr>
              <w:t>Зона производственных объектов I и II класса опасности</w:t>
            </w:r>
          </w:p>
        </w:tc>
      </w:tr>
      <w:tr w:rsidR="001A7FA7" w:rsidRPr="001A7FA7" w14:paraId="7A13F46A" w14:textId="77777777" w:rsidTr="009D4D6A">
        <w:trPr>
          <w:trHeight w:val="340"/>
        </w:trPr>
        <w:tc>
          <w:tcPr>
            <w:tcW w:w="1843" w:type="dxa"/>
          </w:tcPr>
          <w:p w14:paraId="700B32CC"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П-3</w:t>
            </w:r>
          </w:p>
        </w:tc>
        <w:tc>
          <w:tcPr>
            <w:tcW w:w="8080" w:type="dxa"/>
          </w:tcPr>
          <w:p w14:paraId="78A8AD79" w14:textId="77777777" w:rsidR="001A7FA7" w:rsidRPr="001A7FA7" w:rsidRDefault="001A7FA7" w:rsidP="001A7FA7">
            <w:pPr>
              <w:autoSpaceDE w:val="0"/>
              <w:autoSpaceDN w:val="0"/>
              <w:adjustRightInd w:val="0"/>
              <w:spacing w:after="0" w:line="240" w:lineRule="auto"/>
              <w:outlineLvl w:val="3"/>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Зона производственных объектов III класса опасности</w:t>
            </w:r>
          </w:p>
        </w:tc>
      </w:tr>
      <w:tr w:rsidR="001A7FA7" w:rsidRPr="001A7FA7" w14:paraId="090942EB" w14:textId="77777777" w:rsidTr="009D4D6A">
        <w:trPr>
          <w:trHeight w:val="340"/>
        </w:trPr>
        <w:tc>
          <w:tcPr>
            <w:tcW w:w="1843" w:type="dxa"/>
          </w:tcPr>
          <w:p w14:paraId="6A947147"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П-4</w:t>
            </w:r>
          </w:p>
        </w:tc>
        <w:tc>
          <w:tcPr>
            <w:tcW w:w="8080" w:type="dxa"/>
          </w:tcPr>
          <w:p w14:paraId="5BCAAADA"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Зона производственных объектов IV класса опасности</w:t>
            </w:r>
          </w:p>
        </w:tc>
      </w:tr>
      <w:tr w:rsidR="001A7FA7" w:rsidRPr="001A7FA7" w14:paraId="05E06BA1" w14:textId="77777777" w:rsidTr="009D4D6A">
        <w:trPr>
          <w:trHeight w:val="174"/>
        </w:trPr>
        <w:tc>
          <w:tcPr>
            <w:tcW w:w="1843" w:type="dxa"/>
          </w:tcPr>
          <w:p w14:paraId="4358DD0E"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П-5</w:t>
            </w:r>
          </w:p>
        </w:tc>
        <w:tc>
          <w:tcPr>
            <w:tcW w:w="8080" w:type="dxa"/>
          </w:tcPr>
          <w:p w14:paraId="432537F4"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Зона производственных объектов V класса опасности</w:t>
            </w:r>
          </w:p>
        </w:tc>
      </w:tr>
      <w:tr w:rsidR="001A7FA7" w:rsidRPr="001A7FA7" w14:paraId="39A9FFA1" w14:textId="77777777" w:rsidTr="009D4D6A">
        <w:trPr>
          <w:trHeight w:val="340"/>
        </w:trPr>
        <w:tc>
          <w:tcPr>
            <w:tcW w:w="1843" w:type="dxa"/>
          </w:tcPr>
          <w:p w14:paraId="0D8DA6C1"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И-1</w:t>
            </w:r>
          </w:p>
        </w:tc>
        <w:tc>
          <w:tcPr>
            <w:tcW w:w="8080" w:type="dxa"/>
          </w:tcPr>
          <w:p w14:paraId="0E42F47C"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Зона объектов инженерной инфраструктуры</w:t>
            </w:r>
          </w:p>
        </w:tc>
      </w:tr>
      <w:tr w:rsidR="001A7FA7" w:rsidRPr="001A7FA7" w14:paraId="3ABD6DEC" w14:textId="77777777" w:rsidTr="009D4D6A">
        <w:trPr>
          <w:trHeight w:val="340"/>
        </w:trPr>
        <w:tc>
          <w:tcPr>
            <w:tcW w:w="1843" w:type="dxa"/>
          </w:tcPr>
          <w:p w14:paraId="49C0A160"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Т-1</w:t>
            </w:r>
          </w:p>
        </w:tc>
        <w:tc>
          <w:tcPr>
            <w:tcW w:w="8080" w:type="dxa"/>
          </w:tcPr>
          <w:p w14:paraId="7DFBAA33"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sz w:val="28"/>
                <w:szCs w:val="28"/>
                <w:lang w:eastAsia="ru-RU"/>
              </w:rPr>
              <w:t>Зона объектов транспортной инфраструктуры</w:t>
            </w:r>
          </w:p>
        </w:tc>
      </w:tr>
      <w:tr w:rsidR="001A7FA7" w:rsidRPr="001A7FA7" w14:paraId="0F27D29D" w14:textId="77777777" w:rsidTr="009D4D6A">
        <w:trPr>
          <w:trHeight w:val="340"/>
        </w:trPr>
        <w:tc>
          <w:tcPr>
            <w:tcW w:w="1843" w:type="dxa"/>
          </w:tcPr>
          <w:p w14:paraId="102ED945"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8080" w:type="dxa"/>
          </w:tcPr>
          <w:p w14:paraId="7051DA12"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Рекреационные зоны</w:t>
            </w:r>
          </w:p>
        </w:tc>
      </w:tr>
      <w:tr w:rsidR="001A7FA7" w:rsidRPr="001A7FA7" w14:paraId="0D65BC23" w14:textId="77777777" w:rsidTr="009D4D6A">
        <w:trPr>
          <w:trHeight w:val="340"/>
        </w:trPr>
        <w:tc>
          <w:tcPr>
            <w:tcW w:w="1843" w:type="dxa"/>
          </w:tcPr>
          <w:p w14:paraId="05C77E12"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Р-1</w:t>
            </w:r>
          </w:p>
        </w:tc>
        <w:tc>
          <w:tcPr>
            <w:tcW w:w="8080" w:type="dxa"/>
          </w:tcPr>
          <w:p w14:paraId="513C326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Зона озеленения общего пользования</w:t>
            </w:r>
          </w:p>
        </w:tc>
      </w:tr>
      <w:tr w:rsidR="001A7FA7" w:rsidRPr="001A7FA7" w14:paraId="3E115C54" w14:textId="77777777" w:rsidTr="009D4D6A">
        <w:trPr>
          <w:trHeight w:val="340"/>
        </w:trPr>
        <w:tc>
          <w:tcPr>
            <w:tcW w:w="1843" w:type="dxa"/>
          </w:tcPr>
          <w:p w14:paraId="12EF38B9"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Р-2</w:t>
            </w:r>
          </w:p>
        </w:tc>
        <w:tc>
          <w:tcPr>
            <w:tcW w:w="8080" w:type="dxa"/>
          </w:tcPr>
          <w:p w14:paraId="7E5FD8E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Зона объектов отдыха и туризма</w:t>
            </w:r>
          </w:p>
        </w:tc>
      </w:tr>
      <w:tr w:rsidR="001A7FA7" w:rsidRPr="001A7FA7" w14:paraId="27A97033" w14:textId="77777777" w:rsidTr="009D4D6A">
        <w:trPr>
          <w:trHeight w:val="203"/>
        </w:trPr>
        <w:tc>
          <w:tcPr>
            <w:tcW w:w="1843" w:type="dxa"/>
          </w:tcPr>
          <w:p w14:paraId="3B0FDBC1"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Р-3</w:t>
            </w:r>
          </w:p>
        </w:tc>
        <w:tc>
          <w:tcPr>
            <w:tcW w:w="8080" w:type="dxa"/>
          </w:tcPr>
          <w:p w14:paraId="6A6E61C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Зона озеленения</w:t>
            </w:r>
          </w:p>
        </w:tc>
      </w:tr>
      <w:tr w:rsidR="001A7FA7" w:rsidRPr="001A7FA7" w14:paraId="4E85B200" w14:textId="77777777" w:rsidTr="009D4D6A">
        <w:trPr>
          <w:trHeight w:val="340"/>
        </w:trPr>
        <w:tc>
          <w:tcPr>
            <w:tcW w:w="1843" w:type="dxa"/>
          </w:tcPr>
          <w:p w14:paraId="2A421FC2"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b/>
                <w:sz w:val="28"/>
                <w:szCs w:val="28"/>
                <w:lang w:eastAsia="ru-RU"/>
              </w:rPr>
            </w:pPr>
          </w:p>
        </w:tc>
        <w:tc>
          <w:tcPr>
            <w:tcW w:w="8080" w:type="dxa"/>
          </w:tcPr>
          <w:p w14:paraId="45C9170A"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Зоны сельскохозяйственного использования</w:t>
            </w:r>
          </w:p>
        </w:tc>
      </w:tr>
      <w:tr w:rsidR="001A7FA7" w:rsidRPr="001A7FA7" w14:paraId="52ACF345" w14:textId="77777777" w:rsidTr="009D4D6A">
        <w:trPr>
          <w:trHeight w:val="340"/>
        </w:trPr>
        <w:tc>
          <w:tcPr>
            <w:tcW w:w="1843" w:type="dxa"/>
          </w:tcPr>
          <w:p w14:paraId="7A0A7BE5"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СХ-1</w:t>
            </w:r>
          </w:p>
        </w:tc>
        <w:tc>
          <w:tcPr>
            <w:tcW w:w="8080" w:type="dxa"/>
          </w:tcPr>
          <w:p w14:paraId="7F3FEE7B" w14:textId="77777777" w:rsidR="001A7FA7" w:rsidRPr="001A7FA7" w:rsidRDefault="001A7FA7" w:rsidP="001A7FA7">
            <w:pPr>
              <w:spacing w:after="0" w:line="240" w:lineRule="auto"/>
              <w:rPr>
                <w:rFonts w:ascii="Times New Roman" w:eastAsia="Times New Roman" w:hAnsi="Times New Roman" w:cs="Times New Roman"/>
                <w:iCs/>
                <w:sz w:val="28"/>
                <w:szCs w:val="28"/>
                <w:lang w:eastAsia="ru-RU"/>
              </w:rPr>
            </w:pPr>
            <w:r w:rsidRPr="001A7FA7">
              <w:rPr>
                <w:rFonts w:ascii="Times New Roman" w:eastAsia="Times New Roman" w:hAnsi="Times New Roman" w:cs="Times New Roman"/>
                <w:iCs/>
                <w:sz w:val="28"/>
                <w:szCs w:val="28"/>
                <w:lang w:eastAsia="ru-RU"/>
              </w:rPr>
              <w:t>Зона объектов сельскохозяйственного производства (на землях сельскохозяйственного назначения)</w:t>
            </w:r>
          </w:p>
        </w:tc>
      </w:tr>
      <w:tr w:rsidR="001A7FA7" w:rsidRPr="001A7FA7" w14:paraId="38FA9CDB" w14:textId="77777777" w:rsidTr="009D4D6A">
        <w:trPr>
          <w:trHeight w:val="340"/>
        </w:trPr>
        <w:tc>
          <w:tcPr>
            <w:tcW w:w="1843" w:type="dxa"/>
          </w:tcPr>
          <w:p w14:paraId="4FFD9161"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СХ-2</w:t>
            </w:r>
          </w:p>
        </w:tc>
        <w:tc>
          <w:tcPr>
            <w:tcW w:w="8080" w:type="dxa"/>
          </w:tcPr>
          <w:p w14:paraId="4DBF24F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Зона садоводческих или огороднических земельных участков</w:t>
            </w:r>
          </w:p>
        </w:tc>
      </w:tr>
      <w:tr w:rsidR="001A7FA7" w:rsidRPr="001A7FA7" w14:paraId="1E9332FB" w14:textId="77777777" w:rsidTr="009D4D6A">
        <w:trPr>
          <w:trHeight w:val="340"/>
        </w:trPr>
        <w:tc>
          <w:tcPr>
            <w:tcW w:w="1843" w:type="dxa"/>
          </w:tcPr>
          <w:p w14:paraId="01605813"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СХ-3</w:t>
            </w:r>
          </w:p>
        </w:tc>
        <w:tc>
          <w:tcPr>
            <w:tcW w:w="8080" w:type="dxa"/>
          </w:tcPr>
          <w:p w14:paraId="681F948F"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Зона сельскохозяйственного использования (в черте населенного пункта)</w:t>
            </w:r>
          </w:p>
        </w:tc>
      </w:tr>
      <w:tr w:rsidR="001A7FA7" w:rsidRPr="001A7FA7" w14:paraId="24BD69DE" w14:textId="77777777" w:rsidTr="009D4D6A">
        <w:trPr>
          <w:trHeight w:val="340"/>
        </w:trPr>
        <w:tc>
          <w:tcPr>
            <w:tcW w:w="1843" w:type="dxa"/>
          </w:tcPr>
          <w:p w14:paraId="10177DE2"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8080" w:type="dxa"/>
          </w:tcPr>
          <w:p w14:paraId="70451181"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Зоны специального назначения</w:t>
            </w:r>
          </w:p>
        </w:tc>
      </w:tr>
      <w:tr w:rsidR="001A7FA7" w:rsidRPr="001A7FA7" w14:paraId="7237DC70" w14:textId="77777777" w:rsidTr="009D4D6A">
        <w:trPr>
          <w:trHeight w:val="340"/>
        </w:trPr>
        <w:tc>
          <w:tcPr>
            <w:tcW w:w="1843" w:type="dxa"/>
          </w:tcPr>
          <w:p w14:paraId="1193219F"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С-1</w:t>
            </w:r>
          </w:p>
        </w:tc>
        <w:tc>
          <w:tcPr>
            <w:tcW w:w="8080" w:type="dxa"/>
          </w:tcPr>
          <w:p w14:paraId="547D9E8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Зона кладбищ</w:t>
            </w:r>
          </w:p>
        </w:tc>
      </w:tr>
      <w:tr w:rsidR="001A7FA7" w:rsidRPr="001A7FA7" w14:paraId="0FA91A05" w14:textId="77777777" w:rsidTr="009D4D6A">
        <w:trPr>
          <w:trHeight w:val="340"/>
        </w:trPr>
        <w:tc>
          <w:tcPr>
            <w:tcW w:w="1843" w:type="dxa"/>
          </w:tcPr>
          <w:p w14:paraId="64109964"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С-2</w:t>
            </w:r>
          </w:p>
        </w:tc>
        <w:tc>
          <w:tcPr>
            <w:tcW w:w="8080" w:type="dxa"/>
          </w:tcPr>
          <w:p w14:paraId="6BD96FF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Зона специального назначения</w:t>
            </w:r>
          </w:p>
        </w:tc>
      </w:tr>
    </w:tbl>
    <w:p w14:paraId="6557E9C9" w14:textId="77777777" w:rsidR="001A7FA7" w:rsidRPr="001A7FA7" w:rsidRDefault="001A7FA7" w:rsidP="001A7FA7">
      <w:pPr>
        <w:suppressAutoHyphens/>
        <w:autoSpaceDE w:val="0"/>
        <w:autoSpaceDN w:val="0"/>
        <w:adjustRightInd w:val="0"/>
        <w:spacing w:after="0" w:line="240" w:lineRule="auto"/>
        <w:jc w:val="center"/>
        <w:rPr>
          <w:rFonts w:ascii="Times New Roman" w:eastAsia="Times New Roman" w:hAnsi="Times New Roman" w:cs="Times New Roman"/>
          <w:lang w:eastAsia="ru-RU"/>
        </w:rPr>
        <w:sectPr w:rsidR="001A7FA7" w:rsidRPr="001A7FA7" w:rsidSect="009D4D6A">
          <w:headerReference w:type="even" r:id="rId15"/>
          <w:headerReference w:type="default" r:id="rId16"/>
          <w:footerReference w:type="default" r:id="rId17"/>
          <w:footerReference w:type="first" r:id="rId18"/>
          <w:pgSz w:w="11906" w:h="16838"/>
          <w:pgMar w:top="1134" w:right="567" w:bottom="1134" w:left="1418" w:header="425" w:footer="499" w:gutter="0"/>
          <w:cols w:space="720"/>
          <w:titlePg/>
          <w:docGrid w:linePitch="381"/>
        </w:sectPr>
      </w:pPr>
    </w:p>
    <w:p w14:paraId="78B0B828" w14:textId="77777777" w:rsidR="001A7FA7" w:rsidRPr="001A7FA7" w:rsidRDefault="001A7FA7" w:rsidP="001A7FA7">
      <w:pPr>
        <w:spacing w:after="0" w:line="240" w:lineRule="auto"/>
        <w:jc w:val="center"/>
        <w:rPr>
          <w:rFonts w:ascii="Times New Roman" w:eastAsia="Times New Roman" w:hAnsi="Times New Roman" w:cs="Times New Roman"/>
          <w:sz w:val="28"/>
          <w:szCs w:val="28"/>
          <w:lang w:eastAsia="ru-RU"/>
        </w:rPr>
      </w:pPr>
      <w:r w:rsidRPr="001A7FA7">
        <w:rPr>
          <w:rFonts w:ascii="Times New Roman" w:eastAsia="Times New Roman" w:hAnsi="Times New Roman" w:cs="Times New Roman"/>
          <w:sz w:val="28"/>
          <w:szCs w:val="28"/>
          <w:lang w:eastAsia="ru-RU"/>
        </w:rPr>
        <w:t>Таблица 2 – Виды разрешенного использования земельных участков и объектов капитального строительства</w:t>
      </w:r>
    </w:p>
    <w:p w14:paraId="2E95C534" w14:textId="77777777" w:rsidR="001A7FA7" w:rsidRPr="001A7FA7" w:rsidRDefault="001A7FA7" w:rsidP="001A7FA7">
      <w:pPr>
        <w:spacing w:after="0" w:line="240" w:lineRule="auto"/>
        <w:jc w:val="center"/>
        <w:rPr>
          <w:rFonts w:ascii="Times New Roman" w:eastAsia="Times New Roman" w:hAnsi="Times New Roman" w:cs="Times New Roman"/>
          <w:lang w:eastAsia="ru-RU"/>
        </w:rPr>
      </w:pPr>
    </w:p>
    <w:p w14:paraId="42BB1A4E" w14:textId="77777777" w:rsidR="001A7FA7" w:rsidRPr="001A7FA7" w:rsidRDefault="001A7FA7" w:rsidP="001A7FA7">
      <w:pPr>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Жилые зоны</w:t>
      </w:r>
    </w:p>
    <w:p w14:paraId="1EED07F1" w14:textId="77777777" w:rsidR="001A7FA7" w:rsidRPr="001A7FA7" w:rsidRDefault="001A7FA7" w:rsidP="001A7FA7">
      <w:pPr>
        <w:spacing w:after="0" w:line="240" w:lineRule="auto"/>
        <w:jc w:val="center"/>
        <w:rPr>
          <w:rFonts w:ascii="Times New Roman" w:eastAsia="Times New Roman" w:hAnsi="Times New Roman" w:cs="Times New Roman"/>
          <w:lang w:eastAsia="ru-RU"/>
        </w:rPr>
      </w:pPr>
    </w:p>
    <w:p w14:paraId="065667B8" w14:textId="77777777" w:rsidR="001A7FA7" w:rsidRPr="00575724" w:rsidRDefault="001A7FA7" w:rsidP="001A7FA7">
      <w:pPr>
        <w:spacing w:after="0" w:line="240" w:lineRule="auto"/>
        <w:jc w:val="center"/>
        <w:rPr>
          <w:rFonts w:ascii="Times New Roman" w:eastAsia="Times New Roman" w:hAnsi="Times New Roman" w:cs="Times New Roman"/>
          <w:b/>
          <w:sz w:val="28"/>
          <w:szCs w:val="28"/>
          <w:lang w:eastAsia="ru-RU"/>
        </w:rPr>
      </w:pPr>
      <w:r w:rsidRPr="00575724">
        <w:rPr>
          <w:rFonts w:ascii="Times New Roman" w:eastAsia="Times New Roman" w:hAnsi="Times New Roman" w:cs="Times New Roman"/>
          <w:b/>
          <w:sz w:val="28"/>
          <w:szCs w:val="28"/>
          <w:lang w:eastAsia="ru-RU"/>
        </w:rPr>
        <w:t>Ж-1 Зона застройки индивидуальными жилыми домами</w:t>
      </w:r>
    </w:p>
    <w:p w14:paraId="3BD5B60A" w14:textId="77777777" w:rsidR="001A7FA7" w:rsidRPr="00575724" w:rsidRDefault="001A7FA7" w:rsidP="001A7FA7">
      <w:pPr>
        <w:spacing w:after="0" w:line="240" w:lineRule="auto"/>
        <w:jc w:val="center"/>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1. Виды разрешенного использования земельных участков и объектов капитального строительства</w:t>
      </w: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560"/>
        <w:gridCol w:w="2834"/>
        <w:gridCol w:w="10916"/>
      </w:tblGrid>
      <w:tr w:rsidR="001A7FA7" w:rsidRPr="001A7FA7" w14:paraId="18F710E4" w14:textId="77777777" w:rsidTr="009D4D6A">
        <w:trPr>
          <w:trHeight w:val="20"/>
          <w:tblHeader/>
        </w:trPr>
        <w:tc>
          <w:tcPr>
            <w:tcW w:w="4394" w:type="dxa"/>
            <w:gridSpan w:val="2"/>
            <w:shd w:val="clear" w:color="auto" w:fill="FFFFFF"/>
          </w:tcPr>
          <w:p w14:paraId="10B58051"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916" w:type="dxa"/>
            <w:vMerge w:val="restart"/>
            <w:shd w:val="clear" w:color="auto" w:fill="FFFFFF"/>
            <w:vAlign w:val="center"/>
          </w:tcPr>
          <w:p w14:paraId="1E085F5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423F7EF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6F6B0641" w14:textId="77777777" w:rsidTr="009D4D6A">
        <w:trPr>
          <w:trHeight w:val="20"/>
          <w:tblHeader/>
        </w:trPr>
        <w:tc>
          <w:tcPr>
            <w:tcW w:w="1560" w:type="dxa"/>
            <w:shd w:val="clear" w:color="auto" w:fill="FFFFFF"/>
          </w:tcPr>
          <w:p w14:paraId="594FCD06"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834" w:type="dxa"/>
            <w:shd w:val="clear" w:color="auto" w:fill="FFFFFF"/>
            <w:vAlign w:val="center"/>
          </w:tcPr>
          <w:p w14:paraId="657942FB"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916" w:type="dxa"/>
            <w:vMerge/>
            <w:shd w:val="clear" w:color="auto" w:fill="FFFFFF"/>
          </w:tcPr>
          <w:p w14:paraId="780B954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p>
        </w:tc>
      </w:tr>
      <w:tr w:rsidR="001A7FA7" w:rsidRPr="001A7FA7" w14:paraId="4AF282AC" w14:textId="77777777" w:rsidTr="009D4D6A">
        <w:trPr>
          <w:trHeight w:val="20"/>
        </w:trPr>
        <w:tc>
          <w:tcPr>
            <w:tcW w:w="15310" w:type="dxa"/>
            <w:gridSpan w:val="3"/>
            <w:shd w:val="clear" w:color="auto" w:fill="FFFFFF"/>
            <w:vAlign w:val="center"/>
          </w:tcPr>
          <w:p w14:paraId="77DBEBD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1A7FA7" w:rsidRPr="001A7FA7" w14:paraId="31BB079D" w14:textId="77777777" w:rsidTr="009D4D6A">
        <w:trPr>
          <w:trHeight w:val="20"/>
        </w:trPr>
        <w:tc>
          <w:tcPr>
            <w:tcW w:w="1560" w:type="dxa"/>
            <w:shd w:val="clear" w:color="auto" w:fill="FFFFFF"/>
          </w:tcPr>
          <w:p w14:paraId="548BE0EB" w14:textId="77777777" w:rsidR="001A7FA7" w:rsidRPr="001A7FA7" w:rsidRDefault="001A7FA7" w:rsidP="001A7FA7">
            <w:pPr>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2.1</w:t>
            </w:r>
          </w:p>
        </w:tc>
        <w:tc>
          <w:tcPr>
            <w:tcW w:w="2834" w:type="dxa"/>
            <w:shd w:val="clear" w:color="auto" w:fill="FFFFFF"/>
          </w:tcPr>
          <w:p w14:paraId="15406872"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Для индивидуального жилищного строительства</w:t>
            </w:r>
          </w:p>
        </w:tc>
        <w:tc>
          <w:tcPr>
            <w:tcW w:w="10916" w:type="dxa"/>
            <w:shd w:val="clear" w:color="auto" w:fill="FFFFFF"/>
          </w:tcPr>
          <w:p w14:paraId="62F3A56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381DE91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выращивание сельскохозяйственных культур;</w:t>
            </w:r>
          </w:p>
          <w:p w14:paraId="6E82F9E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индивидуальных гаражей и хозяйственных построек</w:t>
            </w:r>
          </w:p>
        </w:tc>
      </w:tr>
      <w:tr w:rsidR="001A7FA7" w:rsidRPr="001A7FA7" w14:paraId="20D576F4" w14:textId="77777777" w:rsidTr="009D4D6A">
        <w:trPr>
          <w:trHeight w:val="20"/>
        </w:trPr>
        <w:tc>
          <w:tcPr>
            <w:tcW w:w="1560" w:type="dxa"/>
            <w:shd w:val="clear" w:color="auto" w:fill="FFFFFF"/>
          </w:tcPr>
          <w:p w14:paraId="6F1FD81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2.2</w:t>
            </w:r>
          </w:p>
        </w:tc>
        <w:tc>
          <w:tcPr>
            <w:tcW w:w="2834" w:type="dxa"/>
            <w:shd w:val="clear" w:color="auto" w:fill="FFFFFF"/>
          </w:tcPr>
          <w:p w14:paraId="33B1E43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Для ведения личного подсобного хозяйства (приусадебный земельный участок)</w:t>
            </w:r>
          </w:p>
        </w:tc>
        <w:tc>
          <w:tcPr>
            <w:tcW w:w="10916" w:type="dxa"/>
            <w:shd w:val="clear" w:color="auto" w:fill="FFFFFF"/>
          </w:tcPr>
          <w:p w14:paraId="4A8BECC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жилого дома, указанного в описании вида разрешенного использования с </w:t>
            </w:r>
            <w:hyperlink r:id="rId19" w:history="1">
              <w:r w:rsidRPr="001A7FA7">
                <w:rPr>
                  <w:rFonts w:ascii="Times New Roman" w:eastAsia="Times New Roman" w:hAnsi="Times New Roman" w:cs="Times New Roman"/>
                  <w:lang w:eastAsia="ru-RU"/>
                </w:rPr>
                <w:t>кодом 2.1</w:t>
              </w:r>
            </w:hyperlink>
            <w:r w:rsidRPr="001A7FA7">
              <w:rPr>
                <w:rFonts w:ascii="Times New Roman" w:eastAsia="Times New Roman" w:hAnsi="Times New Roman" w:cs="Times New Roman"/>
                <w:lang w:eastAsia="ru-RU"/>
              </w:rPr>
              <w:t>;</w:t>
            </w:r>
          </w:p>
          <w:p w14:paraId="7506E12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производство сельскохозяйственной продукции;</w:t>
            </w:r>
          </w:p>
          <w:p w14:paraId="23F9BAF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гаража и иных вспомогательных сооружений;</w:t>
            </w:r>
          </w:p>
          <w:p w14:paraId="3E85748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содержание сельскохозяйственных животных</w:t>
            </w:r>
          </w:p>
        </w:tc>
      </w:tr>
      <w:tr w:rsidR="001A7FA7" w:rsidRPr="001A7FA7" w14:paraId="56D7E063" w14:textId="77777777" w:rsidTr="009D4D6A">
        <w:trPr>
          <w:trHeight w:val="20"/>
        </w:trPr>
        <w:tc>
          <w:tcPr>
            <w:tcW w:w="1560" w:type="dxa"/>
            <w:shd w:val="clear" w:color="auto" w:fill="FFFFFF"/>
          </w:tcPr>
          <w:p w14:paraId="384142C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2.3</w:t>
            </w:r>
          </w:p>
        </w:tc>
        <w:tc>
          <w:tcPr>
            <w:tcW w:w="2834" w:type="dxa"/>
            <w:shd w:val="clear" w:color="auto" w:fill="FFFFFF"/>
          </w:tcPr>
          <w:p w14:paraId="3AABF22F"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Блокированная жилая застройка</w:t>
            </w:r>
          </w:p>
        </w:tc>
        <w:tc>
          <w:tcPr>
            <w:tcW w:w="10916" w:type="dxa"/>
            <w:shd w:val="clear" w:color="auto" w:fill="FFFFFF"/>
          </w:tcPr>
          <w:p w14:paraId="7176D4C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14:paraId="76CCEE9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разведение декоративных и плодовых деревьев, овощных и ягодных культур;</w:t>
            </w:r>
          </w:p>
          <w:p w14:paraId="2EEA081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индивидуальных гаражей и иных вспомогательных сооружений;</w:t>
            </w:r>
          </w:p>
          <w:p w14:paraId="6344860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обустройство спортивных и детских площадок, площадок для отдыха</w:t>
            </w:r>
          </w:p>
        </w:tc>
      </w:tr>
      <w:tr w:rsidR="001A7FA7" w:rsidRPr="001A7FA7" w14:paraId="02669CBB" w14:textId="77777777" w:rsidTr="009D4D6A">
        <w:trPr>
          <w:trHeight w:val="20"/>
        </w:trPr>
        <w:tc>
          <w:tcPr>
            <w:tcW w:w="1560" w:type="dxa"/>
            <w:shd w:val="clear" w:color="auto" w:fill="FFFFFF"/>
          </w:tcPr>
          <w:p w14:paraId="32C8283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2.7.1</w:t>
            </w:r>
          </w:p>
        </w:tc>
        <w:tc>
          <w:tcPr>
            <w:tcW w:w="2834" w:type="dxa"/>
            <w:shd w:val="clear" w:color="auto" w:fill="FFFFFF"/>
          </w:tcPr>
          <w:p w14:paraId="43BC395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Хранение автотранспорта</w:t>
            </w:r>
          </w:p>
        </w:tc>
        <w:tc>
          <w:tcPr>
            <w:tcW w:w="10916" w:type="dxa"/>
            <w:shd w:val="clear" w:color="auto" w:fill="FFFFFF"/>
          </w:tcPr>
          <w:p w14:paraId="26F0E3F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A7FA7">
              <w:rPr>
                <w:rFonts w:ascii="Times New Roman" w:eastAsia="Times New Roman" w:hAnsi="Times New Roman" w:cs="Times New Roman"/>
                <w:lang w:eastAsia="ru-RU"/>
              </w:rPr>
              <w:t>машино</w:t>
            </w:r>
            <w:proofErr w:type="spellEnd"/>
            <w:r w:rsidRPr="001A7FA7">
              <w:rPr>
                <w:rFonts w:ascii="Times New Roman" w:eastAsia="Times New Roman" w:hAnsi="Times New Roman" w:cs="Times New Roman"/>
                <w:lang w:eastAsia="ru-RU"/>
              </w:rPr>
              <w:t xml:space="preserve">-места, за исключением гаражей, размещение которых предусмотрено содержанием вида разрешенного использования с </w:t>
            </w:r>
            <w:hyperlink r:id="rId20" w:history="1">
              <w:r w:rsidRPr="001A7FA7">
                <w:rPr>
                  <w:rFonts w:ascii="Times New Roman" w:eastAsia="Times New Roman" w:hAnsi="Times New Roman" w:cs="Times New Roman"/>
                  <w:lang w:eastAsia="ru-RU"/>
                </w:rPr>
                <w:t>кодом 4.9</w:t>
              </w:r>
            </w:hyperlink>
          </w:p>
        </w:tc>
      </w:tr>
      <w:tr w:rsidR="001A7FA7" w:rsidRPr="001A7FA7" w14:paraId="608E2381" w14:textId="77777777" w:rsidTr="009D4D6A">
        <w:trPr>
          <w:trHeight w:val="20"/>
        </w:trPr>
        <w:tc>
          <w:tcPr>
            <w:tcW w:w="1560" w:type="dxa"/>
            <w:shd w:val="clear" w:color="auto" w:fill="FFFFFF"/>
          </w:tcPr>
          <w:p w14:paraId="35975A2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12.0.1</w:t>
            </w:r>
          </w:p>
        </w:tc>
        <w:tc>
          <w:tcPr>
            <w:tcW w:w="2834" w:type="dxa"/>
            <w:shd w:val="clear" w:color="auto" w:fill="FFFFFF"/>
          </w:tcPr>
          <w:p w14:paraId="0A6B123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proofErr w:type="spellStart"/>
            <w:r w:rsidRPr="001A7FA7">
              <w:rPr>
                <w:rFonts w:ascii="Times New Roman" w:eastAsia="Times New Roman" w:hAnsi="Times New Roman" w:cs="Times New Roman"/>
                <w:iCs/>
                <w:lang w:val="en-US" w:eastAsia="ru-RU"/>
              </w:rPr>
              <w:t>Улично-дорожная</w:t>
            </w:r>
            <w:proofErr w:type="spellEnd"/>
            <w:r w:rsidRPr="001A7FA7">
              <w:rPr>
                <w:rFonts w:ascii="Times New Roman" w:eastAsia="Times New Roman" w:hAnsi="Times New Roman" w:cs="Times New Roman"/>
                <w:iCs/>
                <w:lang w:val="en-US" w:eastAsia="ru-RU"/>
              </w:rPr>
              <w:t xml:space="preserve"> </w:t>
            </w:r>
            <w:proofErr w:type="spellStart"/>
            <w:r w:rsidRPr="001A7FA7">
              <w:rPr>
                <w:rFonts w:ascii="Times New Roman" w:eastAsia="Times New Roman" w:hAnsi="Times New Roman" w:cs="Times New Roman"/>
                <w:iCs/>
                <w:lang w:val="en-US" w:eastAsia="ru-RU"/>
              </w:rPr>
              <w:t>сеть</w:t>
            </w:r>
            <w:proofErr w:type="spellEnd"/>
          </w:p>
        </w:tc>
        <w:tc>
          <w:tcPr>
            <w:tcW w:w="10916" w:type="dxa"/>
            <w:shd w:val="clear" w:color="auto" w:fill="FFFFFF"/>
          </w:tcPr>
          <w:p w14:paraId="48A6BCB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iCs/>
                <w:lang w:eastAsia="ru-RU"/>
              </w:rPr>
              <w:t>велотранспортной</w:t>
            </w:r>
            <w:proofErr w:type="spellEnd"/>
            <w:r w:rsidRPr="001A7FA7">
              <w:rPr>
                <w:rFonts w:ascii="Times New Roman" w:eastAsia="Times New Roman" w:hAnsi="Times New Roman" w:cs="Times New Roman"/>
                <w:iCs/>
                <w:lang w:eastAsia="ru-RU"/>
              </w:rPr>
              <w:t xml:space="preserve"> и инженерной инфраструктуры;</w:t>
            </w:r>
          </w:p>
          <w:p w14:paraId="3FA2B88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1A7FA7" w:rsidRPr="001A7FA7" w14:paraId="2BC6ED34" w14:textId="77777777" w:rsidTr="009D4D6A">
        <w:trPr>
          <w:trHeight w:val="20"/>
        </w:trPr>
        <w:tc>
          <w:tcPr>
            <w:tcW w:w="1560" w:type="dxa"/>
            <w:shd w:val="clear" w:color="auto" w:fill="FFFFFF"/>
          </w:tcPr>
          <w:p w14:paraId="47F4ED7F" w14:textId="77777777" w:rsidR="001A7FA7" w:rsidRPr="001A7FA7" w:rsidRDefault="001A7FA7" w:rsidP="001A7FA7">
            <w:pPr>
              <w:tabs>
                <w:tab w:val="num" w:pos="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12.0.2</w:t>
            </w:r>
          </w:p>
        </w:tc>
        <w:tc>
          <w:tcPr>
            <w:tcW w:w="2834" w:type="dxa"/>
            <w:shd w:val="clear" w:color="auto" w:fill="FFFFFF"/>
          </w:tcPr>
          <w:p w14:paraId="1A47EE9D" w14:textId="77777777" w:rsidR="001A7FA7" w:rsidRPr="001A7FA7" w:rsidRDefault="001A7FA7" w:rsidP="001A7FA7">
            <w:pPr>
              <w:tabs>
                <w:tab w:val="num" w:pos="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0916" w:type="dxa"/>
            <w:shd w:val="clear" w:color="auto" w:fill="FFFFFF"/>
          </w:tcPr>
          <w:p w14:paraId="5499CFD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bCs/>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A7FA7" w:rsidRPr="001A7FA7" w14:paraId="0047D12E" w14:textId="77777777" w:rsidTr="009D4D6A">
        <w:tblPrEx>
          <w:shd w:val="clear" w:color="auto" w:fill="auto"/>
          <w:tblLook w:val="01A0" w:firstRow="1" w:lastRow="0" w:firstColumn="1" w:lastColumn="1" w:noHBand="0" w:noVBand="0"/>
        </w:tblPrEx>
        <w:trPr>
          <w:trHeight w:val="20"/>
        </w:trPr>
        <w:tc>
          <w:tcPr>
            <w:tcW w:w="1560" w:type="dxa"/>
            <w:shd w:val="clear" w:color="auto" w:fill="FFFFFF"/>
          </w:tcPr>
          <w:p w14:paraId="0986C108" w14:textId="77777777" w:rsidR="001A7FA7" w:rsidRPr="001A7FA7" w:rsidRDefault="001A7FA7" w:rsidP="001A7FA7">
            <w:pPr>
              <w:widowControl w:val="0"/>
              <w:tabs>
                <w:tab w:val="num" w:pos="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13.1</w:t>
            </w:r>
          </w:p>
        </w:tc>
        <w:tc>
          <w:tcPr>
            <w:tcW w:w="2834" w:type="dxa"/>
            <w:tcBorders>
              <w:top w:val="single" w:sz="4" w:space="0" w:color="auto"/>
              <w:left w:val="single" w:sz="4" w:space="0" w:color="auto"/>
              <w:bottom w:val="single" w:sz="4" w:space="0" w:color="auto"/>
              <w:right w:val="single" w:sz="4" w:space="0" w:color="auto"/>
            </w:tcBorders>
          </w:tcPr>
          <w:p w14:paraId="11A7FAEB" w14:textId="77777777" w:rsidR="001A7FA7" w:rsidRPr="001A7FA7" w:rsidRDefault="001A7FA7" w:rsidP="001A7FA7">
            <w:pPr>
              <w:tabs>
                <w:tab w:val="num" w:pos="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Ведение огородничества</w:t>
            </w:r>
          </w:p>
        </w:tc>
        <w:tc>
          <w:tcPr>
            <w:tcW w:w="10916" w:type="dxa"/>
            <w:tcBorders>
              <w:top w:val="single" w:sz="4" w:space="0" w:color="auto"/>
              <w:left w:val="single" w:sz="4" w:space="0" w:color="auto"/>
              <w:bottom w:val="single" w:sz="4" w:space="0" w:color="auto"/>
              <w:right w:val="single" w:sz="4" w:space="0" w:color="auto"/>
            </w:tcBorders>
          </w:tcPr>
          <w:p w14:paraId="7451C6E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bCs/>
                <w:lang w:eastAsia="ru-RU"/>
              </w:rPr>
            </w:pPr>
            <w:r w:rsidRPr="001A7FA7">
              <w:rPr>
                <w:rFonts w:ascii="Times New Roman" w:eastAsia="Times New Roman" w:hAnsi="Times New Roman" w:cs="Times New Roman"/>
                <w:bCs/>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1A7FA7" w:rsidRPr="001A7FA7" w14:paraId="6FE41287" w14:textId="77777777" w:rsidTr="009D4D6A">
        <w:trPr>
          <w:trHeight w:val="20"/>
        </w:trPr>
        <w:tc>
          <w:tcPr>
            <w:tcW w:w="1560" w:type="dxa"/>
            <w:shd w:val="clear" w:color="auto" w:fill="FFFFFF"/>
          </w:tcPr>
          <w:p w14:paraId="5E30759A" w14:textId="77777777" w:rsidR="001A7FA7" w:rsidRPr="001A7FA7" w:rsidRDefault="001A7FA7" w:rsidP="001A7FA7">
            <w:pPr>
              <w:widowControl w:val="0"/>
              <w:tabs>
                <w:tab w:val="num" w:pos="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13.2</w:t>
            </w:r>
          </w:p>
        </w:tc>
        <w:tc>
          <w:tcPr>
            <w:tcW w:w="2834" w:type="dxa"/>
            <w:shd w:val="clear" w:color="auto" w:fill="FFFFFF"/>
          </w:tcPr>
          <w:p w14:paraId="041C6F04"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Ведение садоводства</w:t>
            </w:r>
          </w:p>
        </w:tc>
        <w:tc>
          <w:tcPr>
            <w:tcW w:w="10916" w:type="dxa"/>
            <w:shd w:val="clear" w:color="auto" w:fill="FFFFFF"/>
          </w:tcPr>
          <w:p w14:paraId="51DB94B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21" w:history="1">
              <w:r w:rsidRPr="001A7FA7">
                <w:rPr>
                  <w:rFonts w:ascii="Times New Roman" w:eastAsia="Times New Roman" w:hAnsi="Times New Roman" w:cs="Times New Roman"/>
                  <w:lang w:eastAsia="ru-RU"/>
                </w:rPr>
                <w:t>кодом 2.1</w:t>
              </w:r>
            </w:hyperlink>
            <w:r w:rsidRPr="001A7FA7">
              <w:rPr>
                <w:rFonts w:ascii="Times New Roman" w:eastAsia="Times New Roman" w:hAnsi="Times New Roman" w:cs="Times New Roman"/>
                <w:lang w:eastAsia="ru-RU"/>
              </w:rPr>
              <w:t>, хозяйственных построек и гаражей</w:t>
            </w:r>
          </w:p>
        </w:tc>
      </w:tr>
      <w:tr w:rsidR="001A7FA7" w:rsidRPr="001A7FA7" w14:paraId="0EDC4CE9" w14:textId="77777777" w:rsidTr="009D4D6A">
        <w:trPr>
          <w:trHeight w:val="20"/>
        </w:trPr>
        <w:tc>
          <w:tcPr>
            <w:tcW w:w="15310" w:type="dxa"/>
            <w:gridSpan w:val="3"/>
            <w:shd w:val="clear" w:color="auto" w:fill="FFFFFF"/>
            <w:vAlign w:val="center"/>
          </w:tcPr>
          <w:p w14:paraId="1BA7C92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5555ACE1" w14:textId="77777777" w:rsidTr="009D4D6A">
        <w:trPr>
          <w:trHeight w:val="20"/>
        </w:trPr>
        <w:tc>
          <w:tcPr>
            <w:tcW w:w="1560" w:type="dxa"/>
            <w:shd w:val="clear" w:color="auto" w:fill="FFFFFF"/>
          </w:tcPr>
          <w:p w14:paraId="347F508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2.1.1</w:t>
            </w:r>
          </w:p>
        </w:tc>
        <w:tc>
          <w:tcPr>
            <w:tcW w:w="2834" w:type="dxa"/>
            <w:shd w:val="clear" w:color="auto" w:fill="FFFFFF"/>
          </w:tcPr>
          <w:p w14:paraId="1341024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Малоэтажная многоквартирная жилая застройка</w:t>
            </w:r>
          </w:p>
        </w:tc>
        <w:tc>
          <w:tcPr>
            <w:tcW w:w="10916" w:type="dxa"/>
            <w:shd w:val="clear" w:color="auto" w:fill="FFFFFF"/>
          </w:tcPr>
          <w:p w14:paraId="4000BF86" w14:textId="77777777" w:rsidR="001A7FA7" w:rsidRPr="001A7FA7" w:rsidRDefault="001A7FA7" w:rsidP="001A7FA7">
            <w:pPr>
              <w:widowControl w:val="0"/>
              <w:suppressAutoHyphens/>
              <w:autoSpaceDE w:val="0"/>
              <w:autoSpaceDN w:val="0"/>
              <w:adjustRightInd w:val="0"/>
              <w:spacing w:after="0" w:line="240" w:lineRule="auto"/>
              <w:jc w:val="both"/>
              <w:rPr>
                <w:rFonts w:ascii="Times New Roman" w:eastAsia="Times New Roman" w:hAnsi="Times New Roman" w:cs="Times New Roman"/>
                <w:bCs/>
                <w:lang w:eastAsia="ru-RU"/>
              </w:rPr>
            </w:pPr>
            <w:r w:rsidRPr="001A7FA7">
              <w:rPr>
                <w:rFonts w:ascii="Times New Roman" w:eastAsia="Times New Roman" w:hAnsi="Times New Roman" w:cs="Times New Roman"/>
                <w:bCs/>
                <w:lang w:eastAsia="ru-RU"/>
              </w:rPr>
              <w:t>Размещение малоэтажных многоквартирных домов (многоквартирные дома высотой до 4 этажей, включая мансардный);</w:t>
            </w:r>
          </w:p>
          <w:p w14:paraId="77C042D4" w14:textId="77777777" w:rsidR="001A7FA7" w:rsidRPr="001A7FA7" w:rsidRDefault="001A7FA7" w:rsidP="001A7FA7">
            <w:pPr>
              <w:widowControl w:val="0"/>
              <w:suppressAutoHyphens/>
              <w:autoSpaceDE w:val="0"/>
              <w:autoSpaceDN w:val="0"/>
              <w:adjustRightInd w:val="0"/>
              <w:spacing w:after="0" w:line="240" w:lineRule="auto"/>
              <w:jc w:val="both"/>
              <w:rPr>
                <w:rFonts w:ascii="Times New Roman" w:eastAsia="Times New Roman" w:hAnsi="Times New Roman" w:cs="Times New Roman"/>
                <w:bCs/>
                <w:lang w:eastAsia="ru-RU"/>
              </w:rPr>
            </w:pPr>
            <w:r w:rsidRPr="001A7FA7">
              <w:rPr>
                <w:rFonts w:ascii="Times New Roman" w:eastAsia="Times New Roman" w:hAnsi="Times New Roman" w:cs="Times New Roman"/>
                <w:bCs/>
                <w:lang w:eastAsia="ru-RU"/>
              </w:rPr>
              <w:t>обустройство спортивных и детских площадок, площадок для отдыха;</w:t>
            </w:r>
          </w:p>
          <w:p w14:paraId="25D0C657" w14:textId="77777777" w:rsidR="001A7FA7" w:rsidRPr="001A7FA7" w:rsidRDefault="001A7FA7" w:rsidP="001A7FA7">
            <w:pPr>
              <w:widowControl w:val="0"/>
              <w:suppressAutoHyphens/>
              <w:autoSpaceDE w:val="0"/>
              <w:autoSpaceDN w:val="0"/>
              <w:adjustRightInd w:val="0"/>
              <w:spacing w:after="0" w:line="240" w:lineRule="auto"/>
              <w:jc w:val="both"/>
              <w:rPr>
                <w:rFonts w:ascii="Times New Roman" w:eastAsia="Times New Roman" w:hAnsi="Times New Roman" w:cs="Times New Roman"/>
                <w:iCs/>
              </w:rPr>
            </w:pPr>
            <w:r w:rsidRPr="001A7FA7">
              <w:rPr>
                <w:rFonts w:ascii="Times New Roman" w:eastAsia="Times New Roman" w:hAnsi="Times New Roman" w:cs="Times New Roman"/>
                <w:bCs/>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1A7FA7" w:rsidRPr="001A7FA7" w14:paraId="474E9EB3" w14:textId="77777777" w:rsidTr="009D4D6A">
        <w:trPr>
          <w:trHeight w:val="20"/>
        </w:trPr>
        <w:tc>
          <w:tcPr>
            <w:tcW w:w="1560" w:type="dxa"/>
            <w:shd w:val="clear" w:color="auto" w:fill="FFFFFF"/>
          </w:tcPr>
          <w:p w14:paraId="52D6133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w:t>
            </w:r>
          </w:p>
        </w:tc>
        <w:tc>
          <w:tcPr>
            <w:tcW w:w="2834" w:type="dxa"/>
            <w:shd w:val="clear" w:color="auto" w:fill="FFFFFF"/>
          </w:tcPr>
          <w:p w14:paraId="79AB4EBC"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Коммунальное обслуживание</w:t>
            </w:r>
          </w:p>
        </w:tc>
        <w:tc>
          <w:tcPr>
            <w:tcW w:w="10916" w:type="dxa"/>
            <w:shd w:val="clear" w:color="auto" w:fill="FFFFFF"/>
          </w:tcPr>
          <w:p w14:paraId="3BF87FE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2" w:history="1">
              <w:r w:rsidRPr="001A7FA7">
                <w:rPr>
                  <w:rFonts w:ascii="Times New Roman" w:eastAsia="Times New Roman" w:hAnsi="Times New Roman" w:cs="Times New Roman"/>
                  <w:lang w:eastAsia="ru-RU"/>
                </w:rPr>
                <w:t>кодами 3.1.1</w:t>
              </w:r>
            </w:hyperlink>
            <w:r w:rsidRPr="001A7FA7">
              <w:rPr>
                <w:rFonts w:ascii="Times New Roman" w:eastAsia="Times New Roman" w:hAnsi="Times New Roman" w:cs="Times New Roman"/>
                <w:lang w:eastAsia="ru-RU"/>
              </w:rPr>
              <w:t xml:space="preserve"> - </w:t>
            </w:r>
            <w:hyperlink r:id="rId23" w:history="1">
              <w:r w:rsidRPr="001A7FA7">
                <w:rPr>
                  <w:rFonts w:ascii="Times New Roman" w:eastAsia="Times New Roman" w:hAnsi="Times New Roman" w:cs="Times New Roman"/>
                  <w:lang w:eastAsia="ru-RU"/>
                </w:rPr>
                <w:t>3.1.2</w:t>
              </w:r>
            </w:hyperlink>
          </w:p>
        </w:tc>
      </w:tr>
      <w:tr w:rsidR="001A7FA7" w:rsidRPr="001A7FA7" w14:paraId="2F479FC8" w14:textId="77777777" w:rsidTr="009D4D6A">
        <w:trPr>
          <w:trHeight w:val="20"/>
        </w:trPr>
        <w:tc>
          <w:tcPr>
            <w:tcW w:w="1560" w:type="dxa"/>
            <w:shd w:val="clear" w:color="auto" w:fill="FFFFFF"/>
          </w:tcPr>
          <w:p w14:paraId="2E2B093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834" w:type="dxa"/>
            <w:shd w:val="clear" w:color="auto" w:fill="FFFFFF"/>
          </w:tcPr>
          <w:p w14:paraId="440CD101"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Предоставление коммунальных услуг</w:t>
            </w:r>
          </w:p>
        </w:tc>
        <w:tc>
          <w:tcPr>
            <w:tcW w:w="10916" w:type="dxa"/>
            <w:shd w:val="clear" w:color="auto" w:fill="FFFFFF"/>
          </w:tcPr>
          <w:p w14:paraId="3ABAE74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A7FA7" w:rsidRPr="001A7FA7" w14:paraId="1865188A" w14:textId="77777777" w:rsidTr="009D4D6A">
        <w:trPr>
          <w:trHeight w:val="20"/>
        </w:trPr>
        <w:tc>
          <w:tcPr>
            <w:tcW w:w="1560" w:type="dxa"/>
            <w:shd w:val="clear" w:color="auto" w:fill="FFFFFF"/>
          </w:tcPr>
          <w:p w14:paraId="69C9815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834" w:type="dxa"/>
            <w:shd w:val="clear" w:color="auto" w:fill="FFFFFF"/>
          </w:tcPr>
          <w:p w14:paraId="7273BD98"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Административные здания организаций, обеспечивающих предоставление коммунальных услуг</w:t>
            </w:r>
          </w:p>
        </w:tc>
        <w:tc>
          <w:tcPr>
            <w:tcW w:w="10916" w:type="dxa"/>
            <w:shd w:val="clear" w:color="auto" w:fill="FFFFFF"/>
          </w:tcPr>
          <w:p w14:paraId="5D3D6C0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1A7FA7" w:rsidRPr="001A7FA7" w14:paraId="73A5CD60" w14:textId="77777777" w:rsidTr="009D4D6A">
        <w:trPr>
          <w:trHeight w:val="20"/>
        </w:trPr>
        <w:tc>
          <w:tcPr>
            <w:tcW w:w="1560" w:type="dxa"/>
            <w:shd w:val="clear" w:color="auto" w:fill="FFFFFF"/>
          </w:tcPr>
          <w:p w14:paraId="796B261E"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3.2</w:t>
            </w:r>
          </w:p>
        </w:tc>
        <w:tc>
          <w:tcPr>
            <w:tcW w:w="2834" w:type="dxa"/>
            <w:shd w:val="clear" w:color="auto" w:fill="FFFFFF"/>
          </w:tcPr>
          <w:p w14:paraId="1EA251C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Социальное обслуживание</w:t>
            </w:r>
          </w:p>
        </w:tc>
        <w:tc>
          <w:tcPr>
            <w:tcW w:w="10916" w:type="dxa"/>
            <w:shd w:val="clear" w:color="auto" w:fill="FFFFFF"/>
          </w:tcPr>
          <w:p w14:paraId="5426E82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24" w:history="1">
              <w:r w:rsidRPr="001A7FA7">
                <w:rPr>
                  <w:rFonts w:ascii="Times New Roman" w:eastAsia="Times New Roman" w:hAnsi="Times New Roman" w:cs="Times New Roman"/>
                  <w:lang w:eastAsia="ru-RU"/>
                </w:rPr>
                <w:t>кодами 3.2.1</w:t>
              </w:r>
            </w:hyperlink>
            <w:r w:rsidRPr="001A7FA7">
              <w:rPr>
                <w:rFonts w:ascii="Times New Roman" w:eastAsia="Times New Roman" w:hAnsi="Times New Roman" w:cs="Times New Roman"/>
                <w:lang w:eastAsia="ru-RU"/>
              </w:rPr>
              <w:t xml:space="preserve"> - </w:t>
            </w:r>
            <w:hyperlink r:id="rId25" w:history="1">
              <w:r w:rsidRPr="001A7FA7">
                <w:rPr>
                  <w:rFonts w:ascii="Times New Roman" w:eastAsia="Times New Roman" w:hAnsi="Times New Roman" w:cs="Times New Roman"/>
                  <w:lang w:eastAsia="ru-RU"/>
                </w:rPr>
                <w:t>3.2.4</w:t>
              </w:r>
            </w:hyperlink>
          </w:p>
        </w:tc>
      </w:tr>
      <w:tr w:rsidR="001A7FA7" w:rsidRPr="001A7FA7" w14:paraId="56387834" w14:textId="77777777" w:rsidTr="009D4D6A">
        <w:trPr>
          <w:trHeight w:val="20"/>
        </w:trPr>
        <w:tc>
          <w:tcPr>
            <w:tcW w:w="1560" w:type="dxa"/>
            <w:shd w:val="clear" w:color="auto" w:fill="FFFFFF"/>
          </w:tcPr>
          <w:p w14:paraId="3AC4E39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3.2.1</w:t>
            </w:r>
          </w:p>
        </w:tc>
        <w:tc>
          <w:tcPr>
            <w:tcW w:w="2834" w:type="dxa"/>
            <w:shd w:val="clear" w:color="auto" w:fill="FFFFFF"/>
          </w:tcPr>
          <w:p w14:paraId="2E5B301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Дома социального обслуживания</w:t>
            </w:r>
          </w:p>
        </w:tc>
        <w:tc>
          <w:tcPr>
            <w:tcW w:w="10916" w:type="dxa"/>
            <w:shd w:val="clear" w:color="auto" w:fill="FFFFFF"/>
          </w:tcPr>
          <w:p w14:paraId="7B50598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размещения домов престарелых, домов ребенка, детских домов, пунктов ночлега для бездомных граждан;</w:t>
            </w:r>
          </w:p>
          <w:p w14:paraId="5486E62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для временного размещения вынужденных переселенцев, лиц, признанных беженцами</w:t>
            </w:r>
          </w:p>
        </w:tc>
      </w:tr>
      <w:tr w:rsidR="001A7FA7" w:rsidRPr="001A7FA7" w14:paraId="1D6A7281" w14:textId="77777777" w:rsidTr="009D4D6A">
        <w:trPr>
          <w:trHeight w:val="20"/>
        </w:trPr>
        <w:tc>
          <w:tcPr>
            <w:tcW w:w="1560" w:type="dxa"/>
            <w:shd w:val="clear" w:color="auto" w:fill="FFFFFF"/>
          </w:tcPr>
          <w:p w14:paraId="4F683D67"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3.2.2</w:t>
            </w:r>
          </w:p>
        </w:tc>
        <w:tc>
          <w:tcPr>
            <w:tcW w:w="2834" w:type="dxa"/>
            <w:shd w:val="clear" w:color="auto" w:fill="FFFFFF"/>
          </w:tcPr>
          <w:p w14:paraId="6D08827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Оказание социальной помощи населению</w:t>
            </w:r>
          </w:p>
        </w:tc>
        <w:tc>
          <w:tcPr>
            <w:tcW w:w="10916" w:type="dxa"/>
            <w:shd w:val="clear" w:color="auto" w:fill="FFFFFF"/>
          </w:tcPr>
          <w:p w14:paraId="7A8103B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4278553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некоммерческих фондов, благотворительных организаций, клубов по интересам</w:t>
            </w:r>
          </w:p>
        </w:tc>
      </w:tr>
      <w:tr w:rsidR="001A7FA7" w:rsidRPr="001A7FA7" w14:paraId="068B2F65" w14:textId="77777777" w:rsidTr="009D4D6A">
        <w:trPr>
          <w:trHeight w:val="20"/>
        </w:trPr>
        <w:tc>
          <w:tcPr>
            <w:tcW w:w="1560" w:type="dxa"/>
            <w:shd w:val="clear" w:color="auto" w:fill="FFFFFF"/>
          </w:tcPr>
          <w:p w14:paraId="17B78FF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3.2.3</w:t>
            </w:r>
          </w:p>
        </w:tc>
        <w:tc>
          <w:tcPr>
            <w:tcW w:w="2834" w:type="dxa"/>
            <w:shd w:val="clear" w:color="auto" w:fill="FFFFFF"/>
          </w:tcPr>
          <w:p w14:paraId="7819B23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Оказание услуг связи</w:t>
            </w:r>
          </w:p>
        </w:tc>
        <w:tc>
          <w:tcPr>
            <w:tcW w:w="10916" w:type="dxa"/>
            <w:shd w:val="clear" w:color="auto" w:fill="FFFFFF"/>
          </w:tcPr>
          <w:p w14:paraId="0CD5F0F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1A7FA7" w:rsidRPr="001A7FA7" w14:paraId="53F5382B" w14:textId="77777777" w:rsidTr="009D4D6A">
        <w:trPr>
          <w:trHeight w:val="20"/>
        </w:trPr>
        <w:tc>
          <w:tcPr>
            <w:tcW w:w="1560" w:type="dxa"/>
            <w:shd w:val="clear" w:color="auto" w:fill="FFFFFF"/>
          </w:tcPr>
          <w:p w14:paraId="24A5F77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3.2.4</w:t>
            </w:r>
          </w:p>
        </w:tc>
        <w:tc>
          <w:tcPr>
            <w:tcW w:w="2834" w:type="dxa"/>
            <w:shd w:val="clear" w:color="auto" w:fill="FFFFFF"/>
          </w:tcPr>
          <w:p w14:paraId="0E13EF9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Общежития</w:t>
            </w:r>
          </w:p>
        </w:tc>
        <w:tc>
          <w:tcPr>
            <w:tcW w:w="10916" w:type="dxa"/>
            <w:shd w:val="clear" w:color="auto" w:fill="FFFFFF"/>
          </w:tcPr>
          <w:p w14:paraId="2DDB5FC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w:t>
            </w:r>
            <w:r w:rsidRPr="001A7FA7">
              <w:rPr>
                <w:rFonts w:ascii="Times New Roman" w:eastAsia="Times New Roman" w:hAnsi="Times New Roman" w:cs="Times New Roman"/>
                <w:color w:val="000000"/>
                <w:lang w:eastAsia="ru-RU"/>
              </w:rPr>
              <w:t>использования с кодом 4.7</w:t>
            </w:r>
          </w:p>
        </w:tc>
      </w:tr>
      <w:tr w:rsidR="001A7FA7" w:rsidRPr="001A7FA7" w14:paraId="07B2A2C0" w14:textId="77777777" w:rsidTr="009D4D6A">
        <w:trPr>
          <w:trHeight w:val="20"/>
        </w:trPr>
        <w:tc>
          <w:tcPr>
            <w:tcW w:w="1560" w:type="dxa"/>
            <w:shd w:val="clear" w:color="auto" w:fill="FFFFFF"/>
          </w:tcPr>
          <w:p w14:paraId="0178A749" w14:textId="77777777" w:rsidR="001A7FA7" w:rsidRPr="001A7FA7" w:rsidRDefault="001A7FA7" w:rsidP="001A7FA7">
            <w:pPr>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3.3</w:t>
            </w:r>
          </w:p>
        </w:tc>
        <w:tc>
          <w:tcPr>
            <w:tcW w:w="2834" w:type="dxa"/>
            <w:shd w:val="clear" w:color="auto" w:fill="FFFFFF"/>
          </w:tcPr>
          <w:p w14:paraId="0CB650F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Бытовое обслуживание</w:t>
            </w:r>
          </w:p>
        </w:tc>
        <w:tc>
          <w:tcPr>
            <w:tcW w:w="10916" w:type="dxa"/>
            <w:shd w:val="clear" w:color="auto" w:fill="FFFFFF"/>
          </w:tcPr>
          <w:p w14:paraId="494C1AF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1A7FA7" w:rsidRPr="001A7FA7" w14:paraId="03809E5B" w14:textId="77777777" w:rsidTr="009D4D6A">
        <w:trPr>
          <w:trHeight w:val="20"/>
        </w:trPr>
        <w:tc>
          <w:tcPr>
            <w:tcW w:w="1560" w:type="dxa"/>
            <w:shd w:val="clear" w:color="auto" w:fill="FFFFFF"/>
          </w:tcPr>
          <w:p w14:paraId="6B1A600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3.4</w:t>
            </w:r>
          </w:p>
        </w:tc>
        <w:tc>
          <w:tcPr>
            <w:tcW w:w="2834" w:type="dxa"/>
            <w:shd w:val="clear" w:color="auto" w:fill="FFFFFF"/>
          </w:tcPr>
          <w:p w14:paraId="6DE333A0"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Здравоохранение</w:t>
            </w:r>
          </w:p>
        </w:tc>
        <w:tc>
          <w:tcPr>
            <w:tcW w:w="10916" w:type="dxa"/>
            <w:shd w:val="clear" w:color="auto" w:fill="FFFFFF"/>
          </w:tcPr>
          <w:p w14:paraId="404072C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26" w:history="1">
              <w:r w:rsidRPr="001A7FA7">
                <w:rPr>
                  <w:rFonts w:ascii="Times New Roman" w:eastAsia="Times New Roman" w:hAnsi="Times New Roman" w:cs="Times New Roman"/>
                  <w:lang w:eastAsia="ru-RU"/>
                </w:rPr>
                <w:t>кодами 3.4.1</w:t>
              </w:r>
            </w:hyperlink>
            <w:r w:rsidRPr="001A7FA7">
              <w:rPr>
                <w:rFonts w:ascii="Times New Roman" w:eastAsia="Times New Roman" w:hAnsi="Times New Roman" w:cs="Times New Roman"/>
                <w:lang w:eastAsia="ru-RU"/>
              </w:rPr>
              <w:t xml:space="preserve"> - </w:t>
            </w:r>
            <w:hyperlink r:id="rId27" w:history="1">
              <w:r w:rsidRPr="001A7FA7">
                <w:rPr>
                  <w:rFonts w:ascii="Times New Roman" w:eastAsia="Times New Roman" w:hAnsi="Times New Roman" w:cs="Times New Roman"/>
                  <w:lang w:eastAsia="ru-RU"/>
                </w:rPr>
                <w:t>3.4.2</w:t>
              </w:r>
            </w:hyperlink>
          </w:p>
        </w:tc>
      </w:tr>
      <w:tr w:rsidR="001A7FA7" w:rsidRPr="001A7FA7" w14:paraId="1C4A633D" w14:textId="77777777" w:rsidTr="009D4D6A">
        <w:trPr>
          <w:trHeight w:val="20"/>
        </w:trPr>
        <w:tc>
          <w:tcPr>
            <w:tcW w:w="1560" w:type="dxa"/>
            <w:shd w:val="clear" w:color="auto" w:fill="FFFFFF"/>
          </w:tcPr>
          <w:p w14:paraId="7847BCE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3.4.1</w:t>
            </w:r>
          </w:p>
        </w:tc>
        <w:tc>
          <w:tcPr>
            <w:tcW w:w="2834" w:type="dxa"/>
            <w:shd w:val="clear" w:color="auto" w:fill="FFFFFF"/>
          </w:tcPr>
          <w:p w14:paraId="732704C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Амбулаторно-поликлиническое обслуживание</w:t>
            </w:r>
          </w:p>
        </w:tc>
        <w:tc>
          <w:tcPr>
            <w:tcW w:w="10916" w:type="dxa"/>
            <w:shd w:val="clear" w:color="auto" w:fill="FFFFFF"/>
          </w:tcPr>
          <w:p w14:paraId="3AEFCAF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1A7FA7" w:rsidRPr="001A7FA7" w14:paraId="7F757739" w14:textId="77777777" w:rsidTr="009D4D6A">
        <w:trPr>
          <w:trHeight w:val="20"/>
        </w:trPr>
        <w:tc>
          <w:tcPr>
            <w:tcW w:w="1560" w:type="dxa"/>
            <w:shd w:val="clear" w:color="auto" w:fill="FFFFFF"/>
          </w:tcPr>
          <w:p w14:paraId="6CCDD82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3.4.2</w:t>
            </w:r>
          </w:p>
        </w:tc>
        <w:tc>
          <w:tcPr>
            <w:tcW w:w="2834" w:type="dxa"/>
            <w:shd w:val="clear" w:color="auto" w:fill="FFFFFF"/>
          </w:tcPr>
          <w:p w14:paraId="2FEA247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Стационарное медицинское обслуживание</w:t>
            </w:r>
          </w:p>
        </w:tc>
        <w:tc>
          <w:tcPr>
            <w:tcW w:w="10916" w:type="dxa"/>
            <w:shd w:val="clear" w:color="auto" w:fill="FFFFFF"/>
          </w:tcPr>
          <w:p w14:paraId="4485AA0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56D9466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станций скорой помощи;</w:t>
            </w:r>
          </w:p>
          <w:p w14:paraId="686ED88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площадок санитарной авиации</w:t>
            </w:r>
          </w:p>
        </w:tc>
      </w:tr>
      <w:tr w:rsidR="001A7FA7" w:rsidRPr="001A7FA7" w14:paraId="2AEE8975" w14:textId="77777777" w:rsidTr="009D4D6A">
        <w:trPr>
          <w:trHeight w:val="20"/>
        </w:trPr>
        <w:tc>
          <w:tcPr>
            <w:tcW w:w="1560" w:type="dxa"/>
            <w:shd w:val="clear" w:color="auto" w:fill="FFFFFF"/>
          </w:tcPr>
          <w:p w14:paraId="586BD12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3.5</w:t>
            </w:r>
          </w:p>
        </w:tc>
        <w:tc>
          <w:tcPr>
            <w:tcW w:w="2834" w:type="dxa"/>
            <w:shd w:val="clear" w:color="auto" w:fill="FFFFFF"/>
          </w:tcPr>
          <w:p w14:paraId="3B4379FE"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Образование и просвещение</w:t>
            </w:r>
          </w:p>
        </w:tc>
        <w:tc>
          <w:tcPr>
            <w:tcW w:w="10916" w:type="dxa"/>
            <w:shd w:val="clear" w:color="auto" w:fill="FFFFFF"/>
          </w:tcPr>
          <w:p w14:paraId="26ABE14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r:id="rId28" w:history="1">
              <w:r w:rsidRPr="001A7FA7">
                <w:rPr>
                  <w:rFonts w:ascii="Times New Roman" w:eastAsia="Times New Roman" w:hAnsi="Times New Roman" w:cs="Times New Roman"/>
                  <w:lang w:eastAsia="ru-RU"/>
                </w:rPr>
                <w:t>кодами 3.5.1</w:t>
              </w:r>
            </w:hyperlink>
            <w:r w:rsidRPr="001A7FA7">
              <w:rPr>
                <w:rFonts w:ascii="Times New Roman" w:eastAsia="Times New Roman" w:hAnsi="Times New Roman" w:cs="Times New Roman"/>
                <w:lang w:eastAsia="ru-RU"/>
              </w:rPr>
              <w:t xml:space="preserve"> - </w:t>
            </w:r>
            <w:hyperlink r:id="rId29" w:history="1">
              <w:r w:rsidRPr="001A7FA7">
                <w:rPr>
                  <w:rFonts w:ascii="Times New Roman" w:eastAsia="Times New Roman" w:hAnsi="Times New Roman" w:cs="Times New Roman"/>
                  <w:lang w:eastAsia="ru-RU"/>
                </w:rPr>
                <w:t>3.5.2</w:t>
              </w:r>
            </w:hyperlink>
          </w:p>
        </w:tc>
      </w:tr>
      <w:tr w:rsidR="001A7FA7" w:rsidRPr="001A7FA7" w14:paraId="189E6324" w14:textId="77777777" w:rsidTr="009D4D6A">
        <w:trPr>
          <w:trHeight w:val="20"/>
        </w:trPr>
        <w:tc>
          <w:tcPr>
            <w:tcW w:w="1560" w:type="dxa"/>
            <w:shd w:val="clear" w:color="auto" w:fill="FFFFFF"/>
          </w:tcPr>
          <w:p w14:paraId="1C1C227A"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3.5.1</w:t>
            </w:r>
          </w:p>
        </w:tc>
        <w:tc>
          <w:tcPr>
            <w:tcW w:w="2834" w:type="dxa"/>
            <w:shd w:val="clear" w:color="auto" w:fill="FFFFFF"/>
          </w:tcPr>
          <w:p w14:paraId="7E63550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Дошкольное, начальное и среднее общее образование</w:t>
            </w:r>
          </w:p>
        </w:tc>
        <w:tc>
          <w:tcPr>
            <w:tcW w:w="10916" w:type="dxa"/>
            <w:shd w:val="clear" w:color="auto" w:fill="FFFFFF"/>
          </w:tcPr>
          <w:p w14:paraId="43C2861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A7FA7" w:rsidRPr="001A7FA7" w14:paraId="0D68A7A0" w14:textId="77777777" w:rsidTr="009D4D6A">
        <w:trPr>
          <w:trHeight w:val="20"/>
        </w:trPr>
        <w:tc>
          <w:tcPr>
            <w:tcW w:w="1560" w:type="dxa"/>
            <w:shd w:val="clear" w:color="auto" w:fill="FFFFFF"/>
          </w:tcPr>
          <w:p w14:paraId="0F4E268F"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3.5.2</w:t>
            </w:r>
          </w:p>
        </w:tc>
        <w:tc>
          <w:tcPr>
            <w:tcW w:w="2834" w:type="dxa"/>
            <w:shd w:val="clear" w:color="auto" w:fill="FFFFFF"/>
          </w:tcPr>
          <w:p w14:paraId="442A048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Среднее и высшее профессиональное образование</w:t>
            </w:r>
          </w:p>
        </w:tc>
        <w:tc>
          <w:tcPr>
            <w:tcW w:w="10916" w:type="dxa"/>
            <w:shd w:val="clear" w:color="auto" w:fill="FFFFFF"/>
          </w:tcPr>
          <w:p w14:paraId="1AFD95C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A7FA7" w:rsidRPr="001A7FA7" w14:paraId="3AF0BC73" w14:textId="77777777" w:rsidTr="009D4D6A">
        <w:trPr>
          <w:trHeight w:val="20"/>
        </w:trPr>
        <w:tc>
          <w:tcPr>
            <w:tcW w:w="1560" w:type="dxa"/>
            <w:shd w:val="clear" w:color="auto" w:fill="FFFFFF"/>
          </w:tcPr>
          <w:p w14:paraId="02F369EA"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3.7</w:t>
            </w:r>
          </w:p>
        </w:tc>
        <w:tc>
          <w:tcPr>
            <w:tcW w:w="2834" w:type="dxa"/>
            <w:shd w:val="clear" w:color="auto" w:fill="FFFFFF"/>
          </w:tcPr>
          <w:p w14:paraId="4F32DFBE"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Религиозное использование</w:t>
            </w:r>
          </w:p>
        </w:tc>
        <w:tc>
          <w:tcPr>
            <w:tcW w:w="10916" w:type="dxa"/>
            <w:shd w:val="clear" w:color="auto" w:fill="FFFFFF"/>
          </w:tcPr>
          <w:p w14:paraId="6DBE5C8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30" w:history="1">
              <w:r w:rsidRPr="001A7FA7">
                <w:rPr>
                  <w:rFonts w:ascii="Times New Roman" w:eastAsia="Times New Roman" w:hAnsi="Times New Roman" w:cs="Times New Roman"/>
                  <w:lang w:eastAsia="ru-RU"/>
                </w:rPr>
                <w:t>кодами 3.7.1</w:t>
              </w:r>
            </w:hyperlink>
            <w:r w:rsidRPr="001A7FA7">
              <w:rPr>
                <w:rFonts w:ascii="Times New Roman" w:eastAsia="Times New Roman" w:hAnsi="Times New Roman" w:cs="Times New Roman"/>
                <w:lang w:eastAsia="ru-RU"/>
              </w:rPr>
              <w:t xml:space="preserve"> - </w:t>
            </w:r>
            <w:hyperlink r:id="rId31" w:history="1">
              <w:r w:rsidRPr="001A7FA7">
                <w:rPr>
                  <w:rFonts w:ascii="Times New Roman" w:eastAsia="Times New Roman" w:hAnsi="Times New Roman" w:cs="Times New Roman"/>
                  <w:lang w:eastAsia="ru-RU"/>
                </w:rPr>
                <w:t>3.7.2</w:t>
              </w:r>
            </w:hyperlink>
          </w:p>
        </w:tc>
      </w:tr>
      <w:tr w:rsidR="001A7FA7" w:rsidRPr="001A7FA7" w14:paraId="5BDDE7F6" w14:textId="77777777" w:rsidTr="009D4D6A">
        <w:trPr>
          <w:trHeight w:val="20"/>
        </w:trPr>
        <w:tc>
          <w:tcPr>
            <w:tcW w:w="1560" w:type="dxa"/>
            <w:shd w:val="clear" w:color="auto" w:fill="FFFFFF"/>
          </w:tcPr>
          <w:p w14:paraId="407A691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3.7.1</w:t>
            </w:r>
          </w:p>
        </w:tc>
        <w:tc>
          <w:tcPr>
            <w:tcW w:w="2834" w:type="dxa"/>
            <w:shd w:val="clear" w:color="auto" w:fill="FFFFFF"/>
          </w:tcPr>
          <w:p w14:paraId="331F2F2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Осуществление религиозных обрядов</w:t>
            </w:r>
          </w:p>
        </w:tc>
        <w:tc>
          <w:tcPr>
            <w:tcW w:w="10916" w:type="dxa"/>
            <w:shd w:val="clear" w:color="auto" w:fill="FFFFFF"/>
          </w:tcPr>
          <w:p w14:paraId="4E6034F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1A7FA7" w:rsidRPr="001A7FA7" w14:paraId="573F3D6B" w14:textId="77777777" w:rsidTr="009D4D6A">
        <w:trPr>
          <w:trHeight w:val="20"/>
        </w:trPr>
        <w:tc>
          <w:tcPr>
            <w:tcW w:w="1560" w:type="dxa"/>
            <w:shd w:val="clear" w:color="auto" w:fill="FFFFFF"/>
          </w:tcPr>
          <w:p w14:paraId="6B18B39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3.7.2</w:t>
            </w:r>
          </w:p>
        </w:tc>
        <w:tc>
          <w:tcPr>
            <w:tcW w:w="2834" w:type="dxa"/>
            <w:shd w:val="clear" w:color="auto" w:fill="FFFFFF"/>
          </w:tcPr>
          <w:p w14:paraId="2DAE7EE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Религиозное управление и образование</w:t>
            </w:r>
          </w:p>
        </w:tc>
        <w:tc>
          <w:tcPr>
            <w:tcW w:w="10916" w:type="dxa"/>
            <w:shd w:val="clear" w:color="auto" w:fill="FFFFFF"/>
          </w:tcPr>
          <w:p w14:paraId="1A48004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1A7FA7" w:rsidRPr="001A7FA7" w14:paraId="6B8512CD" w14:textId="77777777" w:rsidTr="009D4D6A">
        <w:trPr>
          <w:trHeight w:val="20"/>
        </w:trPr>
        <w:tc>
          <w:tcPr>
            <w:tcW w:w="1560" w:type="dxa"/>
            <w:shd w:val="clear" w:color="auto" w:fill="FFFFFF"/>
          </w:tcPr>
          <w:p w14:paraId="3024105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3.10.1</w:t>
            </w:r>
          </w:p>
        </w:tc>
        <w:tc>
          <w:tcPr>
            <w:tcW w:w="2834" w:type="dxa"/>
            <w:shd w:val="clear" w:color="auto" w:fill="FFFFFF"/>
          </w:tcPr>
          <w:p w14:paraId="72944EC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Амбулаторное ветеринарное обслуживание</w:t>
            </w:r>
          </w:p>
        </w:tc>
        <w:tc>
          <w:tcPr>
            <w:tcW w:w="10916" w:type="dxa"/>
            <w:shd w:val="clear" w:color="auto" w:fill="FFFFFF"/>
          </w:tcPr>
          <w:p w14:paraId="3E9EC1F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ветеринарных услуг без содержания животных</w:t>
            </w:r>
          </w:p>
        </w:tc>
      </w:tr>
      <w:tr w:rsidR="001A7FA7" w:rsidRPr="001A7FA7" w14:paraId="5EA2A68D" w14:textId="77777777" w:rsidTr="009D4D6A">
        <w:trPr>
          <w:trHeight w:val="20"/>
        </w:trPr>
        <w:tc>
          <w:tcPr>
            <w:tcW w:w="1560" w:type="dxa"/>
            <w:shd w:val="clear" w:color="auto" w:fill="FFFFFF"/>
          </w:tcPr>
          <w:p w14:paraId="6B2F210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4.0</w:t>
            </w:r>
          </w:p>
        </w:tc>
        <w:tc>
          <w:tcPr>
            <w:tcW w:w="2834" w:type="dxa"/>
            <w:shd w:val="clear" w:color="auto" w:fill="FFFFFF"/>
          </w:tcPr>
          <w:p w14:paraId="0A1312BE"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Предпринимательство</w:t>
            </w:r>
          </w:p>
        </w:tc>
        <w:tc>
          <w:tcPr>
            <w:tcW w:w="10916" w:type="dxa"/>
            <w:shd w:val="clear" w:color="auto" w:fill="FFFFFF"/>
          </w:tcPr>
          <w:p w14:paraId="18C2A69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14:paraId="7E7EB99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r:id="rId32" w:history="1">
              <w:r w:rsidRPr="001A7FA7">
                <w:rPr>
                  <w:rFonts w:ascii="Times New Roman" w:eastAsia="Times New Roman" w:hAnsi="Times New Roman" w:cs="Times New Roman"/>
                  <w:lang w:eastAsia="ru-RU"/>
                </w:rPr>
                <w:t>кодами 4.1</w:t>
              </w:r>
            </w:hyperlink>
            <w:r w:rsidRPr="001A7FA7">
              <w:rPr>
                <w:rFonts w:ascii="Times New Roman" w:eastAsia="Times New Roman" w:hAnsi="Times New Roman" w:cs="Times New Roman"/>
                <w:lang w:eastAsia="ru-RU"/>
              </w:rPr>
              <w:t xml:space="preserve"> - </w:t>
            </w:r>
            <w:hyperlink r:id="rId33" w:history="1">
              <w:r w:rsidRPr="001A7FA7">
                <w:rPr>
                  <w:rFonts w:ascii="Times New Roman" w:eastAsia="Times New Roman" w:hAnsi="Times New Roman" w:cs="Times New Roman"/>
                  <w:lang w:eastAsia="ru-RU"/>
                </w:rPr>
                <w:t>4.10</w:t>
              </w:r>
            </w:hyperlink>
          </w:p>
        </w:tc>
      </w:tr>
      <w:tr w:rsidR="001A7FA7" w:rsidRPr="001A7FA7" w14:paraId="31BC0A34" w14:textId="77777777" w:rsidTr="009D4D6A">
        <w:trPr>
          <w:trHeight w:val="20"/>
        </w:trPr>
        <w:tc>
          <w:tcPr>
            <w:tcW w:w="1560" w:type="dxa"/>
            <w:shd w:val="clear" w:color="auto" w:fill="FFFFFF"/>
          </w:tcPr>
          <w:p w14:paraId="20DC6131"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4.1</w:t>
            </w:r>
          </w:p>
        </w:tc>
        <w:tc>
          <w:tcPr>
            <w:tcW w:w="2834" w:type="dxa"/>
            <w:shd w:val="clear" w:color="auto" w:fill="FFFFFF"/>
          </w:tcPr>
          <w:p w14:paraId="418952D7"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Деловое управление</w:t>
            </w:r>
          </w:p>
        </w:tc>
        <w:tc>
          <w:tcPr>
            <w:tcW w:w="10916" w:type="dxa"/>
            <w:shd w:val="clear" w:color="auto" w:fill="FFFFFF"/>
          </w:tcPr>
          <w:p w14:paraId="4C3BEB3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1A7FA7" w:rsidRPr="001A7FA7" w14:paraId="71A34263" w14:textId="77777777" w:rsidTr="009D4D6A">
        <w:trPr>
          <w:trHeight w:val="20"/>
        </w:trPr>
        <w:tc>
          <w:tcPr>
            <w:tcW w:w="1560" w:type="dxa"/>
            <w:shd w:val="clear" w:color="auto" w:fill="FFFFFF"/>
          </w:tcPr>
          <w:p w14:paraId="15E0499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4.2</w:t>
            </w:r>
          </w:p>
        </w:tc>
        <w:tc>
          <w:tcPr>
            <w:tcW w:w="2834" w:type="dxa"/>
            <w:shd w:val="clear" w:color="auto" w:fill="FFFFFF"/>
          </w:tcPr>
          <w:p w14:paraId="587380B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Объекты торговли (торговые центры, торгово-развлекательные центры (комплексы)</w:t>
            </w:r>
          </w:p>
        </w:tc>
        <w:tc>
          <w:tcPr>
            <w:tcW w:w="10916" w:type="dxa"/>
            <w:shd w:val="clear" w:color="auto" w:fill="FFFFFF"/>
          </w:tcPr>
          <w:p w14:paraId="621CDC8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общей площадью свыше 5000 кв. м с целью размещения одной или нескольких организаций, </w:t>
            </w:r>
            <w:r w:rsidRPr="001A7FA7">
              <w:rPr>
                <w:rFonts w:ascii="Times New Roman" w:eastAsia="Times New Roman" w:hAnsi="Times New Roman" w:cs="Times New Roman"/>
                <w:color w:val="000000"/>
                <w:lang w:eastAsia="ru-RU"/>
              </w:rPr>
              <w:t xml:space="preserve">осуществляющих продажу товаров, и (или) оказание услуг в соответствии с содержанием видов разрешенного использования с кодами 4.5 - </w:t>
            </w:r>
            <w:hyperlink r:id="rId34" w:history="1">
              <w:r w:rsidRPr="001A7FA7">
                <w:rPr>
                  <w:rFonts w:ascii="Times New Roman" w:eastAsia="Times New Roman" w:hAnsi="Times New Roman" w:cs="Times New Roman"/>
                  <w:color w:val="000000"/>
                  <w:lang w:eastAsia="ru-RU"/>
                </w:rPr>
                <w:t>4.8.2</w:t>
              </w:r>
            </w:hyperlink>
            <w:r w:rsidRPr="001A7FA7">
              <w:rPr>
                <w:rFonts w:ascii="Times New Roman" w:eastAsia="Times New Roman" w:hAnsi="Times New Roman" w:cs="Times New Roman"/>
                <w:color w:val="000000"/>
                <w:lang w:eastAsia="ru-RU"/>
              </w:rPr>
              <w:t>;</w:t>
            </w:r>
          </w:p>
          <w:p w14:paraId="08459CF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color w:val="000000"/>
                <w:lang w:eastAsia="ru-RU"/>
              </w:rPr>
              <w:t>размещение гаражей и (или) стоянок для автомобилей сотрудников и посетителей</w:t>
            </w:r>
            <w:r w:rsidRPr="001A7FA7">
              <w:rPr>
                <w:rFonts w:ascii="Times New Roman" w:eastAsia="Times New Roman" w:hAnsi="Times New Roman" w:cs="Times New Roman"/>
                <w:lang w:eastAsia="ru-RU"/>
              </w:rPr>
              <w:t xml:space="preserve"> торгового центра</w:t>
            </w:r>
          </w:p>
        </w:tc>
      </w:tr>
      <w:tr w:rsidR="001A7FA7" w:rsidRPr="001A7FA7" w14:paraId="1289400E" w14:textId="77777777" w:rsidTr="009D4D6A">
        <w:trPr>
          <w:trHeight w:val="20"/>
        </w:trPr>
        <w:tc>
          <w:tcPr>
            <w:tcW w:w="1560" w:type="dxa"/>
            <w:shd w:val="clear" w:color="auto" w:fill="FFFFFF"/>
          </w:tcPr>
          <w:p w14:paraId="1F36B29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4.3</w:t>
            </w:r>
          </w:p>
        </w:tc>
        <w:tc>
          <w:tcPr>
            <w:tcW w:w="2834" w:type="dxa"/>
            <w:shd w:val="clear" w:color="auto" w:fill="FFFFFF"/>
          </w:tcPr>
          <w:p w14:paraId="106D666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Рынки</w:t>
            </w:r>
          </w:p>
        </w:tc>
        <w:tc>
          <w:tcPr>
            <w:tcW w:w="10916" w:type="dxa"/>
            <w:shd w:val="clear" w:color="auto" w:fill="FFFFFF"/>
          </w:tcPr>
          <w:p w14:paraId="4FFD5AD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4592245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гаражей и (или) стоянок для автомобилей сотрудников и посетителей рынка</w:t>
            </w:r>
          </w:p>
        </w:tc>
      </w:tr>
      <w:tr w:rsidR="001A7FA7" w:rsidRPr="001A7FA7" w14:paraId="4BC46553" w14:textId="77777777" w:rsidTr="009D4D6A">
        <w:trPr>
          <w:trHeight w:val="20"/>
        </w:trPr>
        <w:tc>
          <w:tcPr>
            <w:tcW w:w="1560" w:type="dxa"/>
            <w:shd w:val="clear" w:color="auto" w:fill="FFFFFF"/>
          </w:tcPr>
          <w:p w14:paraId="366B04C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4.4</w:t>
            </w:r>
          </w:p>
        </w:tc>
        <w:tc>
          <w:tcPr>
            <w:tcW w:w="2834" w:type="dxa"/>
            <w:shd w:val="clear" w:color="auto" w:fill="FFFFFF"/>
          </w:tcPr>
          <w:p w14:paraId="42A2CF6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Магазины</w:t>
            </w:r>
          </w:p>
        </w:tc>
        <w:tc>
          <w:tcPr>
            <w:tcW w:w="10916" w:type="dxa"/>
            <w:shd w:val="clear" w:color="auto" w:fill="FFFFFF"/>
          </w:tcPr>
          <w:p w14:paraId="7AFCB54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A7FA7" w:rsidRPr="001A7FA7" w14:paraId="333A6537" w14:textId="77777777" w:rsidTr="009D4D6A">
        <w:trPr>
          <w:trHeight w:val="20"/>
        </w:trPr>
        <w:tc>
          <w:tcPr>
            <w:tcW w:w="1560" w:type="dxa"/>
            <w:shd w:val="clear" w:color="auto" w:fill="FFFFFF"/>
          </w:tcPr>
          <w:p w14:paraId="487001E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4.5</w:t>
            </w:r>
          </w:p>
        </w:tc>
        <w:tc>
          <w:tcPr>
            <w:tcW w:w="2834" w:type="dxa"/>
            <w:shd w:val="clear" w:color="auto" w:fill="FFFFFF"/>
          </w:tcPr>
          <w:p w14:paraId="0C05280D"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Банковская и страховая деятельность</w:t>
            </w:r>
          </w:p>
        </w:tc>
        <w:tc>
          <w:tcPr>
            <w:tcW w:w="10916" w:type="dxa"/>
            <w:shd w:val="clear" w:color="auto" w:fill="FFFFFF"/>
          </w:tcPr>
          <w:p w14:paraId="3CDE323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1A7FA7" w:rsidRPr="001A7FA7" w14:paraId="00364B2C" w14:textId="77777777" w:rsidTr="009D4D6A">
        <w:trPr>
          <w:trHeight w:val="20"/>
        </w:trPr>
        <w:tc>
          <w:tcPr>
            <w:tcW w:w="1560" w:type="dxa"/>
            <w:shd w:val="clear" w:color="auto" w:fill="FFFFFF"/>
          </w:tcPr>
          <w:p w14:paraId="6249D00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4.6</w:t>
            </w:r>
          </w:p>
        </w:tc>
        <w:tc>
          <w:tcPr>
            <w:tcW w:w="2834" w:type="dxa"/>
            <w:shd w:val="clear" w:color="auto" w:fill="FFFFFF"/>
          </w:tcPr>
          <w:p w14:paraId="44BDE58C"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Общественное питание</w:t>
            </w:r>
          </w:p>
        </w:tc>
        <w:tc>
          <w:tcPr>
            <w:tcW w:w="10916" w:type="dxa"/>
            <w:shd w:val="clear" w:color="auto" w:fill="FFFFFF"/>
          </w:tcPr>
          <w:p w14:paraId="441BF94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A7FA7" w:rsidRPr="001A7FA7" w14:paraId="168AEF17" w14:textId="77777777" w:rsidTr="009D4D6A">
        <w:trPr>
          <w:trHeight w:val="20"/>
        </w:trPr>
        <w:tc>
          <w:tcPr>
            <w:tcW w:w="1560" w:type="dxa"/>
            <w:shd w:val="clear" w:color="auto" w:fill="FFFFFF"/>
          </w:tcPr>
          <w:p w14:paraId="3DEE839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4.7</w:t>
            </w:r>
          </w:p>
        </w:tc>
        <w:tc>
          <w:tcPr>
            <w:tcW w:w="2834" w:type="dxa"/>
            <w:shd w:val="clear" w:color="auto" w:fill="FFFFFF"/>
          </w:tcPr>
          <w:p w14:paraId="023A2E7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Гостиничное обслуживание</w:t>
            </w:r>
          </w:p>
          <w:p w14:paraId="0D1461F9"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p>
        </w:tc>
        <w:tc>
          <w:tcPr>
            <w:tcW w:w="10916" w:type="dxa"/>
            <w:shd w:val="clear" w:color="auto" w:fill="FFFFFF"/>
          </w:tcPr>
          <w:p w14:paraId="61FF346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1A7FA7" w:rsidRPr="001A7FA7" w14:paraId="41E87E40" w14:textId="77777777" w:rsidTr="009D4D6A">
        <w:trPr>
          <w:trHeight w:val="20"/>
        </w:trPr>
        <w:tc>
          <w:tcPr>
            <w:tcW w:w="1560" w:type="dxa"/>
            <w:shd w:val="clear" w:color="auto" w:fill="FFFFFF"/>
          </w:tcPr>
          <w:p w14:paraId="6B03041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4.8</w:t>
            </w:r>
          </w:p>
        </w:tc>
        <w:tc>
          <w:tcPr>
            <w:tcW w:w="2834" w:type="dxa"/>
            <w:shd w:val="clear" w:color="auto" w:fill="FFFFFF"/>
          </w:tcPr>
          <w:p w14:paraId="6DC001A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Развлечения</w:t>
            </w:r>
          </w:p>
        </w:tc>
        <w:tc>
          <w:tcPr>
            <w:tcW w:w="10916" w:type="dxa"/>
            <w:shd w:val="clear" w:color="auto" w:fill="FFFFFF"/>
          </w:tcPr>
          <w:p w14:paraId="7A0C38B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w:t>
            </w:r>
            <w:r w:rsidRPr="001A7FA7">
              <w:rPr>
                <w:rFonts w:ascii="Times New Roman" w:eastAsia="Times New Roman" w:hAnsi="Times New Roman" w:cs="Times New Roman"/>
                <w:color w:val="000000"/>
                <w:lang w:eastAsia="ru-RU"/>
              </w:rPr>
              <w:t xml:space="preserve">разрешенного использования с кодами 4.8.1 - </w:t>
            </w:r>
            <w:hyperlink r:id="rId35" w:history="1">
              <w:r w:rsidRPr="001A7FA7">
                <w:rPr>
                  <w:rFonts w:ascii="Times New Roman" w:eastAsia="Times New Roman" w:hAnsi="Times New Roman" w:cs="Times New Roman"/>
                  <w:color w:val="000000"/>
                  <w:lang w:eastAsia="ru-RU"/>
                </w:rPr>
                <w:t>4.8.3</w:t>
              </w:r>
            </w:hyperlink>
          </w:p>
        </w:tc>
      </w:tr>
      <w:tr w:rsidR="001A7FA7" w:rsidRPr="001A7FA7" w14:paraId="1894CBEB" w14:textId="77777777" w:rsidTr="009D4D6A">
        <w:trPr>
          <w:trHeight w:val="20"/>
        </w:trPr>
        <w:tc>
          <w:tcPr>
            <w:tcW w:w="1560" w:type="dxa"/>
            <w:shd w:val="clear" w:color="auto" w:fill="FFFFFF"/>
          </w:tcPr>
          <w:p w14:paraId="0F4038E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4.8.1</w:t>
            </w:r>
          </w:p>
        </w:tc>
        <w:tc>
          <w:tcPr>
            <w:tcW w:w="2834" w:type="dxa"/>
            <w:shd w:val="clear" w:color="auto" w:fill="FFFFFF"/>
          </w:tcPr>
          <w:p w14:paraId="2DD33BE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Развлекательные мероприятия</w:t>
            </w:r>
          </w:p>
        </w:tc>
        <w:tc>
          <w:tcPr>
            <w:tcW w:w="10916" w:type="dxa"/>
            <w:shd w:val="clear" w:color="auto" w:fill="FFFFFF"/>
          </w:tcPr>
          <w:p w14:paraId="1BAEB65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1A7FA7" w:rsidRPr="001A7FA7" w14:paraId="2F2D0173" w14:textId="77777777" w:rsidTr="009D4D6A">
        <w:trPr>
          <w:trHeight w:val="20"/>
        </w:trPr>
        <w:tc>
          <w:tcPr>
            <w:tcW w:w="1560" w:type="dxa"/>
            <w:shd w:val="clear" w:color="auto" w:fill="FFFFFF"/>
          </w:tcPr>
          <w:p w14:paraId="1F5FBA5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4.9</w:t>
            </w:r>
          </w:p>
        </w:tc>
        <w:tc>
          <w:tcPr>
            <w:tcW w:w="2834" w:type="dxa"/>
            <w:shd w:val="clear" w:color="auto" w:fill="FFFFFF"/>
          </w:tcPr>
          <w:p w14:paraId="367C1F0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Служебные гаражи</w:t>
            </w:r>
          </w:p>
        </w:tc>
        <w:tc>
          <w:tcPr>
            <w:tcW w:w="10916" w:type="dxa"/>
            <w:shd w:val="clear" w:color="auto" w:fill="FFFFFF"/>
          </w:tcPr>
          <w:p w14:paraId="52C01D3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36" w:history="1">
              <w:r w:rsidRPr="001A7FA7">
                <w:rPr>
                  <w:rFonts w:ascii="Times New Roman" w:eastAsia="Times New Roman" w:hAnsi="Times New Roman" w:cs="Times New Roman"/>
                  <w:lang w:eastAsia="ru-RU"/>
                </w:rPr>
                <w:t>кодами 3.0</w:t>
              </w:r>
            </w:hyperlink>
            <w:r w:rsidRPr="001A7FA7">
              <w:rPr>
                <w:rFonts w:ascii="Times New Roman" w:eastAsia="Times New Roman" w:hAnsi="Times New Roman" w:cs="Times New Roman"/>
                <w:lang w:eastAsia="ru-RU"/>
              </w:rPr>
              <w:t xml:space="preserve">, </w:t>
            </w:r>
            <w:hyperlink r:id="rId37" w:history="1">
              <w:r w:rsidRPr="001A7FA7">
                <w:rPr>
                  <w:rFonts w:ascii="Times New Roman" w:eastAsia="Times New Roman" w:hAnsi="Times New Roman" w:cs="Times New Roman"/>
                  <w:lang w:eastAsia="ru-RU"/>
                </w:rPr>
                <w:t>4.0</w:t>
              </w:r>
            </w:hyperlink>
            <w:r w:rsidRPr="001A7FA7">
              <w:rPr>
                <w:rFonts w:ascii="Times New Roman" w:eastAsia="Times New Roman" w:hAnsi="Times New Roman" w:cs="Times New Roman"/>
                <w:lang w:eastAsia="ru-RU"/>
              </w:rPr>
              <w:t>, а также для стоянки и хранения транспортных средств общего пользования, в том числе в депо</w:t>
            </w:r>
          </w:p>
        </w:tc>
      </w:tr>
      <w:tr w:rsidR="001A7FA7" w:rsidRPr="001A7FA7" w14:paraId="21316E1C" w14:textId="77777777" w:rsidTr="009D4D6A">
        <w:trPr>
          <w:trHeight w:val="20"/>
        </w:trPr>
        <w:tc>
          <w:tcPr>
            <w:tcW w:w="1560" w:type="dxa"/>
            <w:shd w:val="clear" w:color="auto" w:fill="FFFFFF"/>
          </w:tcPr>
          <w:p w14:paraId="6C9D5D0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w:t>
            </w:r>
          </w:p>
        </w:tc>
        <w:tc>
          <w:tcPr>
            <w:tcW w:w="2834" w:type="dxa"/>
            <w:shd w:val="clear" w:color="auto" w:fill="FFFFFF"/>
          </w:tcPr>
          <w:p w14:paraId="6C070E50"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Спорт</w:t>
            </w:r>
          </w:p>
        </w:tc>
        <w:tc>
          <w:tcPr>
            <w:tcW w:w="10916" w:type="dxa"/>
            <w:shd w:val="clear" w:color="auto" w:fill="FFFFFF"/>
          </w:tcPr>
          <w:p w14:paraId="65BD109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38" w:history="1">
              <w:r w:rsidRPr="001A7FA7">
                <w:rPr>
                  <w:rFonts w:ascii="Times New Roman" w:eastAsia="Times New Roman" w:hAnsi="Times New Roman" w:cs="Times New Roman"/>
                  <w:lang w:eastAsia="ru-RU"/>
                </w:rPr>
                <w:t>кодами 5.1.1</w:t>
              </w:r>
            </w:hyperlink>
            <w:r w:rsidRPr="001A7FA7">
              <w:rPr>
                <w:rFonts w:ascii="Times New Roman" w:eastAsia="Times New Roman" w:hAnsi="Times New Roman" w:cs="Times New Roman"/>
                <w:lang w:eastAsia="ru-RU"/>
              </w:rPr>
              <w:t xml:space="preserve"> - </w:t>
            </w:r>
            <w:hyperlink r:id="rId39" w:history="1">
              <w:r w:rsidRPr="001A7FA7">
                <w:rPr>
                  <w:rFonts w:ascii="Times New Roman" w:eastAsia="Times New Roman" w:hAnsi="Times New Roman" w:cs="Times New Roman"/>
                  <w:lang w:eastAsia="ru-RU"/>
                </w:rPr>
                <w:t>5.1.7</w:t>
              </w:r>
            </w:hyperlink>
          </w:p>
        </w:tc>
      </w:tr>
      <w:tr w:rsidR="001A7FA7" w:rsidRPr="001A7FA7" w14:paraId="1C043811" w14:textId="77777777" w:rsidTr="009D4D6A">
        <w:trPr>
          <w:trHeight w:val="20"/>
        </w:trPr>
        <w:tc>
          <w:tcPr>
            <w:tcW w:w="1560" w:type="dxa"/>
            <w:shd w:val="clear" w:color="auto" w:fill="FFFFFF"/>
          </w:tcPr>
          <w:p w14:paraId="0059DD1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5.1.1</w:t>
            </w:r>
          </w:p>
        </w:tc>
        <w:tc>
          <w:tcPr>
            <w:tcW w:w="2834" w:type="dxa"/>
            <w:shd w:val="clear" w:color="auto" w:fill="FFFFFF"/>
          </w:tcPr>
          <w:p w14:paraId="1282DE86"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спортивно-зрелищных мероприятий</w:t>
            </w:r>
          </w:p>
        </w:tc>
        <w:tc>
          <w:tcPr>
            <w:tcW w:w="10916" w:type="dxa"/>
            <w:shd w:val="clear" w:color="auto" w:fill="FFFFFF"/>
          </w:tcPr>
          <w:p w14:paraId="419F6C2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1A7FA7" w:rsidRPr="001A7FA7" w14:paraId="6F0DA69D" w14:textId="77777777" w:rsidTr="009D4D6A">
        <w:trPr>
          <w:trHeight w:val="20"/>
        </w:trPr>
        <w:tc>
          <w:tcPr>
            <w:tcW w:w="1560" w:type="dxa"/>
            <w:shd w:val="clear" w:color="auto" w:fill="FFFFFF"/>
          </w:tcPr>
          <w:p w14:paraId="68E7967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5.1.2</w:t>
            </w:r>
          </w:p>
        </w:tc>
        <w:tc>
          <w:tcPr>
            <w:tcW w:w="2834" w:type="dxa"/>
            <w:shd w:val="clear" w:color="auto" w:fill="FFFFFF"/>
          </w:tcPr>
          <w:p w14:paraId="1783B569"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занятий спортом в помещениях</w:t>
            </w:r>
          </w:p>
        </w:tc>
        <w:tc>
          <w:tcPr>
            <w:tcW w:w="10916" w:type="dxa"/>
            <w:shd w:val="clear" w:color="auto" w:fill="FFFFFF"/>
          </w:tcPr>
          <w:p w14:paraId="32D34BB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1A7FA7" w:rsidRPr="001A7FA7" w14:paraId="3C8AA21A" w14:textId="77777777" w:rsidTr="009D4D6A">
        <w:trPr>
          <w:trHeight w:val="20"/>
        </w:trPr>
        <w:tc>
          <w:tcPr>
            <w:tcW w:w="1560" w:type="dxa"/>
            <w:shd w:val="clear" w:color="auto" w:fill="FFFFFF"/>
          </w:tcPr>
          <w:p w14:paraId="79BDD92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5.1.3</w:t>
            </w:r>
          </w:p>
        </w:tc>
        <w:tc>
          <w:tcPr>
            <w:tcW w:w="2834" w:type="dxa"/>
            <w:shd w:val="clear" w:color="auto" w:fill="FFFFFF"/>
          </w:tcPr>
          <w:p w14:paraId="033FD030"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Площадки для занятий спортом</w:t>
            </w:r>
          </w:p>
        </w:tc>
        <w:tc>
          <w:tcPr>
            <w:tcW w:w="10916" w:type="dxa"/>
            <w:shd w:val="clear" w:color="auto" w:fill="FFFFFF"/>
          </w:tcPr>
          <w:p w14:paraId="4222650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1A7FA7" w:rsidRPr="001A7FA7" w14:paraId="45FECFB9" w14:textId="77777777" w:rsidTr="009D4D6A">
        <w:trPr>
          <w:trHeight w:val="20"/>
        </w:trPr>
        <w:tc>
          <w:tcPr>
            <w:tcW w:w="1560" w:type="dxa"/>
            <w:shd w:val="clear" w:color="auto" w:fill="FFFFFF"/>
          </w:tcPr>
          <w:p w14:paraId="2D7980C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5.1.4</w:t>
            </w:r>
          </w:p>
        </w:tc>
        <w:tc>
          <w:tcPr>
            <w:tcW w:w="2834" w:type="dxa"/>
            <w:shd w:val="clear" w:color="auto" w:fill="FFFFFF"/>
          </w:tcPr>
          <w:p w14:paraId="294E617C"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Оборудованные площадки для занятий спортом</w:t>
            </w:r>
          </w:p>
        </w:tc>
        <w:tc>
          <w:tcPr>
            <w:tcW w:w="10916" w:type="dxa"/>
            <w:shd w:val="clear" w:color="auto" w:fill="FFFFFF"/>
          </w:tcPr>
          <w:p w14:paraId="3EFE89F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1A7FA7" w:rsidRPr="001A7FA7" w14:paraId="0FB1658B" w14:textId="77777777" w:rsidTr="009D4D6A">
        <w:trPr>
          <w:trHeight w:val="20"/>
        </w:trPr>
        <w:tc>
          <w:tcPr>
            <w:tcW w:w="1560" w:type="dxa"/>
            <w:shd w:val="clear" w:color="auto" w:fill="FFFFFF"/>
          </w:tcPr>
          <w:p w14:paraId="5B73B8A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5.1.5</w:t>
            </w:r>
          </w:p>
        </w:tc>
        <w:tc>
          <w:tcPr>
            <w:tcW w:w="2834" w:type="dxa"/>
            <w:shd w:val="clear" w:color="auto" w:fill="FFFFFF"/>
          </w:tcPr>
          <w:p w14:paraId="017F032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Водный спорт</w:t>
            </w:r>
          </w:p>
        </w:tc>
        <w:tc>
          <w:tcPr>
            <w:tcW w:w="10916" w:type="dxa"/>
            <w:shd w:val="clear" w:color="auto" w:fill="FFFFFF"/>
          </w:tcPr>
          <w:p w14:paraId="00A9DDD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1A7FA7" w:rsidRPr="001A7FA7" w14:paraId="066851DA" w14:textId="77777777" w:rsidTr="009D4D6A">
        <w:trPr>
          <w:trHeight w:val="20"/>
        </w:trPr>
        <w:tc>
          <w:tcPr>
            <w:tcW w:w="1560" w:type="dxa"/>
            <w:shd w:val="clear" w:color="auto" w:fill="FFFFFF"/>
          </w:tcPr>
          <w:p w14:paraId="239146F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5.1.7</w:t>
            </w:r>
          </w:p>
        </w:tc>
        <w:tc>
          <w:tcPr>
            <w:tcW w:w="2834" w:type="dxa"/>
            <w:shd w:val="clear" w:color="auto" w:fill="FFFFFF"/>
          </w:tcPr>
          <w:p w14:paraId="175B7B0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Спортивные базы</w:t>
            </w:r>
          </w:p>
        </w:tc>
        <w:tc>
          <w:tcPr>
            <w:tcW w:w="10916" w:type="dxa"/>
            <w:shd w:val="clear" w:color="auto" w:fill="FFFFFF"/>
          </w:tcPr>
          <w:p w14:paraId="2B8AC9B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баз и лагерей, в которых осуществляется спортивная подготовка длительно проживающих в них лиц</w:t>
            </w:r>
          </w:p>
        </w:tc>
      </w:tr>
      <w:tr w:rsidR="001A7FA7" w:rsidRPr="001A7FA7" w14:paraId="47F92B82" w14:textId="77777777" w:rsidTr="009D4D6A">
        <w:trPr>
          <w:trHeight w:val="20"/>
        </w:trPr>
        <w:tc>
          <w:tcPr>
            <w:tcW w:w="1560" w:type="dxa"/>
            <w:shd w:val="clear" w:color="auto" w:fill="FFFFFF"/>
          </w:tcPr>
          <w:p w14:paraId="6B18B90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6.8</w:t>
            </w:r>
          </w:p>
        </w:tc>
        <w:tc>
          <w:tcPr>
            <w:tcW w:w="2834" w:type="dxa"/>
            <w:shd w:val="clear" w:color="auto" w:fill="FFFFFF"/>
          </w:tcPr>
          <w:p w14:paraId="2E80074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Связь</w:t>
            </w:r>
          </w:p>
        </w:tc>
        <w:tc>
          <w:tcPr>
            <w:tcW w:w="10916" w:type="dxa"/>
            <w:shd w:val="clear" w:color="auto" w:fill="FFFFFF"/>
          </w:tcPr>
          <w:p w14:paraId="00A4A92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w:t>
            </w:r>
            <w:hyperlink r:id="rId40" w:history="1">
              <w:r w:rsidRPr="001A7FA7">
                <w:rPr>
                  <w:rFonts w:ascii="Times New Roman" w:eastAsia="Times New Roman" w:hAnsi="Times New Roman" w:cs="Times New Roman"/>
                  <w:lang w:eastAsia="ru-RU"/>
                </w:rPr>
                <w:t>3.2.3</w:t>
              </w:r>
            </w:hyperlink>
          </w:p>
        </w:tc>
      </w:tr>
      <w:tr w:rsidR="001A7FA7" w:rsidRPr="001A7FA7" w14:paraId="674139EF" w14:textId="77777777" w:rsidTr="009D4D6A">
        <w:trPr>
          <w:trHeight w:val="20"/>
        </w:trPr>
        <w:tc>
          <w:tcPr>
            <w:tcW w:w="1560" w:type="dxa"/>
            <w:shd w:val="clear" w:color="auto" w:fill="FFFFFF"/>
          </w:tcPr>
          <w:p w14:paraId="3D06EFD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8.3</w:t>
            </w:r>
          </w:p>
        </w:tc>
        <w:tc>
          <w:tcPr>
            <w:tcW w:w="2834" w:type="dxa"/>
            <w:shd w:val="clear" w:color="auto" w:fill="FFFFFF"/>
          </w:tcPr>
          <w:p w14:paraId="4E2D148E"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внутреннего правопорядка</w:t>
            </w:r>
          </w:p>
        </w:tc>
        <w:tc>
          <w:tcPr>
            <w:tcW w:w="10916" w:type="dxa"/>
            <w:shd w:val="clear" w:color="auto" w:fill="FFFFFF"/>
          </w:tcPr>
          <w:p w14:paraId="327A5D8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1A7FA7">
              <w:rPr>
                <w:rFonts w:ascii="Times New Roman" w:eastAsia="Times New Roman" w:hAnsi="Times New Roman" w:cs="Times New Roman"/>
                <w:lang w:eastAsia="ru-RU"/>
              </w:rPr>
              <w:t>Росгвардии</w:t>
            </w:r>
            <w:proofErr w:type="spellEnd"/>
            <w:r w:rsidRPr="001A7FA7">
              <w:rPr>
                <w:rFonts w:ascii="Times New Roman" w:eastAsia="Times New Roman" w:hAnsi="Times New Roman" w:cs="Times New Roman"/>
                <w:lang w:eastAsia="ru-RU"/>
              </w:rPr>
              <w:t xml:space="preserve"> и спасательных служб, в которых существует военизированная служба;</w:t>
            </w:r>
          </w:p>
          <w:p w14:paraId="1B6405D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bl>
    <w:p w14:paraId="4C587970"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p>
    <w:p w14:paraId="7937A1F0" w14:textId="77777777" w:rsidR="001A7FA7" w:rsidRPr="00575724"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4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
        <w:gridCol w:w="1746"/>
        <w:gridCol w:w="1822"/>
        <w:gridCol w:w="21"/>
        <w:gridCol w:w="15"/>
        <w:gridCol w:w="7365"/>
        <w:gridCol w:w="2922"/>
        <w:gridCol w:w="1326"/>
        <w:gridCol w:w="9"/>
      </w:tblGrid>
      <w:tr w:rsidR="001A7FA7" w:rsidRPr="001A7FA7" w14:paraId="5566B144" w14:textId="77777777" w:rsidTr="009D4D6A">
        <w:trPr>
          <w:gridBefore w:val="1"/>
          <w:wBefore w:w="3" w:type="pct"/>
          <w:trHeight w:val="552"/>
          <w:tblHeader/>
          <w:jc w:val="center"/>
        </w:trPr>
        <w:tc>
          <w:tcPr>
            <w:tcW w:w="573" w:type="pct"/>
            <w:vAlign w:val="center"/>
          </w:tcPr>
          <w:p w14:paraId="664C75B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610" w:type="pct"/>
            <w:gridSpan w:val="3"/>
            <w:vAlign w:val="center"/>
          </w:tcPr>
          <w:p w14:paraId="1E4DAFC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417" w:type="pct"/>
            <w:vAlign w:val="center"/>
          </w:tcPr>
          <w:p w14:paraId="255C154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959" w:type="pct"/>
            <w:vAlign w:val="center"/>
          </w:tcPr>
          <w:p w14:paraId="58A9AF1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438" w:type="pct"/>
            <w:gridSpan w:val="2"/>
            <w:vAlign w:val="center"/>
          </w:tcPr>
          <w:p w14:paraId="00AF053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измерения</w:t>
            </w:r>
            <w:proofErr w:type="spellEnd"/>
          </w:p>
        </w:tc>
      </w:tr>
      <w:tr w:rsidR="001A7FA7" w:rsidRPr="001A7FA7" w14:paraId="4E4F89D8" w14:textId="77777777" w:rsidTr="009D4D6A">
        <w:trPr>
          <w:gridAfter w:val="1"/>
          <w:wAfter w:w="3" w:type="pct"/>
          <w:trHeight w:val="57"/>
          <w:jc w:val="center"/>
        </w:trPr>
        <w:tc>
          <w:tcPr>
            <w:tcW w:w="4997" w:type="pct"/>
            <w:gridSpan w:val="8"/>
            <w:vAlign w:val="center"/>
          </w:tcPr>
          <w:p w14:paraId="5FAB6BB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13D26B0F" w14:textId="77777777" w:rsidTr="009D4D6A">
        <w:trPr>
          <w:gridBefore w:val="1"/>
          <w:wBefore w:w="3" w:type="pct"/>
          <w:trHeight w:val="57"/>
          <w:jc w:val="center"/>
        </w:trPr>
        <w:tc>
          <w:tcPr>
            <w:tcW w:w="573" w:type="pct"/>
            <w:vAlign w:val="center"/>
          </w:tcPr>
          <w:p w14:paraId="5C67F8D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1.</w:t>
            </w:r>
          </w:p>
        </w:tc>
        <w:tc>
          <w:tcPr>
            <w:tcW w:w="3027" w:type="pct"/>
            <w:gridSpan w:val="4"/>
          </w:tcPr>
          <w:p w14:paraId="1BC11922"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959" w:type="pct"/>
          </w:tcPr>
          <w:p w14:paraId="59EDF17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38" w:type="pct"/>
            <w:gridSpan w:val="2"/>
          </w:tcPr>
          <w:p w14:paraId="185519F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tc>
      </w:tr>
      <w:tr w:rsidR="001A7FA7" w:rsidRPr="001A7FA7" w14:paraId="289B50DF" w14:textId="77777777" w:rsidTr="009D4D6A">
        <w:trPr>
          <w:gridBefore w:val="1"/>
          <w:wBefore w:w="3" w:type="pct"/>
          <w:trHeight w:val="57"/>
          <w:jc w:val="center"/>
        </w:trPr>
        <w:tc>
          <w:tcPr>
            <w:tcW w:w="573" w:type="pct"/>
            <w:vMerge w:val="restart"/>
          </w:tcPr>
          <w:p w14:paraId="0A61CCC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2.</w:t>
            </w:r>
          </w:p>
        </w:tc>
        <w:tc>
          <w:tcPr>
            <w:tcW w:w="3027" w:type="pct"/>
            <w:gridSpan w:val="4"/>
          </w:tcPr>
          <w:p w14:paraId="64F8EBB1"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Минимальная площадь земельного участка:</w:t>
            </w:r>
          </w:p>
          <w:p w14:paraId="3C76CE80"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за исключением видов использования:</w:t>
            </w:r>
          </w:p>
        </w:tc>
        <w:tc>
          <w:tcPr>
            <w:tcW w:w="959" w:type="pct"/>
          </w:tcPr>
          <w:p w14:paraId="34DCDF3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38" w:type="pct"/>
            <w:gridSpan w:val="2"/>
          </w:tcPr>
          <w:p w14:paraId="186CFFB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0225C6B8" w14:textId="77777777" w:rsidTr="009D4D6A">
        <w:trPr>
          <w:gridBefore w:val="1"/>
          <w:wBefore w:w="3" w:type="pct"/>
          <w:trHeight w:val="57"/>
          <w:jc w:val="center"/>
        </w:trPr>
        <w:tc>
          <w:tcPr>
            <w:tcW w:w="573" w:type="pct"/>
            <w:vMerge/>
          </w:tcPr>
          <w:p w14:paraId="697A4DB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610" w:type="pct"/>
            <w:gridSpan w:val="3"/>
          </w:tcPr>
          <w:p w14:paraId="1404ED28"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lang w:val="en-US"/>
              </w:rPr>
            </w:pPr>
            <w:r w:rsidRPr="001A7FA7">
              <w:rPr>
                <w:rFonts w:ascii="Times New Roman" w:eastAsia="Calibri" w:hAnsi="Times New Roman" w:cs="Times New Roman"/>
                <w:bCs/>
                <w:lang w:val="en-US"/>
              </w:rPr>
              <w:t>2.1</w:t>
            </w:r>
          </w:p>
        </w:tc>
        <w:tc>
          <w:tcPr>
            <w:tcW w:w="2417" w:type="pct"/>
          </w:tcPr>
          <w:p w14:paraId="1C0AD26D"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Для</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индивидуального</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жилищного</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строительства</w:t>
            </w:r>
            <w:proofErr w:type="spellEnd"/>
          </w:p>
        </w:tc>
        <w:tc>
          <w:tcPr>
            <w:tcW w:w="959" w:type="pct"/>
          </w:tcPr>
          <w:p w14:paraId="6637709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400</w:t>
            </w:r>
          </w:p>
        </w:tc>
        <w:tc>
          <w:tcPr>
            <w:tcW w:w="438" w:type="pct"/>
            <w:gridSpan w:val="2"/>
          </w:tcPr>
          <w:p w14:paraId="77E75E9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roofErr w:type="spellStart"/>
            <w:r w:rsidRPr="001A7FA7">
              <w:rPr>
                <w:rFonts w:ascii="Times New Roman" w:eastAsia="Calibri" w:hAnsi="Times New Roman" w:cs="Times New Roman"/>
                <w:color w:val="000000"/>
                <w:lang w:val="en-US"/>
              </w:rPr>
              <w:t>кв.м</w:t>
            </w:r>
            <w:proofErr w:type="spellEnd"/>
          </w:p>
        </w:tc>
      </w:tr>
      <w:tr w:rsidR="001A7FA7" w:rsidRPr="001A7FA7" w14:paraId="52B97913" w14:textId="77777777" w:rsidTr="009D4D6A">
        <w:trPr>
          <w:gridBefore w:val="1"/>
          <w:wBefore w:w="3" w:type="pct"/>
          <w:trHeight w:val="57"/>
          <w:jc w:val="center"/>
        </w:trPr>
        <w:tc>
          <w:tcPr>
            <w:tcW w:w="573" w:type="pct"/>
            <w:vMerge/>
          </w:tcPr>
          <w:p w14:paraId="7E4522E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610" w:type="pct"/>
            <w:gridSpan w:val="3"/>
          </w:tcPr>
          <w:p w14:paraId="3D5A1D78"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2.2</w:t>
            </w:r>
          </w:p>
        </w:tc>
        <w:tc>
          <w:tcPr>
            <w:tcW w:w="2417" w:type="pct"/>
          </w:tcPr>
          <w:p w14:paraId="45294BB3"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 xml:space="preserve">Для ведения личного подсобного хозяйства </w:t>
            </w:r>
            <w:r w:rsidRPr="001A7FA7">
              <w:rPr>
                <w:rFonts w:ascii="Times New Roman" w:eastAsia="Times New Roman" w:hAnsi="Times New Roman" w:cs="Times New Roman"/>
                <w:lang w:eastAsia="ru-RU"/>
              </w:rPr>
              <w:t>(приусадебный земельный участок)</w:t>
            </w:r>
          </w:p>
        </w:tc>
        <w:tc>
          <w:tcPr>
            <w:tcW w:w="959" w:type="pct"/>
          </w:tcPr>
          <w:p w14:paraId="5C49FA5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6</w:t>
            </w:r>
            <w:r w:rsidRPr="001A7FA7">
              <w:rPr>
                <w:rFonts w:ascii="Times New Roman" w:eastAsia="Calibri" w:hAnsi="Times New Roman" w:cs="Times New Roman"/>
                <w:color w:val="000000"/>
                <w:lang w:val="en-US"/>
              </w:rPr>
              <w:t>00</w:t>
            </w:r>
          </w:p>
        </w:tc>
        <w:tc>
          <w:tcPr>
            <w:tcW w:w="438" w:type="pct"/>
            <w:gridSpan w:val="2"/>
          </w:tcPr>
          <w:p w14:paraId="1D153C5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roofErr w:type="spellStart"/>
            <w:r w:rsidRPr="001A7FA7">
              <w:rPr>
                <w:rFonts w:ascii="Times New Roman" w:eastAsia="Calibri" w:hAnsi="Times New Roman" w:cs="Times New Roman"/>
                <w:color w:val="000000"/>
                <w:lang w:val="en-US"/>
              </w:rPr>
              <w:t>кв.м</w:t>
            </w:r>
            <w:proofErr w:type="spellEnd"/>
          </w:p>
        </w:tc>
      </w:tr>
      <w:tr w:rsidR="001A7FA7" w:rsidRPr="001A7FA7" w14:paraId="06091411" w14:textId="77777777" w:rsidTr="009D4D6A">
        <w:trPr>
          <w:gridBefore w:val="1"/>
          <w:wBefore w:w="3" w:type="pct"/>
          <w:trHeight w:val="57"/>
          <w:jc w:val="center"/>
        </w:trPr>
        <w:tc>
          <w:tcPr>
            <w:tcW w:w="573" w:type="pct"/>
            <w:vMerge/>
          </w:tcPr>
          <w:p w14:paraId="3066BE1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610" w:type="pct"/>
            <w:gridSpan w:val="3"/>
          </w:tcPr>
          <w:p w14:paraId="70968F2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13.2</w:t>
            </w:r>
          </w:p>
        </w:tc>
        <w:tc>
          <w:tcPr>
            <w:tcW w:w="2417" w:type="pct"/>
          </w:tcPr>
          <w:p w14:paraId="5AFECA78"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Times New Roman" w:hAnsi="Times New Roman" w:cs="Times New Roman"/>
              </w:rPr>
              <w:t>Ведение садоводства</w:t>
            </w:r>
          </w:p>
        </w:tc>
        <w:tc>
          <w:tcPr>
            <w:tcW w:w="959" w:type="pct"/>
          </w:tcPr>
          <w:p w14:paraId="7BAA4EC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300</w:t>
            </w:r>
          </w:p>
        </w:tc>
        <w:tc>
          <w:tcPr>
            <w:tcW w:w="438" w:type="pct"/>
            <w:gridSpan w:val="2"/>
          </w:tcPr>
          <w:p w14:paraId="4F9E46A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roofErr w:type="spellStart"/>
            <w:r w:rsidRPr="001A7FA7">
              <w:rPr>
                <w:rFonts w:ascii="Times New Roman" w:eastAsia="Calibri" w:hAnsi="Times New Roman" w:cs="Times New Roman"/>
                <w:color w:val="000000"/>
                <w:lang w:val="en-US"/>
              </w:rPr>
              <w:t>кв.м</w:t>
            </w:r>
            <w:proofErr w:type="spellEnd"/>
          </w:p>
        </w:tc>
      </w:tr>
      <w:tr w:rsidR="001A7FA7" w:rsidRPr="001A7FA7" w14:paraId="30D8BA56" w14:textId="77777777" w:rsidTr="009D4D6A">
        <w:trPr>
          <w:gridBefore w:val="1"/>
          <w:wBefore w:w="3" w:type="pct"/>
          <w:trHeight w:val="57"/>
          <w:jc w:val="center"/>
        </w:trPr>
        <w:tc>
          <w:tcPr>
            <w:tcW w:w="573" w:type="pct"/>
            <w:vMerge/>
          </w:tcPr>
          <w:p w14:paraId="255387C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610" w:type="pct"/>
            <w:gridSpan w:val="3"/>
          </w:tcPr>
          <w:p w14:paraId="108C883B"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13.1</w:t>
            </w:r>
          </w:p>
        </w:tc>
        <w:tc>
          <w:tcPr>
            <w:tcW w:w="2417" w:type="pct"/>
          </w:tcPr>
          <w:p w14:paraId="7A52F5FA" w14:textId="77777777" w:rsidR="001A7FA7" w:rsidRPr="001A7FA7" w:rsidRDefault="001A7FA7" w:rsidP="001A7FA7">
            <w:pPr>
              <w:widowControl w:val="0"/>
              <w:suppressAutoHyphens/>
              <w:spacing w:after="0" w:line="240" w:lineRule="auto"/>
              <w:jc w:val="both"/>
              <w:rPr>
                <w:rFonts w:ascii="Times New Roman" w:eastAsia="Times New Roman" w:hAnsi="Times New Roman" w:cs="Times New Roman"/>
              </w:rPr>
            </w:pPr>
            <w:r w:rsidRPr="001A7FA7">
              <w:rPr>
                <w:rFonts w:ascii="Times New Roman" w:eastAsia="Times New Roman" w:hAnsi="Times New Roman" w:cs="Times New Roman"/>
              </w:rPr>
              <w:t>Ведение огородничества</w:t>
            </w:r>
          </w:p>
        </w:tc>
        <w:tc>
          <w:tcPr>
            <w:tcW w:w="959" w:type="pct"/>
          </w:tcPr>
          <w:p w14:paraId="5BB3810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300</w:t>
            </w:r>
          </w:p>
        </w:tc>
        <w:tc>
          <w:tcPr>
            <w:tcW w:w="438" w:type="pct"/>
            <w:gridSpan w:val="2"/>
          </w:tcPr>
          <w:p w14:paraId="1069406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roofErr w:type="spellStart"/>
            <w:r w:rsidRPr="001A7FA7">
              <w:rPr>
                <w:rFonts w:ascii="Times New Roman" w:eastAsia="Calibri" w:hAnsi="Times New Roman" w:cs="Times New Roman"/>
                <w:color w:val="000000"/>
                <w:lang w:val="en-US"/>
              </w:rPr>
              <w:t>кв.м</w:t>
            </w:r>
            <w:proofErr w:type="spellEnd"/>
          </w:p>
        </w:tc>
      </w:tr>
      <w:tr w:rsidR="001A7FA7" w:rsidRPr="001A7FA7" w14:paraId="620EB572" w14:textId="77777777" w:rsidTr="009D4D6A">
        <w:trPr>
          <w:gridBefore w:val="1"/>
          <w:wBefore w:w="3" w:type="pct"/>
          <w:trHeight w:val="57"/>
          <w:jc w:val="center"/>
        </w:trPr>
        <w:tc>
          <w:tcPr>
            <w:tcW w:w="573" w:type="pct"/>
            <w:vMerge w:val="restart"/>
          </w:tcPr>
          <w:p w14:paraId="057145F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3.</w:t>
            </w:r>
          </w:p>
        </w:tc>
        <w:tc>
          <w:tcPr>
            <w:tcW w:w="3027" w:type="pct"/>
            <w:gridSpan w:val="4"/>
          </w:tcPr>
          <w:p w14:paraId="6594FA14"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1F4AAEB4"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за исключением видов использования:</w:t>
            </w:r>
          </w:p>
        </w:tc>
        <w:tc>
          <w:tcPr>
            <w:tcW w:w="959" w:type="pct"/>
            <w:vAlign w:val="center"/>
          </w:tcPr>
          <w:p w14:paraId="0F1CF64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p w14:paraId="6520AED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p w14:paraId="31DFB4D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3</w:t>
            </w:r>
          </w:p>
          <w:p w14:paraId="6E2A3E7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tc>
        <w:tc>
          <w:tcPr>
            <w:tcW w:w="438" w:type="pct"/>
            <w:gridSpan w:val="2"/>
            <w:vAlign w:val="center"/>
          </w:tcPr>
          <w:p w14:paraId="65AABC8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м</w:t>
            </w:r>
          </w:p>
        </w:tc>
      </w:tr>
      <w:tr w:rsidR="001A7FA7" w:rsidRPr="001A7FA7" w14:paraId="21FFBCEC" w14:textId="77777777" w:rsidTr="009D4D6A">
        <w:trPr>
          <w:gridBefore w:val="1"/>
          <w:wBefore w:w="3" w:type="pct"/>
          <w:trHeight w:val="57"/>
          <w:jc w:val="center"/>
        </w:trPr>
        <w:tc>
          <w:tcPr>
            <w:tcW w:w="573" w:type="pct"/>
            <w:vMerge/>
          </w:tcPr>
          <w:p w14:paraId="6953B7A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605" w:type="pct"/>
            <w:gridSpan w:val="2"/>
            <w:vAlign w:val="center"/>
          </w:tcPr>
          <w:p w14:paraId="4BBA127B"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2.3</w:t>
            </w:r>
          </w:p>
        </w:tc>
        <w:tc>
          <w:tcPr>
            <w:tcW w:w="2422" w:type="pct"/>
            <w:gridSpan w:val="2"/>
            <w:vAlign w:val="center"/>
          </w:tcPr>
          <w:p w14:paraId="3C63E016"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proofErr w:type="spellStart"/>
            <w:r w:rsidRPr="001A7FA7">
              <w:rPr>
                <w:rFonts w:ascii="Times New Roman" w:eastAsia="Calibri" w:hAnsi="Times New Roman" w:cs="Times New Roman"/>
                <w:lang w:val="en-US"/>
              </w:rPr>
              <w:t>Блокированная</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жилая</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застройка</w:t>
            </w:r>
            <w:proofErr w:type="spellEnd"/>
          </w:p>
        </w:tc>
        <w:tc>
          <w:tcPr>
            <w:tcW w:w="959" w:type="pct"/>
            <w:vAlign w:val="center"/>
          </w:tcPr>
          <w:p w14:paraId="5E9878F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Не подлежат установлению</w:t>
            </w:r>
          </w:p>
        </w:tc>
        <w:tc>
          <w:tcPr>
            <w:tcW w:w="438" w:type="pct"/>
            <w:gridSpan w:val="2"/>
            <w:vAlign w:val="center"/>
          </w:tcPr>
          <w:p w14:paraId="1A64A44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tc>
      </w:tr>
      <w:tr w:rsidR="001A7FA7" w:rsidRPr="001A7FA7" w14:paraId="34FE1DFF" w14:textId="77777777" w:rsidTr="009D4D6A">
        <w:trPr>
          <w:gridBefore w:val="1"/>
          <w:wBefore w:w="3" w:type="pct"/>
          <w:trHeight w:val="57"/>
          <w:jc w:val="center"/>
        </w:trPr>
        <w:tc>
          <w:tcPr>
            <w:tcW w:w="573" w:type="pct"/>
            <w:vMerge w:val="restart"/>
          </w:tcPr>
          <w:p w14:paraId="6AFF5DE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4.</w:t>
            </w:r>
          </w:p>
        </w:tc>
        <w:tc>
          <w:tcPr>
            <w:tcW w:w="3027" w:type="pct"/>
            <w:gridSpan w:val="4"/>
          </w:tcPr>
          <w:p w14:paraId="61C19120"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Предельное количество этажей</w:t>
            </w:r>
          </w:p>
        </w:tc>
        <w:tc>
          <w:tcPr>
            <w:tcW w:w="959" w:type="pct"/>
          </w:tcPr>
          <w:p w14:paraId="59E9535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3</w:t>
            </w:r>
          </w:p>
        </w:tc>
        <w:tc>
          <w:tcPr>
            <w:tcW w:w="438" w:type="pct"/>
            <w:gridSpan w:val="2"/>
          </w:tcPr>
          <w:p w14:paraId="672FEF5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этаж</w:t>
            </w:r>
            <w:proofErr w:type="spellEnd"/>
          </w:p>
        </w:tc>
      </w:tr>
      <w:tr w:rsidR="001A7FA7" w:rsidRPr="001A7FA7" w14:paraId="09C2C540" w14:textId="77777777" w:rsidTr="009D4D6A">
        <w:trPr>
          <w:gridBefore w:val="1"/>
          <w:wBefore w:w="3" w:type="pct"/>
          <w:trHeight w:val="57"/>
          <w:jc w:val="center"/>
        </w:trPr>
        <w:tc>
          <w:tcPr>
            <w:tcW w:w="573" w:type="pct"/>
            <w:vMerge/>
          </w:tcPr>
          <w:p w14:paraId="13D1925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3027" w:type="pct"/>
            <w:gridSpan w:val="4"/>
          </w:tcPr>
          <w:p w14:paraId="69E89B4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за исключением</w:t>
            </w:r>
          </w:p>
        </w:tc>
        <w:tc>
          <w:tcPr>
            <w:tcW w:w="959" w:type="pct"/>
            <w:vMerge w:val="restart"/>
            <w:vAlign w:val="center"/>
          </w:tcPr>
          <w:p w14:paraId="1B99D40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30</w:t>
            </w:r>
          </w:p>
        </w:tc>
        <w:tc>
          <w:tcPr>
            <w:tcW w:w="438" w:type="pct"/>
            <w:gridSpan w:val="2"/>
            <w:vMerge w:val="restart"/>
            <w:vAlign w:val="center"/>
          </w:tcPr>
          <w:p w14:paraId="7768C7B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м</w:t>
            </w:r>
          </w:p>
        </w:tc>
      </w:tr>
      <w:tr w:rsidR="001A7FA7" w:rsidRPr="001A7FA7" w14:paraId="3CAC044B" w14:textId="77777777" w:rsidTr="009D4D6A">
        <w:trPr>
          <w:gridBefore w:val="1"/>
          <w:wBefore w:w="3" w:type="pct"/>
          <w:trHeight w:val="57"/>
          <w:jc w:val="center"/>
        </w:trPr>
        <w:tc>
          <w:tcPr>
            <w:tcW w:w="573" w:type="pct"/>
            <w:vMerge/>
          </w:tcPr>
          <w:p w14:paraId="1015CED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605" w:type="pct"/>
            <w:gridSpan w:val="2"/>
          </w:tcPr>
          <w:p w14:paraId="2FACD67D"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6.8</w:t>
            </w:r>
          </w:p>
        </w:tc>
        <w:tc>
          <w:tcPr>
            <w:tcW w:w="2422" w:type="pct"/>
            <w:gridSpan w:val="2"/>
          </w:tcPr>
          <w:p w14:paraId="14AD3EB9"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Связь</w:t>
            </w:r>
          </w:p>
        </w:tc>
        <w:tc>
          <w:tcPr>
            <w:tcW w:w="959" w:type="pct"/>
            <w:vMerge/>
          </w:tcPr>
          <w:p w14:paraId="554BF35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c>
          <w:tcPr>
            <w:tcW w:w="438" w:type="pct"/>
            <w:gridSpan w:val="2"/>
            <w:vMerge/>
          </w:tcPr>
          <w:p w14:paraId="5DC3D41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r>
      <w:tr w:rsidR="001A7FA7" w:rsidRPr="001A7FA7" w14:paraId="12AD20AB" w14:textId="77777777" w:rsidTr="009D4D6A">
        <w:trPr>
          <w:gridBefore w:val="1"/>
          <w:wBefore w:w="3" w:type="pct"/>
          <w:trHeight w:val="831"/>
          <w:jc w:val="center"/>
        </w:trPr>
        <w:tc>
          <w:tcPr>
            <w:tcW w:w="573" w:type="pct"/>
          </w:tcPr>
          <w:p w14:paraId="2E2D82D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5.</w:t>
            </w:r>
          </w:p>
        </w:tc>
        <w:tc>
          <w:tcPr>
            <w:tcW w:w="3027" w:type="pct"/>
            <w:gridSpan w:val="4"/>
          </w:tcPr>
          <w:p w14:paraId="23016AE4"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86E7F2E"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за исключением видов использования:</w:t>
            </w:r>
          </w:p>
        </w:tc>
        <w:tc>
          <w:tcPr>
            <w:tcW w:w="959" w:type="pct"/>
            <w:vAlign w:val="center"/>
          </w:tcPr>
          <w:p w14:paraId="1211ACB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30</w:t>
            </w:r>
          </w:p>
        </w:tc>
        <w:tc>
          <w:tcPr>
            <w:tcW w:w="438" w:type="pct"/>
            <w:gridSpan w:val="2"/>
            <w:vAlign w:val="center"/>
          </w:tcPr>
          <w:p w14:paraId="4B1C2B1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w:t>
            </w:r>
          </w:p>
        </w:tc>
      </w:tr>
      <w:tr w:rsidR="001A7FA7" w:rsidRPr="001A7FA7" w14:paraId="4A3E16CC" w14:textId="77777777" w:rsidTr="009D4D6A">
        <w:trPr>
          <w:gridBefore w:val="1"/>
          <w:wBefore w:w="3" w:type="pct"/>
          <w:trHeight w:val="57"/>
          <w:jc w:val="center"/>
        </w:trPr>
        <w:tc>
          <w:tcPr>
            <w:tcW w:w="573" w:type="pct"/>
          </w:tcPr>
          <w:p w14:paraId="16CAEC6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tc>
        <w:tc>
          <w:tcPr>
            <w:tcW w:w="598" w:type="pct"/>
            <w:vAlign w:val="center"/>
          </w:tcPr>
          <w:p w14:paraId="01DC12AC"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2.3</w:t>
            </w:r>
          </w:p>
        </w:tc>
        <w:tc>
          <w:tcPr>
            <w:tcW w:w="2429" w:type="pct"/>
            <w:gridSpan w:val="3"/>
            <w:vAlign w:val="center"/>
          </w:tcPr>
          <w:p w14:paraId="72C50F7F"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proofErr w:type="spellStart"/>
            <w:r w:rsidRPr="001A7FA7">
              <w:rPr>
                <w:rFonts w:ascii="Times New Roman" w:eastAsia="Calibri" w:hAnsi="Times New Roman" w:cs="Times New Roman"/>
                <w:lang w:val="en-US"/>
              </w:rPr>
              <w:t>Блокированная</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жилая</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застройка</w:t>
            </w:r>
            <w:proofErr w:type="spellEnd"/>
          </w:p>
        </w:tc>
        <w:tc>
          <w:tcPr>
            <w:tcW w:w="959" w:type="pct"/>
            <w:vAlign w:val="center"/>
          </w:tcPr>
          <w:p w14:paraId="0CF0722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50</w:t>
            </w:r>
          </w:p>
        </w:tc>
        <w:tc>
          <w:tcPr>
            <w:tcW w:w="438" w:type="pct"/>
            <w:gridSpan w:val="2"/>
            <w:vAlign w:val="center"/>
          </w:tcPr>
          <w:p w14:paraId="7F57114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w:t>
            </w:r>
          </w:p>
        </w:tc>
      </w:tr>
      <w:tr w:rsidR="001A7FA7" w:rsidRPr="001A7FA7" w14:paraId="7937C587" w14:textId="77777777" w:rsidTr="009D4D6A">
        <w:trPr>
          <w:gridAfter w:val="1"/>
          <w:wAfter w:w="3" w:type="pct"/>
          <w:trHeight w:val="57"/>
          <w:jc w:val="center"/>
        </w:trPr>
        <w:tc>
          <w:tcPr>
            <w:tcW w:w="4997" w:type="pct"/>
            <w:gridSpan w:val="8"/>
          </w:tcPr>
          <w:p w14:paraId="4AFD79D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2)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1.2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72A8ABD0" w14:textId="77777777" w:rsidTr="009D4D6A">
        <w:trPr>
          <w:gridBefore w:val="1"/>
          <w:wBefore w:w="3" w:type="pct"/>
          <w:trHeight w:val="57"/>
          <w:jc w:val="center"/>
        </w:trPr>
        <w:tc>
          <w:tcPr>
            <w:tcW w:w="573" w:type="pct"/>
          </w:tcPr>
          <w:p w14:paraId="6BA1D47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1.</w:t>
            </w:r>
          </w:p>
        </w:tc>
        <w:tc>
          <w:tcPr>
            <w:tcW w:w="3027" w:type="pct"/>
            <w:gridSpan w:val="4"/>
            <w:vAlign w:val="center"/>
          </w:tcPr>
          <w:p w14:paraId="3A619069"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eastAsia="ar-SA"/>
              </w:rPr>
            </w:pPr>
            <w:r w:rsidRPr="001A7FA7">
              <w:rPr>
                <w:rFonts w:ascii="Times New Roman" w:eastAsia="Times New Roman" w:hAnsi="Times New Roman" w:cs="Times New Roman"/>
                <w:lang w:eastAsia="ru-RU"/>
              </w:rPr>
              <w:t>Максимальный размер элемента планировочной структуры</w:t>
            </w:r>
          </w:p>
        </w:tc>
        <w:tc>
          <w:tcPr>
            <w:tcW w:w="959" w:type="pct"/>
            <w:vAlign w:val="center"/>
          </w:tcPr>
          <w:p w14:paraId="4BEDCD4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35000</w:t>
            </w:r>
          </w:p>
        </w:tc>
        <w:tc>
          <w:tcPr>
            <w:tcW w:w="438" w:type="pct"/>
            <w:gridSpan w:val="2"/>
            <w:vAlign w:val="center"/>
          </w:tcPr>
          <w:p w14:paraId="7CE830E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roofErr w:type="spellStart"/>
            <w:r w:rsidRPr="001A7FA7">
              <w:rPr>
                <w:rFonts w:ascii="Times New Roman" w:eastAsia="Times New Roman" w:hAnsi="Times New Roman" w:cs="Times New Roman"/>
                <w:lang w:eastAsia="ru-RU"/>
              </w:rPr>
              <w:t>кв</w:t>
            </w:r>
            <w:proofErr w:type="gramStart"/>
            <w:r w:rsidRPr="001A7FA7">
              <w:rPr>
                <w:rFonts w:ascii="Times New Roman" w:eastAsia="Times New Roman" w:hAnsi="Times New Roman" w:cs="Times New Roman"/>
                <w:lang w:eastAsia="ru-RU"/>
              </w:rPr>
              <w:t>.м</w:t>
            </w:r>
            <w:proofErr w:type="spellEnd"/>
            <w:proofErr w:type="gramEnd"/>
          </w:p>
        </w:tc>
      </w:tr>
      <w:tr w:rsidR="001A7FA7" w:rsidRPr="001A7FA7" w14:paraId="20250E07" w14:textId="77777777" w:rsidTr="009D4D6A">
        <w:trPr>
          <w:gridBefore w:val="1"/>
          <w:wBefore w:w="3" w:type="pct"/>
          <w:trHeight w:val="57"/>
          <w:jc w:val="center"/>
        </w:trPr>
        <w:tc>
          <w:tcPr>
            <w:tcW w:w="573" w:type="pct"/>
          </w:tcPr>
          <w:p w14:paraId="4BD436A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2.</w:t>
            </w:r>
          </w:p>
        </w:tc>
        <w:tc>
          <w:tcPr>
            <w:tcW w:w="3027" w:type="pct"/>
            <w:gridSpan w:val="4"/>
            <w:vAlign w:val="center"/>
          </w:tcPr>
          <w:p w14:paraId="2742B59C"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eastAsia="ar-SA"/>
              </w:rPr>
            </w:pPr>
            <w:r w:rsidRPr="001A7FA7">
              <w:rPr>
                <w:rFonts w:ascii="Times New Roman" w:eastAsia="Times New Roman" w:hAnsi="Times New Roman" w:cs="Times New Roman"/>
                <w:lang w:eastAsia="ru-RU"/>
              </w:rPr>
              <w:t>Предельная высота зданий, строений, сооружений (не распространяется на объекты религиозного назначения, объекты тепло- и водоснабжения)</w:t>
            </w:r>
          </w:p>
        </w:tc>
        <w:tc>
          <w:tcPr>
            <w:tcW w:w="959" w:type="pct"/>
            <w:vAlign w:val="center"/>
          </w:tcPr>
          <w:p w14:paraId="453DF9F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 xml:space="preserve">12 </w:t>
            </w:r>
          </w:p>
        </w:tc>
        <w:tc>
          <w:tcPr>
            <w:tcW w:w="438" w:type="pct"/>
            <w:gridSpan w:val="2"/>
            <w:vAlign w:val="center"/>
          </w:tcPr>
          <w:p w14:paraId="75AA44F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м</w:t>
            </w:r>
          </w:p>
        </w:tc>
      </w:tr>
      <w:tr w:rsidR="001A7FA7" w:rsidRPr="001A7FA7" w14:paraId="3CDA0CC4" w14:textId="77777777" w:rsidTr="009D4D6A">
        <w:trPr>
          <w:gridBefore w:val="1"/>
          <w:wBefore w:w="3" w:type="pct"/>
          <w:trHeight w:val="57"/>
          <w:jc w:val="center"/>
        </w:trPr>
        <w:tc>
          <w:tcPr>
            <w:tcW w:w="573" w:type="pct"/>
          </w:tcPr>
          <w:p w14:paraId="4897E8E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3.</w:t>
            </w:r>
          </w:p>
        </w:tc>
        <w:tc>
          <w:tcPr>
            <w:tcW w:w="3027" w:type="pct"/>
            <w:gridSpan w:val="4"/>
            <w:vAlign w:val="center"/>
          </w:tcPr>
          <w:p w14:paraId="06CEAEE7" w14:textId="77777777" w:rsidR="001A7FA7" w:rsidRPr="001A7FA7" w:rsidRDefault="001A7FA7" w:rsidP="001A7FA7">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rPr>
              <w:t>Количество индивидуальных жилых или садовых домов на 1 земельном участке</w:t>
            </w:r>
          </w:p>
        </w:tc>
        <w:tc>
          <w:tcPr>
            <w:tcW w:w="959" w:type="pct"/>
            <w:vAlign w:val="center"/>
          </w:tcPr>
          <w:p w14:paraId="4218843F"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w:t>
            </w:r>
          </w:p>
        </w:tc>
        <w:tc>
          <w:tcPr>
            <w:tcW w:w="438" w:type="pct"/>
            <w:gridSpan w:val="2"/>
            <w:vAlign w:val="center"/>
          </w:tcPr>
          <w:p w14:paraId="419644C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roofErr w:type="spellStart"/>
            <w:r w:rsidRPr="001A7FA7">
              <w:rPr>
                <w:rFonts w:ascii="Times New Roman" w:eastAsia="Calibri" w:hAnsi="Times New Roman" w:cs="Times New Roman"/>
                <w:color w:val="000000"/>
              </w:rPr>
              <w:t>шт</w:t>
            </w:r>
            <w:proofErr w:type="spellEnd"/>
          </w:p>
        </w:tc>
      </w:tr>
    </w:tbl>
    <w:p w14:paraId="1428A00F" w14:textId="77777777" w:rsidR="001A7FA7" w:rsidRPr="00575724" w:rsidRDefault="001A7FA7" w:rsidP="001A7FA7">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w:t>
      </w:r>
      <w:r w:rsidR="00575724" w:rsidRPr="00575724">
        <w:rPr>
          <w:rFonts w:ascii="Times New Roman" w:eastAsia="Times New Roman" w:hAnsi="Times New Roman" w:cs="Times New Roman"/>
          <w:sz w:val="28"/>
          <w:szCs w:val="28"/>
          <w:lang w:eastAsia="ru-RU"/>
        </w:rPr>
        <w:t xml:space="preserve"> января </w:t>
      </w:r>
      <w:r w:rsidRPr="00575724">
        <w:rPr>
          <w:rFonts w:ascii="Times New Roman" w:eastAsia="Times New Roman" w:hAnsi="Times New Roman" w:cs="Times New Roman"/>
          <w:sz w:val="28"/>
          <w:szCs w:val="28"/>
          <w:lang w:eastAsia="ru-RU"/>
        </w:rPr>
        <w:t>1998</w:t>
      </w:r>
      <w:r w:rsidR="00575724" w:rsidRPr="00575724">
        <w:rPr>
          <w:rFonts w:ascii="Times New Roman" w:eastAsia="Times New Roman" w:hAnsi="Times New Roman" w:cs="Times New Roman"/>
          <w:sz w:val="28"/>
          <w:szCs w:val="28"/>
          <w:lang w:eastAsia="ru-RU"/>
        </w:rPr>
        <w:t xml:space="preserve"> г.</w:t>
      </w:r>
      <w:r w:rsidRPr="00575724">
        <w:rPr>
          <w:rFonts w:ascii="Times New Roman" w:eastAsia="Times New Roman" w:hAnsi="Times New Roman" w:cs="Times New Roman"/>
          <w:sz w:val="28"/>
          <w:szCs w:val="28"/>
          <w:lang w:eastAsia="ru-RU"/>
        </w:rPr>
        <w:t xml:space="preserve">,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759125A7" w14:textId="77777777" w:rsidR="001A7FA7" w:rsidRPr="00575724" w:rsidRDefault="001A7FA7" w:rsidP="001A7FA7">
      <w:pPr>
        <w:spacing w:before="240" w:after="0" w:line="240" w:lineRule="auto"/>
        <w:jc w:val="center"/>
        <w:rPr>
          <w:rFonts w:ascii="Times New Roman" w:eastAsia="Times New Roman" w:hAnsi="Times New Roman" w:cs="Times New Roman"/>
          <w:b/>
          <w:sz w:val="28"/>
          <w:szCs w:val="28"/>
          <w:lang w:eastAsia="ru-RU"/>
        </w:rPr>
      </w:pPr>
      <w:r w:rsidRPr="00575724">
        <w:rPr>
          <w:rFonts w:ascii="Times New Roman" w:eastAsia="Times New Roman" w:hAnsi="Times New Roman" w:cs="Times New Roman"/>
          <w:b/>
          <w:sz w:val="28"/>
          <w:szCs w:val="28"/>
          <w:lang w:eastAsia="ru-RU"/>
        </w:rPr>
        <w:t>Ж-1/1 Подзона индивидуальной жилой застройки</w:t>
      </w:r>
    </w:p>
    <w:p w14:paraId="5C5E7F70" w14:textId="77777777" w:rsidR="001A7FA7" w:rsidRPr="00575724" w:rsidRDefault="001A7FA7" w:rsidP="001A7FA7">
      <w:pPr>
        <w:spacing w:after="0" w:line="240" w:lineRule="auto"/>
        <w:jc w:val="center"/>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1. Виды разрешенного использования земельных участков и объектов капитального строительства</w:t>
      </w: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560"/>
        <w:gridCol w:w="2834"/>
        <w:gridCol w:w="10916"/>
      </w:tblGrid>
      <w:tr w:rsidR="008C765A" w:rsidRPr="001A7FA7" w14:paraId="7C83DD06" w14:textId="77777777" w:rsidTr="009D4D6A">
        <w:trPr>
          <w:trHeight w:val="20"/>
          <w:tblHeader/>
        </w:trPr>
        <w:tc>
          <w:tcPr>
            <w:tcW w:w="4394" w:type="dxa"/>
            <w:gridSpan w:val="2"/>
            <w:shd w:val="clear" w:color="auto" w:fill="FFFFFF"/>
          </w:tcPr>
          <w:p w14:paraId="304BCA9F"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916" w:type="dxa"/>
            <w:vMerge w:val="restart"/>
            <w:shd w:val="clear" w:color="auto" w:fill="FFFFFF"/>
            <w:vAlign w:val="center"/>
          </w:tcPr>
          <w:p w14:paraId="66A914E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7F946F6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8C765A" w:rsidRPr="001A7FA7" w14:paraId="730C634A" w14:textId="77777777" w:rsidTr="009D4D6A">
        <w:trPr>
          <w:trHeight w:val="20"/>
          <w:tblHeader/>
        </w:trPr>
        <w:tc>
          <w:tcPr>
            <w:tcW w:w="1560" w:type="dxa"/>
            <w:shd w:val="clear" w:color="auto" w:fill="FFFFFF"/>
          </w:tcPr>
          <w:p w14:paraId="69C31801"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834" w:type="dxa"/>
            <w:shd w:val="clear" w:color="auto" w:fill="FFFFFF"/>
            <w:vAlign w:val="center"/>
          </w:tcPr>
          <w:p w14:paraId="7C7CBCB2"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916" w:type="dxa"/>
            <w:vMerge/>
            <w:shd w:val="clear" w:color="auto" w:fill="FFFFFF"/>
          </w:tcPr>
          <w:p w14:paraId="585FECC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p>
        </w:tc>
      </w:tr>
      <w:tr w:rsidR="008C765A" w:rsidRPr="001A7FA7" w14:paraId="5B02EB38" w14:textId="77777777" w:rsidTr="009D4D6A">
        <w:trPr>
          <w:trHeight w:val="20"/>
        </w:trPr>
        <w:tc>
          <w:tcPr>
            <w:tcW w:w="15310" w:type="dxa"/>
            <w:gridSpan w:val="3"/>
            <w:shd w:val="clear" w:color="auto" w:fill="FFFFFF"/>
            <w:vAlign w:val="center"/>
          </w:tcPr>
          <w:p w14:paraId="3D4A008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8C765A" w:rsidRPr="001A7FA7" w14:paraId="30705C71" w14:textId="77777777" w:rsidTr="009D4D6A">
        <w:trPr>
          <w:trHeight w:val="20"/>
        </w:trPr>
        <w:tc>
          <w:tcPr>
            <w:tcW w:w="1560" w:type="dxa"/>
            <w:shd w:val="clear" w:color="auto" w:fill="FFFFFF"/>
          </w:tcPr>
          <w:p w14:paraId="1A06BBAE" w14:textId="77777777" w:rsidR="001A7FA7" w:rsidRPr="001A7FA7" w:rsidRDefault="001A7FA7" w:rsidP="001A7FA7">
            <w:pPr>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2.1</w:t>
            </w:r>
          </w:p>
        </w:tc>
        <w:tc>
          <w:tcPr>
            <w:tcW w:w="2834" w:type="dxa"/>
            <w:shd w:val="clear" w:color="auto" w:fill="FFFFFF"/>
          </w:tcPr>
          <w:p w14:paraId="0F5AD11D"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Для индивидуального жилищного строительства</w:t>
            </w:r>
          </w:p>
        </w:tc>
        <w:tc>
          <w:tcPr>
            <w:tcW w:w="10916" w:type="dxa"/>
            <w:shd w:val="clear" w:color="auto" w:fill="FFFFFF"/>
          </w:tcPr>
          <w:p w14:paraId="2A15034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032B880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выращивание сельскохозяйственных культур;</w:t>
            </w:r>
          </w:p>
          <w:p w14:paraId="380EF24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индивидуальных гаражей и хозяйственных построек</w:t>
            </w:r>
          </w:p>
        </w:tc>
      </w:tr>
      <w:tr w:rsidR="008C765A" w:rsidRPr="001A7FA7" w14:paraId="1E0CA789" w14:textId="77777777" w:rsidTr="009D4D6A">
        <w:trPr>
          <w:trHeight w:val="20"/>
        </w:trPr>
        <w:tc>
          <w:tcPr>
            <w:tcW w:w="1560" w:type="dxa"/>
            <w:shd w:val="clear" w:color="auto" w:fill="FFFFFF"/>
          </w:tcPr>
          <w:p w14:paraId="619727B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2.2</w:t>
            </w:r>
          </w:p>
        </w:tc>
        <w:tc>
          <w:tcPr>
            <w:tcW w:w="2834" w:type="dxa"/>
            <w:shd w:val="clear" w:color="auto" w:fill="FFFFFF"/>
          </w:tcPr>
          <w:p w14:paraId="7EDAF74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Для ведения личного подсобного хозяйства (приусадебный земельный участок)</w:t>
            </w:r>
          </w:p>
        </w:tc>
        <w:tc>
          <w:tcPr>
            <w:tcW w:w="10916" w:type="dxa"/>
            <w:shd w:val="clear" w:color="auto" w:fill="FFFFFF"/>
          </w:tcPr>
          <w:p w14:paraId="314C9B2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жилого дома, указанного в описании вида разрешенного использования с </w:t>
            </w:r>
            <w:hyperlink r:id="rId41" w:history="1">
              <w:r w:rsidRPr="001A7FA7">
                <w:rPr>
                  <w:rFonts w:ascii="Times New Roman" w:eastAsia="Times New Roman" w:hAnsi="Times New Roman" w:cs="Times New Roman"/>
                  <w:lang w:eastAsia="ru-RU"/>
                </w:rPr>
                <w:t>кодом 2.1</w:t>
              </w:r>
            </w:hyperlink>
            <w:r w:rsidRPr="001A7FA7">
              <w:rPr>
                <w:rFonts w:ascii="Times New Roman" w:eastAsia="Times New Roman" w:hAnsi="Times New Roman" w:cs="Times New Roman"/>
                <w:lang w:eastAsia="ru-RU"/>
              </w:rPr>
              <w:t>;</w:t>
            </w:r>
          </w:p>
          <w:p w14:paraId="62E8407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производство сельскохозяйственной продукции;</w:t>
            </w:r>
          </w:p>
          <w:p w14:paraId="02FD07C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гаража и иных вспомогательных сооружений;</w:t>
            </w:r>
          </w:p>
          <w:p w14:paraId="401FC67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содержание сельскохозяйственных животных</w:t>
            </w:r>
          </w:p>
        </w:tc>
      </w:tr>
      <w:tr w:rsidR="008C765A" w:rsidRPr="001A7FA7" w14:paraId="385920B3" w14:textId="77777777" w:rsidTr="009D4D6A">
        <w:trPr>
          <w:trHeight w:val="20"/>
        </w:trPr>
        <w:tc>
          <w:tcPr>
            <w:tcW w:w="1560" w:type="dxa"/>
            <w:shd w:val="clear" w:color="auto" w:fill="FFFFFF"/>
          </w:tcPr>
          <w:p w14:paraId="6683EC0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2.3</w:t>
            </w:r>
          </w:p>
        </w:tc>
        <w:tc>
          <w:tcPr>
            <w:tcW w:w="2834" w:type="dxa"/>
            <w:shd w:val="clear" w:color="auto" w:fill="FFFFFF"/>
          </w:tcPr>
          <w:p w14:paraId="6E022699"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Блокированная жилая застройка</w:t>
            </w:r>
          </w:p>
        </w:tc>
        <w:tc>
          <w:tcPr>
            <w:tcW w:w="10916" w:type="dxa"/>
            <w:shd w:val="clear" w:color="auto" w:fill="FFFFFF"/>
          </w:tcPr>
          <w:p w14:paraId="638FB0E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14:paraId="1A83129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разведение декоративных и плодовых деревьев, овощных и ягодных культур;</w:t>
            </w:r>
          </w:p>
          <w:p w14:paraId="316D284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индивидуальных гаражей и иных вспомогательных сооружений;</w:t>
            </w:r>
          </w:p>
          <w:p w14:paraId="43AF54E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обустройство спортивных и детских площадок, площадок для отдыха</w:t>
            </w:r>
          </w:p>
        </w:tc>
      </w:tr>
      <w:tr w:rsidR="008C765A" w:rsidRPr="001A7FA7" w14:paraId="3B43A6FF" w14:textId="77777777" w:rsidTr="009D4D6A">
        <w:trPr>
          <w:trHeight w:val="20"/>
        </w:trPr>
        <w:tc>
          <w:tcPr>
            <w:tcW w:w="1560" w:type="dxa"/>
            <w:shd w:val="clear" w:color="auto" w:fill="FFFFFF"/>
          </w:tcPr>
          <w:p w14:paraId="4E48336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2.7.1</w:t>
            </w:r>
          </w:p>
        </w:tc>
        <w:tc>
          <w:tcPr>
            <w:tcW w:w="2834" w:type="dxa"/>
            <w:shd w:val="clear" w:color="auto" w:fill="FFFFFF"/>
          </w:tcPr>
          <w:p w14:paraId="42E85E4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Хранение автотранспорта</w:t>
            </w:r>
          </w:p>
        </w:tc>
        <w:tc>
          <w:tcPr>
            <w:tcW w:w="10916" w:type="dxa"/>
            <w:shd w:val="clear" w:color="auto" w:fill="FFFFFF"/>
          </w:tcPr>
          <w:p w14:paraId="67762A5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A7FA7">
              <w:rPr>
                <w:rFonts w:ascii="Times New Roman" w:eastAsia="Times New Roman" w:hAnsi="Times New Roman" w:cs="Times New Roman"/>
                <w:lang w:eastAsia="ru-RU"/>
              </w:rPr>
              <w:t>машино</w:t>
            </w:r>
            <w:proofErr w:type="spellEnd"/>
            <w:r w:rsidRPr="001A7FA7">
              <w:rPr>
                <w:rFonts w:ascii="Times New Roman" w:eastAsia="Times New Roman" w:hAnsi="Times New Roman" w:cs="Times New Roman"/>
                <w:lang w:eastAsia="ru-RU"/>
              </w:rPr>
              <w:t xml:space="preserve">-места, за исключением гаражей, размещение которых предусмотрено содержанием вида разрешенного использования с </w:t>
            </w:r>
            <w:hyperlink r:id="rId42" w:history="1">
              <w:r w:rsidRPr="001A7FA7">
                <w:rPr>
                  <w:rFonts w:ascii="Times New Roman" w:eastAsia="Times New Roman" w:hAnsi="Times New Roman" w:cs="Times New Roman"/>
                  <w:lang w:eastAsia="ru-RU"/>
                </w:rPr>
                <w:t>кодом 4.9</w:t>
              </w:r>
            </w:hyperlink>
          </w:p>
        </w:tc>
      </w:tr>
      <w:tr w:rsidR="008C765A" w:rsidRPr="001A7FA7" w14:paraId="6A2B38C7" w14:textId="77777777" w:rsidTr="009D4D6A">
        <w:trPr>
          <w:trHeight w:val="20"/>
        </w:trPr>
        <w:tc>
          <w:tcPr>
            <w:tcW w:w="1560" w:type="dxa"/>
            <w:shd w:val="clear" w:color="auto" w:fill="FFFFFF"/>
          </w:tcPr>
          <w:p w14:paraId="2D6A587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12.0.1</w:t>
            </w:r>
          </w:p>
        </w:tc>
        <w:tc>
          <w:tcPr>
            <w:tcW w:w="2834" w:type="dxa"/>
            <w:shd w:val="clear" w:color="auto" w:fill="FFFFFF"/>
          </w:tcPr>
          <w:p w14:paraId="63D14A5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proofErr w:type="spellStart"/>
            <w:r w:rsidRPr="001A7FA7">
              <w:rPr>
                <w:rFonts w:ascii="Times New Roman" w:eastAsia="Times New Roman" w:hAnsi="Times New Roman" w:cs="Times New Roman"/>
                <w:iCs/>
                <w:lang w:val="en-US" w:eastAsia="ru-RU"/>
              </w:rPr>
              <w:t>Улично-дорожная</w:t>
            </w:r>
            <w:proofErr w:type="spellEnd"/>
            <w:r w:rsidRPr="001A7FA7">
              <w:rPr>
                <w:rFonts w:ascii="Times New Roman" w:eastAsia="Times New Roman" w:hAnsi="Times New Roman" w:cs="Times New Roman"/>
                <w:iCs/>
                <w:lang w:val="en-US" w:eastAsia="ru-RU"/>
              </w:rPr>
              <w:t xml:space="preserve"> </w:t>
            </w:r>
            <w:proofErr w:type="spellStart"/>
            <w:r w:rsidRPr="001A7FA7">
              <w:rPr>
                <w:rFonts w:ascii="Times New Roman" w:eastAsia="Times New Roman" w:hAnsi="Times New Roman" w:cs="Times New Roman"/>
                <w:iCs/>
                <w:lang w:val="en-US" w:eastAsia="ru-RU"/>
              </w:rPr>
              <w:t>сеть</w:t>
            </w:r>
            <w:proofErr w:type="spellEnd"/>
          </w:p>
        </w:tc>
        <w:tc>
          <w:tcPr>
            <w:tcW w:w="10916" w:type="dxa"/>
            <w:shd w:val="clear" w:color="auto" w:fill="FFFFFF"/>
          </w:tcPr>
          <w:p w14:paraId="6F1DB56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iCs/>
                <w:lang w:eastAsia="ru-RU"/>
              </w:rPr>
              <w:t>велотранспортной</w:t>
            </w:r>
            <w:proofErr w:type="spellEnd"/>
            <w:r w:rsidRPr="001A7FA7">
              <w:rPr>
                <w:rFonts w:ascii="Times New Roman" w:eastAsia="Times New Roman" w:hAnsi="Times New Roman" w:cs="Times New Roman"/>
                <w:iCs/>
                <w:lang w:eastAsia="ru-RU"/>
              </w:rPr>
              <w:t xml:space="preserve"> и инженерной инфраструктуры;</w:t>
            </w:r>
          </w:p>
          <w:p w14:paraId="61C553C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8C765A" w:rsidRPr="001A7FA7" w14:paraId="3F094F53" w14:textId="77777777" w:rsidTr="009D4D6A">
        <w:trPr>
          <w:trHeight w:val="20"/>
        </w:trPr>
        <w:tc>
          <w:tcPr>
            <w:tcW w:w="1560" w:type="dxa"/>
            <w:shd w:val="clear" w:color="auto" w:fill="FFFFFF"/>
          </w:tcPr>
          <w:p w14:paraId="172E1B70" w14:textId="77777777" w:rsidR="001A7FA7" w:rsidRPr="001A7FA7" w:rsidRDefault="001A7FA7" w:rsidP="001A7FA7">
            <w:pPr>
              <w:tabs>
                <w:tab w:val="num" w:pos="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12.0.2</w:t>
            </w:r>
          </w:p>
        </w:tc>
        <w:tc>
          <w:tcPr>
            <w:tcW w:w="2834" w:type="dxa"/>
            <w:shd w:val="clear" w:color="auto" w:fill="FFFFFF"/>
          </w:tcPr>
          <w:p w14:paraId="5EDF55CD" w14:textId="77777777" w:rsidR="001A7FA7" w:rsidRPr="001A7FA7" w:rsidRDefault="001A7FA7" w:rsidP="001A7FA7">
            <w:pPr>
              <w:tabs>
                <w:tab w:val="num" w:pos="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0916" w:type="dxa"/>
            <w:shd w:val="clear" w:color="auto" w:fill="FFFFFF"/>
          </w:tcPr>
          <w:p w14:paraId="38EB899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bCs/>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8C765A" w:rsidRPr="001A7FA7" w14:paraId="27081548" w14:textId="77777777" w:rsidTr="009D4D6A">
        <w:tblPrEx>
          <w:shd w:val="clear" w:color="auto" w:fill="auto"/>
          <w:tblLook w:val="01A0" w:firstRow="1" w:lastRow="0" w:firstColumn="1" w:lastColumn="1" w:noHBand="0" w:noVBand="0"/>
        </w:tblPrEx>
        <w:trPr>
          <w:trHeight w:val="20"/>
        </w:trPr>
        <w:tc>
          <w:tcPr>
            <w:tcW w:w="1560" w:type="dxa"/>
            <w:shd w:val="clear" w:color="auto" w:fill="FFFFFF"/>
          </w:tcPr>
          <w:p w14:paraId="63350036" w14:textId="77777777" w:rsidR="001A7FA7" w:rsidRPr="001A7FA7" w:rsidRDefault="001A7FA7" w:rsidP="001A7FA7">
            <w:pPr>
              <w:widowControl w:val="0"/>
              <w:tabs>
                <w:tab w:val="num" w:pos="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13.1</w:t>
            </w:r>
          </w:p>
        </w:tc>
        <w:tc>
          <w:tcPr>
            <w:tcW w:w="2834" w:type="dxa"/>
            <w:tcBorders>
              <w:top w:val="single" w:sz="4" w:space="0" w:color="auto"/>
              <w:left w:val="single" w:sz="4" w:space="0" w:color="auto"/>
              <w:bottom w:val="single" w:sz="4" w:space="0" w:color="auto"/>
              <w:right w:val="single" w:sz="4" w:space="0" w:color="auto"/>
            </w:tcBorders>
          </w:tcPr>
          <w:p w14:paraId="03560863" w14:textId="77777777" w:rsidR="001A7FA7" w:rsidRPr="001A7FA7" w:rsidRDefault="001A7FA7" w:rsidP="001A7FA7">
            <w:pPr>
              <w:tabs>
                <w:tab w:val="num" w:pos="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Ведение огородничества</w:t>
            </w:r>
          </w:p>
        </w:tc>
        <w:tc>
          <w:tcPr>
            <w:tcW w:w="10916" w:type="dxa"/>
            <w:tcBorders>
              <w:top w:val="single" w:sz="4" w:space="0" w:color="auto"/>
              <w:left w:val="single" w:sz="4" w:space="0" w:color="auto"/>
              <w:bottom w:val="single" w:sz="4" w:space="0" w:color="auto"/>
              <w:right w:val="single" w:sz="4" w:space="0" w:color="auto"/>
            </w:tcBorders>
          </w:tcPr>
          <w:p w14:paraId="168C7F9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bCs/>
                <w:lang w:eastAsia="ru-RU"/>
              </w:rPr>
            </w:pPr>
            <w:r w:rsidRPr="001A7FA7">
              <w:rPr>
                <w:rFonts w:ascii="Times New Roman" w:eastAsia="Times New Roman" w:hAnsi="Times New Roman" w:cs="Times New Roman"/>
                <w:bCs/>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8C765A" w:rsidRPr="001A7FA7" w14:paraId="20003BCF" w14:textId="77777777" w:rsidTr="009D4D6A">
        <w:trPr>
          <w:trHeight w:val="20"/>
        </w:trPr>
        <w:tc>
          <w:tcPr>
            <w:tcW w:w="1560" w:type="dxa"/>
            <w:shd w:val="clear" w:color="auto" w:fill="FFFFFF"/>
          </w:tcPr>
          <w:p w14:paraId="7C2538EE" w14:textId="77777777" w:rsidR="001A7FA7" w:rsidRPr="001A7FA7" w:rsidRDefault="001A7FA7" w:rsidP="001A7FA7">
            <w:pPr>
              <w:widowControl w:val="0"/>
              <w:tabs>
                <w:tab w:val="num" w:pos="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13.2</w:t>
            </w:r>
          </w:p>
        </w:tc>
        <w:tc>
          <w:tcPr>
            <w:tcW w:w="2834" w:type="dxa"/>
            <w:shd w:val="clear" w:color="auto" w:fill="FFFFFF"/>
          </w:tcPr>
          <w:p w14:paraId="3B05F121"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Ведение садоводства</w:t>
            </w:r>
          </w:p>
        </w:tc>
        <w:tc>
          <w:tcPr>
            <w:tcW w:w="10916" w:type="dxa"/>
            <w:shd w:val="clear" w:color="auto" w:fill="FFFFFF"/>
          </w:tcPr>
          <w:p w14:paraId="6E0063C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43" w:history="1">
              <w:r w:rsidRPr="001A7FA7">
                <w:rPr>
                  <w:rFonts w:ascii="Times New Roman" w:eastAsia="Times New Roman" w:hAnsi="Times New Roman" w:cs="Times New Roman"/>
                  <w:lang w:eastAsia="ru-RU"/>
                </w:rPr>
                <w:t>кодом 2.1</w:t>
              </w:r>
            </w:hyperlink>
            <w:r w:rsidRPr="001A7FA7">
              <w:rPr>
                <w:rFonts w:ascii="Times New Roman" w:eastAsia="Times New Roman" w:hAnsi="Times New Roman" w:cs="Times New Roman"/>
                <w:lang w:eastAsia="ru-RU"/>
              </w:rPr>
              <w:t>, хозяйственных построек и гаражей</w:t>
            </w:r>
          </w:p>
        </w:tc>
      </w:tr>
      <w:tr w:rsidR="008C765A" w:rsidRPr="001A7FA7" w14:paraId="49D65558" w14:textId="77777777" w:rsidTr="009D4D6A">
        <w:trPr>
          <w:trHeight w:val="20"/>
        </w:trPr>
        <w:tc>
          <w:tcPr>
            <w:tcW w:w="15310" w:type="dxa"/>
            <w:gridSpan w:val="3"/>
            <w:shd w:val="clear" w:color="auto" w:fill="FFFFFF"/>
            <w:vAlign w:val="center"/>
          </w:tcPr>
          <w:p w14:paraId="4403335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8C765A" w:rsidRPr="001A7FA7" w14:paraId="1EC77B5D" w14:textId="77777777" w:rsidTr="009D4D6A">
        <w:trPr>
          <w:trHeight w:val="20"/>
        </w:trPr>
        <w:tc>
          <w:tcPr>
            <w:tcW w:w="1560" w:type="dxa"/>
            <w:shd w:val="clear" w:color="auto" w:fill="FFFFFF"/>
          </w:tcPr>
          <w:p w14:paraId="3E94F3A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2.1.1</w:t>
            </w:r>
          </w:p>
        </w:tc>
        <w:tc>
          <w:tcPr>
            <w:tcW w:w="2834" w:type="dxa"/>
            <w:shd w:val="clear" w:color="auto" w:fill="FFFFFF"/>
          </w:tcPr>
          <w:p w14:paraId="7354099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Малоэтажная многоквартирная жилая застройка</w:t>
            </w:r>
          </w:p>
        </w:tc>
        <w:tc>
          <w:tcPr>
            <w:tcW w:w="10916" w:type="dxa"/>
            <w:shd w:val="clear" w:color="auto" w:fill="FFFFFF"/>
          </w:tcPr>
          <w:p w14:paraId="7A018B7F" w14:textId="77777777" w:rsidR="001A7FA7" w:rsidRPr="001A7FA7" w:rsidRDefault="001A7FA7" w:rsidP="001A7FA7">
            <w:pPr>
              <w:widowControl w:val="0"/>
              <w:suppressAutoHyphens/>
              <w:autoSpaceDE w:val="0"/>
              <w:autoSpaceDN w:val="0"/>
              <w:adjustRightInd w:val="0"/>
              <w:spacing w:after="0" w:line="240" w:lineRule="auto"/>
              <w:jc w:val="both"/>
              <w:rPr>
                <w:rFonts w:ascii="Times New Roman" w:eastAsia="Times New Roman" w:hAnsi="Times New Roman" w:cs="Times New Roman"/>
                <w:bCs/>
                <w:lang w:eastAsia="ru-RU"/>
              </w:rPr>
            </w:pPr>
            <w:r w:rsidRPr="001A7FA7">
              <w:rPr>
                <w:rFonts w:ascii="Times New Roman" w:eastAsia="Times New Roman" w:hAnsi="Times New Roman" w:cs="Times New Roman"/>
                <w:bCs/>
                <w:lang w:eastAsia="ru-RU"/>
              </w:rPr>
              <w:t>Размещение малоэтажных многоквартирных домов (многоквартирные дома высотой до 4 этажей, включая мансардный);</w:t>
            </w:r>
          </w:p>
          <w:p w14:paraId="285181A5" w14:textId="77777777" w:rsidR="001A7FA7" w:rsidRPr="001A7FA7" w:rsidRDefault="001A7FA7" w:rsidP="001A7FA7">
            <w:pPr>
              <w:widowControl w:val="0"/>
              <w:suppressAutoHyphens/>
              <w:autoSpaceDE w:val="0"/>
              <w:autoSpaceDN w:val="0"/>
              <w:adjustRightInd w:val="0"/>
              <w:spacing w:after="0" w:line="240" w:lineRule="auto"/>
              <w:jc w:val="both"/>
              <w:rPr>
                <w:rFonts w:ascii="Times New Roman" w:eastAsia="Times New Roman" w:hAnsi="Times New Roman" w:cs="Times New Roman"/>
                <w:bCs/>
                <w:lang w:eastAsia="ru-RU"/>
              </w:rPr>
            </w:pPr>
            <w:r w:rsidRPr="001A7FA7">
              <w:rPr>
                <w:rFonts w:ascii="Times New Roman" w:eastAsia="Times New Roman" w:hAnsi="Times New Roman" w:cs="Times New Roman"/>
                <w:bCs/>
                <w:lang w:eastAsia="ru-RU"/>
              </w:rPr>
              <w:t>обустройство спортивных и детских площадок, площадок для отдыха;</w:t>
            </w:r>
          </w:p>
          <w:p w14:paraId="59E7702E" w14:textId="77777777" w:rsidR="001A7FA7" w:rsidRPr="001A7FA7" w:rsidRDefault="001A7FA7" w:rsidP="001A7FA7">
            <w:pPr>
              <w:widowControl w:val="0"/>
              <w:suppressAutoHyphens/>
              <w:autoSpaceDE w:val="0"/>
              <w:autoSpaceDN w:val="0"/>
              <w:adjustRightInd w:val="0"/>
              <w:spacing w:after="0" w:line="240" w:lineRule="auto"/>
              <w:jc w:val="both"/>
              <w:rPr>
                <w:rFonts w:ascii="Times New Roman" w:eastAsia="Times New Roman" w:hAnsi="Times New Roman" w:cs="Times New Roman"/>
                <w:iCs/>
              </w:rPr>
            </w:pPr>
            <w:r w:rsidRPr="001A7FA7">
              <w:rPr>
                <w:rFonts w:ascii="Times New Roman" w:eastAsia="Times New Roman" w:hAnsi="Times New Roman" w:cs="Times New Roman"/>
                <w:bCs/>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8C765A" w:rsidRPr="001A7FA7" w14:paraId="3C3026E9" w14:textId="77777777" w:rsidTr="009D4D6A">
        <w:trPr>
          <w:trHeight w:val="20"/>
        </w:trPr>
        <w:tc>
          <w:tcPr>
            <w:tcW w:w="1560" w:type="dxa"/>
            <w:shd w:val="clear" w:color="auto" w:fill="FFFFFF"/>
          </w:tcPr>
          <w:p w14:paraId="65D472C7"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w:t>
            </w:r>
          </w:p>
        </w:tc>
        <w:tc>
          <w:tcPr>
            <w:tcW w:w="2834" w:type="dxa"/>
            <w:shd w:val="clear" w:color="auto" w:fill="FFFFFF"/>
          </w:tcPr>
          <w:p w14:paraId="22442DE3"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Коммунальное обслуживание</w:t>
            </w:r>
          </w:p>
        </w:tc>
        <w:tc>
          <w:tcPr>
            <w:tcW w:w="10916" w:type="dxa"/>
            <w:shd w:val="clear" w:color="auto" w:fill="FFFFFF"/>
          </w:tcPr>
          <w:p w14:paraId="2CA11F0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44" w:history="1">
              <w:r w:rsidRPr="001A7FA7">
                <w:rPr>
                  <w:rFonts w:ascii="Times New Roman" w:eastAsia="Times New Roman" w:hAnsi="Times New Roman" w:cs="Times New Roman"/>
                  <w:lang w:eastAsia="ru-RU"/>
                </w:rPr>
                <w:t>кодами 3.1.1</w:t>
              </w:r>
            </w:hyperlink>
            <w:r w:rsidRPr="001A7FA7">
              <w:rPr>
                <w:rFonts w:ascii="Times New Roman" w:eastAsia="Times New Roman" w:hAnsi="Times New Roman" w:cs="Times New Roman"/>
                <w:lang w:eastAsia="ru-RU"/>
              </w:rPr>
              <w:t xml:space="preserve"> - </w:t>
            </w:r>
            <w:hyperlink r:id="rId45" w:history="1">
              <w:r w:rsidRPr="001A7FA7">
                <w:rPr>
                  <w:rFonts w:ascii="Times New Roman" w:eastAsia="Times New Roman" w:hAnsi="Times New Roman" w:cs="Times New Roman"/>
                  <w:lang w:eastAsia="ru-RU"/>
                </w:rPr>
                <w:t>3.1.2</w:t>
              </w:r>
            </w:hyperlink>
          </w:p>
        </w:tc>
      </w:tr>
      <w:tr w:rsidR="008C765A" w:rsidRPr="001A7FA7" w14:paraId="56D0C287" w14:textId="77777777" w:rsidTr="009D4D6A">
        <w:trPr>
          <w:trHeight w:val="20"/>
        </w:trPr>
        <w:tc>
          <w:tcPr>
            <w:tcW w:w="1560" w:type="dxa"/>
            <w:shd w:val="clear" w:color="auto" w:fill="FFFFFF"/>
          </w:tcPr>
          <w:p w14:paraId="1E518A8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834" w:type="dxa"/>
            <w:shd w:val="clear" w:color="auto" w:fill="FFFFFF"/>
          </w:tcPr>
          <w:p w14:paraId="393CBE6E"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Предоставление коммунальных услуг</w:t>
            </w:r>
          </w:p>
        </w:tc>
        <w:tc>
          <w:tcPr>
            <w:tcW w:w="10916" w:type="dxa"/>
            <w:shd w:val="clear" w:color="auto" w:fill="FFFFFF"/>
          </w:tcPr>
          <w:p w14:paraId="6A6243D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8C765A" w:rsidRPr="001A7FA7" w14:paraId="0857DBBC" w14:textId="77777777" w:rsidTr="009D4D6A">
        <w:trPr>
          <w:trHeight w:val="20"/>
        </w:trPr>
        <w:tc>
          <w:tcPr>
            <w:tcW w:w="1560" w:type="dxa"/>
            <w:shd w:val="clear" w:color="auto" w:fill="FFFFFF"/>
          </w:tcPr>
          <w:p w14:paraId="21C39CD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834" w:type="dxa"/>
            <w:shd w:val="clear" w:color="auto" w:fill="FFFFFF"/>
          </w:tcPr>
          <w:p w14:paraId="6863EDB7"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Административные здания организаций, обеспечивающих предоставление коммунальных услуг</w:t>
            </w:r>
          </w:p>
        </w:tc>
        <w:tc>
          <w:tcPr>
            <w:tcW w:w="10916" w:type="dxa"/>
            <w:shd w:val="clear" w:color="auto" w:fill="FFFFFF"/>
          </w:tcPr>
          <w:p w14:paraId="5CA385F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tc>
      </w:tr>
      <w:tr w:rsidR="008C765A" w:rsidRPr="001A7FA7" w14:paraId="247647A5" w14:textId="77777777" w:rsidTr="009D4D6A">
        <w:trPr>
          <w:trHeight w:val="20"/>
        </w:trPr>
        <w:tc>
          <w:tcPr>
            <w:tcW w:w="1560" w:type="dxa"/>
            <w:shd w:val="clear" w:color="auto" w:fill="FFFFFF"/>
          </w:tcPr>
          <w:p w14:paraId="2D955DD7"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3.2</w:t>
            </w:r>
          </w:p>
        </w:tc>
        <w:tc>
          <w:tcPr>
            <w:tcW w:w="2834" w:type="dxa"/>
            <w:shd w:val="clear" w:color="auto" w:fill="FFFFFF"/>
          </w:tcPr>
          <w:p w14:paraId="563DD0D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Социальное обслуживание</w:t>
            </w:r>
          </w:p>
        </w:tc>
        <w:tc>
          <w:tcPr>
            <w:tcW w:w="10916" w:type="dxa"/>
            <w:shd w:val="clear" w:color="auto" w:fill="FFFFFF"/>
          </w:tcPr>
          <w:p w14:paraId="1C81390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46" w:history="1">
              <w:r w:rsidRPr="001A7FA7">
                <w:rPr>
                  <w:rFonts w:ascii="Times New Roman" w:eastAsia="Times New Roman" w:hAnsi="Times New Roman" w:cs="Times New Roman"/>
                  <w:lang w:eastAsia="ru-RU"/>
                </w:rPr>
                <w:t>кодами 3.2.1</w:t>
              </w:r>
            </w:hyperlink>
            <w:r w:rsidRPr="001A7FA7">
              <w:rPr>
                <w:rFonts w:ascii="Times New Roman" w:eastAsia="Times New Roman" w:hAnsi="Times New Roman" w:cs="Times New Roman"/>
                <w:lang w:eastAsia="ru-RU"/>
              </w:rPr>
              <w:t xml:space="preserve"> - </w:t>
            </w:r>
            <w:hyperlink r:id="rId47" w:history="1">
              <w:r w:rsidRPr="001A7FA7">
                <w:rPr>
                  <w:rFonts w:ascii="Times New Roman" w:eastAsia="Times New Roman" w:hAnsi="Times New Roman" w:cs="Times New Roman"/>
                  <w:lang w:eastAsia="ru-RU"/>
                </w:rPr>
                <w:t>3.2.4</w:t>
              </w:r>
            </w:hyperlink>
          </w:p>
        </w:tc>
      </w:tr>
      <w:tr w:rsidR="008C765A" w:rsidRPr="001A7FA7" w14:paraId="29528083" w14:textId="77777777" w:rsidTr="009D4D6A">
        <w:trPr>
          <w:trHeight w:val="20"/>
        </w:trPr>
        <w:tc>
          <w:tcPr>
            <w:tcW w:w="1560" w:type="dxa"/>
            <w:shd w:val="clear" w:color="auto" w:fill="FFFFFF"/>
          </w:tcPr>
          <w:p w14:paraId="68A746F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3.2.1</w:t>
            </w:r>
          </w:p>
        </w:tc>
        <w:tc>
          <w:tcPr>
            <w:tcW w:w="2834" w:type="dxa"/>
            <w:shd w:val="clear" w:color="auto" w:fill="FFFFFF"/>
          </w:tcPr>
          <w:p w14:paraId="7459D97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Дома социального обслуживания</w:t>
            </w:r>
          </w:p>
        </w:tc>
        <w:tc>
          <w:tcPr>
            <w:tcW w:w="10916" w:type="dxa"/>
            <w:shd w:val="clear" w:color="auto" w:fill="FFFFFF"/>
          </w:tcPr>
          <w:p w14:paraId="35F816A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размещения домов престарелых, домов ребенка, детских домов, пунктов ночлега для бездомных граждан;</w:t>
            </w:r>
          </w:p>
          <w:p w14:paraId="098AB51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для временного размещения вынужденных переселенцев, лиц, признанных беженцами</w:t>
            </w:r>
          </w:p>
        </w:tc>
      </w:tr>
      <w:tr w:rsidR="008C765A" w:rsidRPr="001A7FA7" w14:paraId="48C31D4E" w14:textId="77777777" w:rsidTr="009D4D6A">
        <w:trPr>
          <w:trHeight w:val="20"/>
        </w:trPr>
        <w:tc>
          <w:tcPr>
            <w:tcW w:w="1560" w:type="dxa"/>
            <w:shd w:val="clear" w:color="auto" w:fill="FFFFFF"/>
          </w:tcPr>
          <w:p w14:paraId="5D18E1CD"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3.2.2</w:t>
            </w:r>
          </w:p>
        </w:tc>
        <w:tc>
          <w:tcPr>
            <w:tcW w:w="2834" w:type="dxa"/>
            <w:shd w:val="clear" w:color="auto" w:fill="FFFFFF"/>
          </w:tcPr>
          <w:p w14:paraId="1E9B68D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Оказание социальной помощи населению</w:t>
            </w:r>
          </w:p>
        </w:tc>
        <w:tc>
          <w:tcPr>
            <w:tcW w:w="10916" w:type="dxa"/>
            <w:shd w:val="clear" w:color="auto" w:fill="FFFFFF"/>
          </w:tcPr>
          <w:p w14:paraId="4B12B5A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27CEEF6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некоммерческих фондов, благотворительных организаций, клубов по интересам</w:t>
            </w:r>
          </w:p>
        </w:tc>
      </w:tr>
      <w:tr w:rsidR="008C765A" w:rsidRPr="001A7FA7" w14:paraId="3E08C422" w14:textId="77777777" w:rsidTr="009D4D6A">
        <w:trPr>
          <w:trHeight w:val="20"/>
        </w:trPr>
        <w:tc>
          <w:tcPr>
            <w:tcW w:w="1560" w:type="dxa"/>
            <w:shd w:val="clear" w:color="auto" w:fill="FFFFFF"/>
          </w:tcPr>
          <w:p w14:paraId="00481FD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3.2.3</w:t>
            </w:r>
          </w:p>
        </w:tc>
        <w:tc>
          <w:tcPr>
            <w:tcW w:w="2834" w:type="dxa"/>
            <w:shd w:val="clear" w:color="auto" w:fill="FFFFFF"/>
          </w:tcPr>
          <w:p w14:paraId="69FA412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Оказание услуг связи</w:t>
            </w:r>
          </w:p>
        </w:tc>
        <w:tc>
          <w:tcPr>
            <w:tcW w:w="10916" w:type="dxa"/>
            <w:shd w:val="clear" w:color="auto" w:fill="FFFFFF"/>
          </w:tcPr>
          <w:p w14:paraId="40A2BBB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8C765A" w:rsidRPr="001A7FA7" w14:paraId="6F4231D1" w14:textId="77777777" w:rsidTr="009D4D6A">
        <w:trPr>
          <w:trHeight w:val="20"/>
        </w:trPr>
        <w:tc>
          <w:tcPr>
            <w:tcW w:w="1560" w:type="dxa"/>
            <w:shd w:val="clear" w:color="auto" w:fill="FFFFFF"/>
          </w:tcPr>
          <w:p w14:paraId="715925F7"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3.2.4</w:t>
            </w:r>
          </w:p>
        </w:tc>
        <w:tc>
          <w:tcPr>
            <w:tcW w:w="2834" w:type="dxa"/>
            <w:shd w:val="clear" w:color="auto" w:fill="FFFFFF"/>
          </w:tcPr>
          <w:p w14:paraId="041257D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Общежития</w:t>
            </w:r>
          </w:p>
        </w:tc>
        <w:tc>
          <w:tcPr>
            <w:tcW w:w="10916" w:type="dxa"/>
            <w:shd w:val="clear" w:color="auto" w:fill="FFFFFF"/>
          </w:tcPr>
          <w:p w14:paraId="4EC178C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8C765A" w:rsidRPr="001A7FA7" w14:paraId="70071473" w14:textId="77777777" w:rsidTr="009D4D6A">
        <w:trPr>
          <w:trHeight w:val="20"/>
        </w:trPr>
        <w:tc>
          <w:tcPr>
            <w:tcW w:w="1560" w:type="dxa"/>
            <w:shd w:val="clear" w:color="auto" w:fill="FFFFFF"/>
          </w:tcPr>
          <w:p w14:paraId="597E177C" w14:textId="77777777" w:rsidR="001A7FA7" w:rsidRPr="001A7FA7" w:rsidRDefault="001A7FA7" w:rsidP="001A7FA7">
            <w:pPr>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3.3</w:t>
            </w:r>
          </w:p>
        </w:tc>
        <w:tc>
          <w:tcPr>
            <w:tcW w:w="2834" w:type="dxa"/>
            <w:shd w:val="clear" w:color="auto" w:fill="FFFFFF"/>
          </w:tcPr>
          <w:p w14:paraId="5557D3ED"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Бытовое обслуживание</w:t>
            </w:r>
          </w:p>
        </w:tc>
        <w:tc>
          <w:tcPr>
            <w:tcW w:w="10916" w:type="dxa"/>
            <w:shd w:val="clear" w:color="auto" w:fill="FFFFFF"/>
          </w:tcPr>
          <w:p w14:paraId="256A09C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C765A" w:rsidRPr="001A7FA7" w14:paraId="65C697E4" w14:textId="77777777" w:rsidTr="009D4D6A">
        <w:trPr>
          <w:trHeight w:val="20"/>
        </w:trPr>
        <w:tc>
          <w:tcPr>
            <w:tcW w:w="1560" w:type="dxa"/>
            <w:shd w:val="clear" w:color="auto" w:fill="FFFFFF"/>
          </w:tcPr>
          <w:p w14:paraId="5AA8803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3.4</w:t>
            </w:r>
          </w:p>
        </w:tc>
        <w:tc>
          <w:tcPr>
            <w:tcW w:w="2834" w:type="dxa"/>
            <w:shd w:val="clear" w:color="auto" w:fill="FFFFFF"/>
          </w:tcPr>
          <w:p w14:paraId="0D4B319F"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Здравоохранение</w:t>
            </w:r>
          </w:p>
        </w:tc>
        <w:tc>
          <w:tcPr>
            <w:tcW w:w="10916" w:type="dxa"/>
            <w:shd w:val="clear" w:color="auto" w:fill="FFFFFF"/>
          </w:tcPr>
          <w:p w14:paraId="18BB555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48" w:history="1">
              <w:r w:rsidRPr="001A7FA7">
                <w:rPr>
                  <w:rFonts w:ascii="Times New Roman" w:eastAsia="Times New Roman" w:hAnsi="Times New Roman" w:cs="Times New Roman"/>
                  <w:lang w:eastAsia="ru-RU"/>
                </w:rPr>
                <w:t>кодами 3.4.1</w:t>
              </w:r>
            </w:hyperlink>
            <w:r w:rsidRPr="001A7FA7">
              <w:rPr>
                <w:rFonts w:ascii="Times New Roman" w:eastAsia="Times New Roman" w:hAnsi="Times New Roman" w:cs="Times New Roman"/>
                <w:lang w:eastAsia="ru-RU"/>
              </w:rPr>
              <w:t xml:space="preserve"> - </w:t>
            </w:r>
            <w:hyperlink r:id="rId49" w:history="1">
              <w:r w:rsidRPr="001A7FA7">
                <w:rPr>
                  <w:rFonts w:ascii="Times New Roman" w:eastAsia="Times New Roman" w:hAnsi="Times New Roman" w:cs="Times New Roman"/>
                  <w:lang w:eastAsia="ru-RU"/>
                </w:rPr>
                <w:t>3.4.2</w:t>
              </w:r>
            </w:hyperlink>
          </w:p>
        </w:tc>
      </w:tr>
      <w:tr w:rsidR="008C765A" w:rsidRPr="001A7FA7" w14:paraId="5119A913" w14:textId="77777777" w:rsidTr="009D4D6A">
        <w:trPr>
          <w:trHeight w:val="20"/>
        </w:trPr>
        <w:tc>
          <w:tcPr>
            <w:tcW w:w="1560" w:type="dxa"/>
            <w:shd w:val="clear" w:color="auto" w:fill="FFFFFF"/>
          </w:tcPr>
          <w:p w14:paraId="0EBDEE2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3.4.1</w:t>
            </w:r>
          </w:p>
        </w:tc>
        <w:tc>
          <w:tcPr>
            <w:tcW w:w="2834" w:type="dxa"/>
            <w:shd w:val="clear" w:color="auto" w:fill="FFFFFF"/>
          </w:tcPr>
          <w:p w14:paraId="27653BD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Амбулаторно-поликлиническое обслуживание</w:t>
            </w:r>
          </w:p>
        </w:tc>
        <w:tc>
          <w:tcPr>
            <w:tcW w:w="10916" w:type="dxa"/>
            <w:shd w:val="clear" w:color="auto" w:fill="FFFFFF"/>
          </w:tcPr>
          <w:p w14:paraId="71B53E0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8C765A" w:rsidRPr="001A7FA7" w14:paraId="4C9CE7DF" w14:textId="77777777" w:rsidTr="009D4D6A">
        <w:trPr>
          <w:trHeight w:val="20"/>
        </w:trPr>
        <w:tc>
          <w:tcPr>
            <w:tcW w:w="1560" w:type="dxa"/>
            <w:shd w:val="clear" w:color="auto" w:fill="FFFFFF"/>
          </w:tcPr>
          <w:p w14:paraId="6078149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3.4.2</w:t>
            </w:r>
          </w:p>
        </w:tc>
        <w:tc>
          <w:tcPr>
            <w:tcW w:w="2834" w:type="dxa"/>
            <w:shd w:val="clear" w:color="auto" w:fill="FFFFFF"/>
          </w:tcPr>
          <w:p w14:paraId="79BAEB2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Стационарное медицинское обслуживание</w:t>
            </w:r>
          </w:p>
        </w:tc>
        <w:tc>
          <w:tcPr>
            <w:tcW w:w="10916" w:type="dxa"/>
            <w:shd w:val="clear" w:color="auto" w:fill="FFFFFF"/>
          </w:tcPr>
          <w:p w14:paraId="12DB17A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7A26F9D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станций скорой помощи;</w:t>
            </w:r>
          </w:p>
          <w:p w14:paraId="444CAD3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площадок санитарной авиации</w:t>
            </w:r>
          </w:p>
        </w:tc>
      </w:tr>
      <w:tr w:rsidR="008C765A" w:rsidRPr="001A7FA7" w14:paraId="5ECB9F5F" w14:textId="77777777" w:rsidTr="009D4D6A">
        <w:trPr>
          <w:trHeight w:val="20"/>
        </w:trPr>
        <w:tc>
          <w:tcPr>
            <w:tcW w:w="1560" w:type="dxa"/>
            <w:shd w:val="clear" w:color="auto" w:fill="FFFFFF"/>
          </w:tcPr>
          <w:p w14:paraId="3A78434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3.5</w:t>
            </w:r>
          </w:p>
        </w:tc>
        <w:tc>
          <w:tcPr>
            <w:tcW w:w="2834" w:type="dxa"/>
            <w:shd w:val="clear" w:color="auto" w:fill="FFFFFF"/>
          </w:tcPr>
          <w:p w14:paraId="32B90E5F"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Образование и просвещение</w:t>
            </w:r>
          </w:p>
        </w:tc>
        <w:tc>
          <w:tcPr>
            <w:tcW w:w="10916" w:type="dxa"/>
            <w:shd w:val="clear" w:color="auto" w:fill="FFFFFF"/>
          </w:tcPr>
          <w:p w14:paraId="006932B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r:id="rId50" w:history="1">
              <w:r w:rsidRPr="001A7FA7">
                <w:rPr>
                  <w:rFonts w:ascii="Times New Roman" w:eastAsia="Times New Roman" w:hAnsi="Times New Roman" w:cs="Times New Roman"/>
                  <w:lang w:eastAsia="ru-RU"/>
                </w:rPr>
                <w:t>кодами 3.5.1</w:t>
              </w:r>
            </w:hyperlink>
            <w:r w:rsidRPr="001A7FA7">
              <w:rPr>
                <w:rFonts w:ascii="Times New Roman" w:eastAsia="Times New Roman" w:hAnsi="Times New Roman" w:cs="Times New Roman"/>
                <w:lang w:eastAsia="ru-RU"/>
              </w:rPr>
              <w:t xml:space="preserve"> - </w:t>
            </w:r>
            <w:hyperlink r:id="rId51" w:history="1">
              <w:r w:rsidRPr="001A7FA7">
                <w:rPr>
                  <w:rFonts w:ascii="Times New Roman" w:eastAsia="Times New Roman" w:hAnsi="Times New Roman" w:cs="Times New Roman"/>
                  <w:lang w:eastAsia="ru-RU"/>
                </w:rPr>
                <w:t>3.5.2</w:t>
              </w:r>
            </w:hyperlink>
          </w:p>
        </w:tc>
      </w:tr>
      <w:tr w:rsidR="008C765A" w:rsidRPr="001A7FA7" w14:paraId="393BBE61" w14:textId="77777777" w:rsidTr="009D4D6A">
        <w:trPr>
          <w:trHeight w:val="20"/>
        </w:trPr>
        <w:tc>
          <w:tcPr>
            <w:tcW w:w="1560" w:type="dxa"/>
            <w:shd w:val="clear" w:color="auto" w:fill="FFFFFF"/>
          </w:tcPr>
          <w:p w14:paraId="44ADFA3F"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3.5.1</w:t>
            </w:r>
          </w:p>
        </w:tc>
        <w:tc>
          <w:tcPr>
            <w:tcW w:w="2834" w:type="dxa"/>
            <w:shd w:val="clear" w:color="auto" w:fill="FFFFFF"/>
          </w:tcPr>
          <w:p w14:paraId="616618F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Дошкольное, начальное и среднее общее образование</w:t>
            </w:r>
          </w:p>
        </w:tc>
        <w:tc>
          <w:tcPr>
            <w:tcW w:w="10916" w:type="dxa"/>
            <w:shd w:val="clear" w:color="auto" w:fill="FFFFFF"/>
          </w:tcPr>
          <w:p w14:paraId="24D923B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8C765A" w:rsidRPr="001A7FA7" w14:paraId="40B76EB0" w14:textId="77777777" w:rsidTr="009D4D6A">
        <w:trPr>
          <w:trHeight w:val="20"/>
        </w:trPr>
        <w:tc>
          <w:tcPr>
            <w:tcW w:w="1560" w:type="dxa"/>
            <w:shd w:val="clear" w:color="auto" w:fill="FFFFFF"/>
          </w:tcPr>
          <w:p w14:paraId="4403711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3.5.2</w:t>
            </w:r>
          </w:p>
        </w:tc>
        <w:tc>
          <w:tcPr>
            <w:tcW w:w="2834" w:type="dxa"/>
            <w:shd w:val="clear" w:color="auto" w:fill="FFFFFF"/>
          </w:tcPr>
          <w:p w14:paraId="5316881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Среднее и высшее профессиональное образование</w:t>
            </w:r>
          </w:p>
        </w:tc>
        <w:tc>
          <w:tcPr>
            <w:tcW w:w="10916" w:type="dxa"/>
            <w:shd w:val="clear" w:color="auto" w:fill="FFFFFF"/>
          </w:tcPr>
          <w:p w14:paraId="227013E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8C765A" w:rsidRPr="001A7FA7" w14:paraId="19323ED2" w14:textId="77777777" w:rsidTr="009D4D6A">
        <w:trPr>
          <w:trHeight w:val="20"/>
        </w:trPr>
        <w:tc>
          <w:tcPr>
            <w:tcW w:w="1560" w:type="dxa"/>
            <w:shd w:val="clear" w:color="auto" w:fill="FFFFFF"/>
          </w:tcPr>
          <w:p w14:paraId="581E288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3.7</w:t>
            </w:r>
          </w:p>
        </w:tc>
        <w:tc>
          <w:tcPr>
            <w:tcW w:w="2834" w:type="dxa"/>
            <w:shd w:val="clear" w:color="auto" w:fill="FFFFFF"/>
          </w:tcPr>
          <w:p w14:paraId="1804E383"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Религиозное использование</w:t>
            </w:r>
          </w:p>
        </w:tc>
        <w:tc>
          <w:tcPr>
            <w:tcW w:w="10916" w:type="dxa"/>
            <w:shd w:val="clear" w:color="auto" w:fill="FFFFFF"/>
          </w:tcPr>
          <w:p w14:paraId="0E98DBB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52" w:history="1">
              <w:r w:rsidRPr="001A7FA7">
                <w:rPr>
                  <w:rFonts w:ascii="Times New Roman" w:eastAsia="Times New Roman" w:hAnsi="Times New Roman" w:cs="Times New Roman"/>
                  <w:lang w:eastAsia="ru-RU"/>
                </w:rPr>
                <w:t>кодами 3.7.1</w:t>
              </w:r>
            </w:hyperlink>
            <w:r w:rsidRPr="001A7FA7">
              <w:rPr>
                <w:rFonts w:ascii="Times New Roman" w:eastAsia="Times New Roman" w:hAnsi="Times New Roman" w:cs="Times New Roman"/>
                <w:lang w:eastAsia="ru-RU"/>
              </w:rPr>
              <w:t xml:space="preserve"> - </w:t>
            </w:r>
            <w:hyperlink r:id="rId53" w:history="1">
              <w:r w:rsidRPr="001A7FA7">
                <w:rPr>
                  <w:rFonts w:ascii="Times New Roman" w:eastAsia="Times New Roman" w:hAnsi="Times New Roman" w:cs="Times New Roman"/>
                  <w:lang w:eastAsia="ru-RU"/>
                </w:rPr>
                <w:t>3.7.2</w:t>
              </w:r>
            </w:hyperlink>
          </w:p>
        </w:tc>
      </w:tr>
      <w:tr w:rsidR="008C765A" w:rsidRPr="001A7FA7" w14:paraId="36B7FC31" w14:textId="77777777" w:rsidTr="009D4D6A">
        <w:trPr>
          <w:trHeight w:val="20"/>
        </w:trPr>
        <w:tc>
          <w:tcPr>
            <w:tcW w:w="1560" w:type="dxa"/>
            <w:shd w:val="clear" w:color="auto" w:fill="FFFFFF"/>
          </w:tcPr>
          <w:p w14:paraId="37A0C65F"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3.7.1</w:t>
            </w:r>
          </w:p>
        </w:tc>
        <w:tc>
          <w:tcPr>
            <w:tcW w:w="2834" w:type="dxa"/>
            <w:shd w:val="clear" w:color="auto" w:fill="FFFFFF"/>
          </w:tcPr>
          <w:p w14:paraId="2DE6FA5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Осуществление религиозных обрядов</w:t>
            </w:r>
          </w:p>
        </w:tc>
        <w:tc>
          <w:tcPr>
            <w:tcW w:w="10916" w:type="dxa"/>
            <w:shd w:val="clear" w:color="auto" w:fill="FFFFFF"/>
          </w:tcPr>
          <w:p w14:paraId="111D93B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8C765A" w:rsidRPr="001A7FA7" w14:paraId="68D10056" w14:textId="77777777" w:rsidTr="009D4D6A">
        <w:trPr>
          <w:trHeight w:val="20"/>
        </w:trPr>
        <w:tc>
          <w:tcPr>
            <w:tcW w:w="1560" w:type="dxa"/>
            <w:shd w:val="clear" w:color="auto" w:fill="FFFFFF"/>
          </w:tcPr>
          <w:p w14:paraId="4B52A63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3.7.2</w:t>
            </w:r>
          </w:p>
        </w:tc>
        <w:tc>
          <w:tcPr>
            <w:tcW w:w="2834" w:type="dxa"/>
            <w:shd w:val="clear" w:color="auto" w:fill="FFFFFF"/>
          </w:tcPr>
          <w:p w14:paraId="3CBE56B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Религиозное управление и образование</w:t>
            </w:r>
          </w:p>
        </w:tc>
        <w:tc>
          <w:tcPr>
            <w:tcW w:w="10916" w:type="dxa"/>
            <w:shd w:val="clear" w:color="auto" w:fill="FFFFFF"/>
          </w:tcPr>
          <w:p w14:paraId="6D120ED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8C765A" w:rsidRPr="001A7FA7" w14:paraId="63613B21" w14:textId="77777777" w:rsidTr="009D4D6A">
        <w:trPr>
          <w:trHeight w:val="20"/>
        </w:trPr>
        <w:tc>
          <w:tcPr>
            <w:tcW w:w="1560" w:type="dxa"/>
            <w:shd w:val="clear" w:color="auto" w:fill="FFFFFF"/>
          </w:tcPr>
          <w:p w14:paraId="3506CB2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3.10.1</w:t>
            </w:r>
          </w:p>
        </w:tc>
        <w:tc>
          <w:tcPr>
            <w:tcW w:w="2834" w:type="dxa"/>
            <w:shd w:val="clear" w:color="auto" w:fill="FFFFFF"/>
          </w:tcPr>
          <w:p w14:paraId="60AD07F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Амбулаторное ветеринарное обслуживание</w:t>
            </w:r>
          </w:p>
        </w:tc>
        <w:tc>
          <w:tcPr>
            <w:tcW w:w="10916" w:type="dxa"/>
            <w:shd w:val="clear" w:color="auto" w:fill="FFFFFF"/>
          </w:tcPr>
          <w:p w14:paraId="691846C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ветеринарных услуг без содержания животных</w:t>
            </w:r>
          </w:p>
        </w:tc>
      </w:tr>
      <w:tr w:rsidR="008C765A" w:rsidRPr="001A7FA7" w14:paraId="225A087F" w14:textId="77777777" w:rsidTr="009D4D6A">
        <w:trPr>
          <w:trHeight w:val="20"/>
        </w:trPr>
        <w:tc>
          <w:tcPr>
            <w:tcW w:w="1560" w:type="dxa"/>
            <w:shd w:val="clear" w:color="auto" w:fill="FFFFFF"/>
          </w:tcPr>
          <w:p w14:paraId="2426493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4.0</w:t>
            </w:r>
          </w:p>
        </w:tc>
        <w:tc>
          <w:tcPr>
            <w:tcW w:w="2834" w:type="dxa"/>
            <w:shd w:val="clear" w:color="auto" w:fill="FFFFFF"/>
          </w:tcPr>
          <w:p w14:paraId="6BD38FDB"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Предпринимательство</w:t>
            </w:r>
          </w:p>
        </w:tc>
        <w:tc>
          <w:tcPr>
            <w:tcW w:w="10916" w:type="dxa"/>
            <w:shd w:val="clear" w:color="auto" w:fill="FFFFFF"/>
          </w:tcPr>
          <w:p w14:paraId="2E42AC5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14:paraId="4EDA28B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r:id="rId54" w:history="1">
              <w:r w:rsidRPr="001A7FA7">
                <w:rPr>
                  <w:rFonts w:ascii="Times New Roman" w:eastAsia="Times New Roman" w:hAnsi="Times New Roman" w:cs="Times New Roman"/>
                  <w:lang w:eastAsia="ru-RU"/>
                </w:rPr>
                <w:t>кодами 4.1</w:t>
              </w:r>
            </w:hyperlink>
            <w:r w:rsidRPr="001A7FA7">
              <w:rPr>
                <w:rFonts w:ascii="Times New Roman" w:eastAsia="Times New Roman" w:hAnsi="Times New Roman" w:cs="Times New Roman"/>
                <w:lang w:eastAsia="ru-RU"/>
              </w:rPr>
              <w:t xml:space="preserve"> - </w:t>
            </w:r>
            <w:hyperlink r:id="rId55" w:history="1">
              <w:r w:rsidRPr="001A7FA7">
                <w:rPr>
                  <w:rFonts w:ascii="Times New Roman" w:eastAsia="Times New Roman" w:hAnsi="Times New Roman" w:cs="Times New Roman"/>
                  <w:lang w:eastAsia="ru-RU"/>
                </w:rPr>
                <w:t>4.10</w:t>
              </w:r>
            </w:hyperlink>
          </w:p>
        </w:tc>
      </w:tr>
      <w:tr w:rsidR="008C765A" w:rsidRPr="001A7FA7" w14:paraId="1984FF96" w14:textId="77777777" w:rsidTr="009D4D6A">
        <w:trPr>
          <w:trHeight w:val="20"/>
        </w:trPr>
        <w:tc>
          <w:tcPr>
            <w:tcW w:w="1560" w:type="dxa"/>
            <w:shd w:val="clear" w:color="auto" w:fill="FFFFFF"/>
          </w:tcPr>
          <w:p w14:paraId="7304B33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4.1</w:t>
            </w:r>
          </w:p>
        </w:tc>
        <w:tc>
          <w:tcPr>
            <w:tcW w:w="2834" w:type="dxa"/>
            <w:shd w:val="clear" w:color="auto" w:fill="FFFFFF"/>
          </w:tcPr>
          <w:p w14:paraId="165B74CF"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Деловое управление</w:t>
            </w:r>
          </w:p>
        </w:tc>
        <w:tc>
          <w:tcPr>
            <w:tcW w:w="10916" w:type="dxa"/>
            <w:shd w:val="clear" w:color="auto" w:fill="FFFFFF"/>
          </w:tcPr>
          <w:p w14:paraId="4D9CF58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8C765A" w:rsidRPr="001A7FA7" w14:paraId="543B586B" w14:textId="77777777" w:rsidTr="009D4D6A">
        <w:trPr>
          <w:trHeight w:val="20"/>
        </w:trPr>
        <w:tc>
          <w:tcPr>
            <w:tcW w:w="1560" w:type="dxa"/>
            <w:shd w:val="clear" w:color="auto" w:fill="FFFFFF"/>
          </w:tcPr>
          <w:p w14:paraId="1E4DDD6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4.2</w:t>
            </w:r>
          </w:p>
        </w:tc>
        <w:tc>
          <w:tcPr>
            <w:tcW w:w="2834" w:type="dxa"/>
            <w:shd w:val="clear" w:color="auto" w:fill="FFFFFF"/>
          </w:tcPr>
          <w:p w14:paraId="2C33B64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Объекты торговли (торговые центры, торгово-развлекательные центры (комплексы)</w:t>
            </w:r>
          </w:p>
        </w:tc>
        <w:tc>
          <w:tcPr>
            <w:tcW w:w="10916" w:type="dxa"/>
            <w:shd w:val="clear" w:color="auto" w:fill="FFFFFF"/>
          </w:tcPr>
          <w:p w14:paraId="56E5617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w:t>
            </w:r>
            <w:hyperlink r:id="rId56" w:history="1">
              <w:r w:rsidRPr="001A7FA7">
                <w:rPr>
                  <w:rFonts w:ascii="Times New Roman" w:eastAsia="Times New Roman" w:hAnsi="Times New Roman" w:cs="Times New Roman"/>
                  <w:lang w:eastAsia="ru-RU"/>
                </w:rPr>
                <w:t>4.8.2</w:t>
              </w:r>
            </w:hyperlink>
            <w:r w:rsidRPr="001A7FA7">
              <w:rPr>
                <w:rFonts w:ascii="Times New Roman" w:eastAsia="Times New Roman" w:hAnsi="Times New Roman" w:cs="Times New Roman"/>
                <w:lang w:eastAsia="ru-RU"/>
              </w:rPr>
              <w:t>;</w:t>
            </w:r>
          </w:p>
          <w:p w14:paraId="38D8121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гаражей и (или) стоянок для автомобилей сотрудников и посетителей торгового центра</w:t>
            </w:r>
          </w:p>
        </w:tc>
      </w:tr>
      <w:tr w:rsidR="008C765A" w:rsidRPr="001A7FA7" w14:paraId="5B5F34B0" w14:textId="77777777" w:rsidTr="009D4D6A">
        <w:trPr>
          <w:trHeight w:val="20"/>
        </w:trPr>
        <w:tc>
          <w:tcPr>
            <w:tcW w:w="1560" w:type="dxa"/>
            <w:shd w:val="clear" w:color="auto" w:fill="FFFFFF"/>
          </w:tcPr>
          <w:p w14:paraId="03BBED1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4.3</w:t>
            </w:r>
          </w:p>
        </w:tc>
        <w:tc>
          <w:tcPr>
            <w:tcW w:w="2834" w:type="dxa"/>
            <w:shd w:val="clear" w:color="auto" w:fill="FFFFFF"/>
          </w:tcPr>
          <w:p w14:paraId="5B828A1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Рынки</w:t>
            </w:r>
          </w:p>
        </w:tc>
        <w:tc>
          <w:tcPr>
            <w:tcW w:w="10916" w:type="dxa"/>
            <w:shd w:val="clear" w:color="auto" w:fill="FFFFFF"/>
          </w:tcPr>
          <w:p w14:paraId="39F8FAF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1FC172D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гаражей и (или) стоянок для автомобилей сотрудников и посетителей рынка</w:t>
            </w:r>
          </w:p>
        </w:tc>
      </w:tr>
      <w:tr w:rsidR="008C765A" w:rsidRPr="001A7FA7" w14:paraId="2BEC8D19" w14:textId="77777777" w:rsidTr="009D4D6A">
        <w:trPr>
          <w:trHeight w:val="20"/>
        </w:trPr>
        <w:tc>
          <w:tcPr>
            <w:tcW w:w="1560" w:type="dxa"/>
            <w:shd w:val="clear" w:color="auto" w:fill="FFFFFF"/>
          </w:tcPr>
          <w:p w14:paraId="6E751F9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4.4</w:t>
            </w:r>
          </w:p>
        </w:tc>
        <w:tc>
          <w:tcPr>
            <w:tcW w:w="2834" w:type="dxa"/>
            <w:shd w:val="clear" w:color="auto" w:fill="FFFFFF"/>
          </w:tcPr>
          <w:p w14:paraId="1E4929D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Магазины</w:t>
            </w:r>
          </w:p>
        </w:tc>
        <w:tc>
          <w:tcPr>
            <w:tcW w:w="10916" w:type="dxa"/>
            <w:shd w:val="clear" w:color="auto" w:fill="FFFFFF"/>
          </w:tcPr>
          <w:p w14:paraId="77D7C6A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8C765A" w:rsidRPr="001A7FA7" w14:paraId="7119641A" w14:textId="77777777" w:rsidTr="009D4D6A">
        <w:trPr>
          <w:trHeight w:val="20"/>
        </w:trPr>
        <w:tc>
          <w:tcPr>
            <w:tcW w:w="1560" w:type="dxa"/>
            <w:shd w:val="clear" w:color="auto" w:fill="FFFFFF"/>
          </w:tcPr>
          <w:p w14:paraId="2CEDB3F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4.5</w:t>
            </w:r>
          </w:p>
        </w:tc>
        <w:tc>
          <w:tcPr>
            <w:tcW w:w="2834" w:type="dxa"/>
            <w:shd w:val="clear" w:color="auto" w:fill="FFFFFF"/>
          </w:tcPr>
          <w:p w14:paraId="361D5023"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Банковская и страховая деятельность</w:t>
            </w:r>
          </w:p>
        </w:tc>
        <w:tc>
          <w:tcPr>
            <w:tcW w:w="10916" w:type="dxa"/>
            <w:shd w:val="clear" w:color="auto" w:fill="FFFFFF"/>
          </w:tcPr>
          <w:p w14:paraId="1D9826E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8C765A" w:rsidRPr="001A7FA7" w14:paraId="55055249" w14:textId="77777777" w:rsidTr="009D4D6A">
        <w:trPr>
          <w:trHeight w:val="20"/>
        </w:trPr>
        <w:tc>
          <w:tcPr>
            <w:tcW w:w="1560" w:type="dxa"/>
            <w:shd w:val="clear" w:color="auto" w:fill="FFFFFF"/>
          </w:tcPr>
          <w:p w14:paraId="762220C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4.6</w:t>
            </w:r>
          </w:p>
        </w:tc>
        <w:tc>
          <w:tcPr>
            <w:tcW w:w="2834" w:type="dxa"/>
            <w:shd w:val="clear" w:color="auto" w:fill="FFFFFF"/>
          </w:tcPr>
          <w:p w14:paraId="165011FE"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Общественное питание</w:t>
            </w:r>
          </w:p>
        </w:tc>
        <w:tc>
          <w:tcPr>
            <w:tcW w:w="10916" w:type="dxa"/>
            <w:shd w:val="clear" w:color="auto" w:fill="FFFFFF"/>
          </w:tcPr>
          <w:p w14:paraId="18CEEA7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C765A" w:rsidRPr="001A7FA7" w14:paraId="6C957E2B" w14:textId="77777777" w:rsidTr="009D4D6A">
        <w:trPr>
          <w:trHeight w:val="20"/>
        </w:trPr>
        <w:tc>
          <w:tcPr>
            <w:tcW w:w="1560" w:type="dxa"/>
            <w:shd w:val="clear" w:color="auto" w:fill="FFFFFF"/>
          </w:tcPr>
          <w:p w14:paraId="483294CF"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4.7</w:t>
            </w:r>
          </w:p>
        </w:tc>
        <w:tc>
          <w:tcPr>
            <w:tcW w:w="2834" w:type="dxa"/>
            <w:shd w:val="clear" w:color="auto" w:fill="FFFFFF"/>
          </w:tcPr>
          <w:p w14:paraId="57839E5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Гостиничное обслуживание</w:t>
            </w:r>
          </w:p>
          <w:p w14:paraId="6F5D7073"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p>
        </w:tc>
        <w:tc>
          <w:tcPr>
            <w:tcW w:w="10916" w:type="dxa"/>
            <w:shd w:val="clear" w:color="auto" w:fill="FFFFFF"/>
          </w:tcPr>
          <w:p w14:paraId="6EAFE29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C765A" w:rsidRPr="001A7FA7" w14:paraId="4C057E0D" w14:textId="77777777" w:rsidTr="009D4D6A">
        <w:trPr>
          <w:trHeight w:val="20"/>
        </w:trPr>
        <w:tc>
          <w:tcPr>
            <w:tcW w:w="1560" w:type="dxa"/>
            <w:shd w:val="clear" w:color="auto" w:fill="FFFFFF"/>
          </w:tcPr>
          <w:p w14:paraId="3E162F6F"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4.8</w:t>
            </w:r>
          </w:p>
        </w:tc>
        <w:tc>
          <w:tcPr>
            <w:tcW w:w="2834" w:type="dxa"/>
            <w:shd w:val="clear" w:color="auto" w:fill="FFFFFF"/>
          </w:tcPr>
          <w:p w14:paraId="742679E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Развлечения</w:t>
            </w:r>
          </w:p>
        </w:tc>
        <w:tc>
          <w:tcPr>
            <w:tcW w:w="10916" w:type="dxa"/>
            <w:shd w:val="clear" w:color="auto" w:fill="FFFFFF"/>
          </w:tcPr>
          <w:p w14:paraId="031EB4A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w:t>
            </w:r>
            <w:hyperlink r:id="rId57" w:history="1">
              <w:r w:rsidRPr="001A7FA7">
                <w:rPr>
                  <w:rFonts w:ascii="Times New Roman" w:eastAsia="Times New Roman" w:hAnsi="Times New Roman" w:cs="Times New Roman"/>
                  <w:lang w:eastAsia="ru-RU"/>
                </w:rPr>
                <w:t>4.8.3</w:t>
              </w:r>
            </w:hyperlink>
          </w:p>
        </w:tc>
      </w:tr>
      <w:tr w:rsidR="008C765A" w:rsidRPr="001A7FA7" w14:paraId="7168A2A6" w14:textId="77777777" w:rsidTr="009D4D6A">
        <w:trPr>
          <w:trHeight w:val="20"/>
        </w:trPr>
        <w:tc>
          <w:tcPr>
            <w:tcW w:w="1560" w:type="dxa"/>
            <w:shd w:val="clear" w:color="auto" w:fill="FFFFFF"/>
          </w:tcPr>
          <w:p w14:paraId="09C19D9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4.8.1</w:t>
            </w:r>
          </w:p>
        </w:tc>
        <w:tc>
          <w:tcPr>
            <w:tcW w:w="2834" w:type="dxa"/>
            <w:shd w:val="clear" w:color="auto" w:fill="FFFFFF"/>
          </w:tcPr>
          <w:p w14:paraId="63C713F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Развлекательные мероприятия</w:t>
            </w:r>
          </w:p>
        </w:tc>
        <w:tc>
          <w:tcPr>
            <w:tcW w:w="10916" w:type="dxa"/>
            <w:shd w:val="clear" w:color="auto" w:fill="FFFFFF"/>
          </w:tcPr>
          <w:p w14:paraId="6756362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8C765A" w:rsidRPr="001A7FA7" w14:paraId="5D34C839" w14:textId="77777777" w:rsidTr="009D4D6A">
        <w:trPr>
          <w:trHeight w:val="20"/>
        </w:trPr>
        <w:tc>
          <w:tcPr>
            <w:tcW w:w="1560" w:type="dxa"/>
            <w:shd w:val="clear" w:color="auto" w:fill="FFFFFF"/>
          </w:tcPr>
          <w:p w14:paraId="5634BFC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4.9</w:t>
            </w:r>
          </w:p>
        </w:tc>
        <w:tc>
          <w:tcPr>
            <w:tcW w:w="2834" w:type="dxa"/>
            <w:shd w:val="clear" w:color="auto" w:fill="FFFFFF"/>
          </w:tcPr>
          <w:p w14:paraId="40AD15E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Служебные гаражи</w:t>
            </w:r>
          </w:p>
        </w:tc>
        <w:tc>
          <w:tcPr>
            <w:tcW w:w="10916" w:type="dxa"/>
            <w:shd w:val="clear" w:color="auto" w:fill="FFFFFF"/>
          </w:tcPr>
          <w:p w14:paraId="4B2ECB2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58" w:history="1">
              <w:r w:rsidRPr="001A7FA7">
                <w:rPr>
                  <w:rFonts w:ascii="Times New Roman" w:eastAsia="Times New Roman" w:hAnsi="Times New Roman" w:cs="Times New Roman"/>
                  <w:lang w:eastAsia="ru-RU"/>
                </w:rPr>
                <w:t>кодами 3.0</w:t>
              </w:r>
            </w:hyperlink>
            <w:r w:rsidRPr="001A7FA7">
              <w:rPr>
                <w:rFonts w:ascii="Times New Roman" w:eastAsia="Times New Roman" w:hAnsi="Times New Roman" w:cs="Times New Roman"/>
                <w:lang w:eastAsia="ru-RU"/>
              </w:rPr>
              <w:t xml:space="preserve">, </w:t>
            </w:r>
            <w:hyperlink r:id="rId59" w:history="1">
              <w:r w:rsidRPr="001A7FA7">
                <w:rPr>
                  <w:rFonts w:ascii="Times New Roman" w:eastAsia="Times New Roman" w:hAnsi="Times New Roman" w:cs="Times New Roman"/>
                  <w:lang w:eastAsia="ru-RU"/>
                </w:rPr>
                <w:t>4.0</w:t>
              </w:r>
            </w:hyperlink>
            <w:r w:rsidRPr="001A7FA7">
              <w:rPr>
                <w:rFonts w:ascii="Times New Roman" w:eastAsia="Times New Roman" w:hAnsi="Times New Roman" w:cs="Times New Roman"/>
                <w:lang w:eastAsia="ru-RU"/>
              </w:rPr>
              <w:t>, а также для стоянки и хранения транспортных средств общего пользования, в том числе в депо</w:t>
            </w:r>
          </w:p>
        </w:tc>
      </w:tr>
      <w:tr w:rsidR="008C765A" w:rsidRPr="001A7FA7" w14:paraId="462FA0D7" w14:textId="77777777" w:rsidTr="009D4D6A">
        <w:trPr>
          <w:trHeight w:val="20"/>
        </w:trPr>
        <w:tc>
          <w:tcPr>
            <w:tcW w:w="1560" w:type="dxa"/>
            <w:shd w:val="clear" w:color="auto" w:fill="FFFFFF"/>
          </w:tcPr>
          <w:p w14:paraId="4CF214DD"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w:t>
            </w:r>
          </w:p>
        </w:tc>
        <w:tc>
          <w:tcPr>
            <w:tcW w:w="2834" w:type="dxa"/>
            <w:shd w:val="clear" w:color="auto" w:fill="FFFFFF"/>
          </w:tcPr>
          <w:p w14:paraId="7E173A2C"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Спорт</w:t>
            </w:r>
          </w:p>
        </w:tc>
        <w:tc>
          <w:tcPr>
            <w:tcW w:w="10916" w:type="dxa"/>
            <w:shd w:val="clear" w:color="auto" w:fill="FFFFFF"/>
          </w:tcPr>
          <w:p w14:paraId="5C1FACA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60" w:history="1">
              <w:r w:rsidRPr="001A7FA7">
                <w:rPr>
                  <w:rFonts w:ascii="Times New Roman" w:eastAsia="Times New Roman" w:hAnsi="Times New Roman" w:cs="Times New Roman"/>
                  <w:lang w:eastAsia="ru-RU"/>
                </w:rPr>
                <w:t>кодами 5.1.1</w:t>
              </w:r>
            </w:hyperlink>
            <w:r w:rsidRPr="001A7FA7">
              <w:rPr>
                <w:rFonts w:ascii="Times New Roman" w:eastAsia="Times New Roman" w:hAnsi="Times New Roman" w:cs="Times New Roman"/>
                <w:lang w:eastAsia="ru-RU"/>
              </w:rPr>
              <w:t xml:space="preserve"> - </w:t>
            </w:r>
            <w:hyperlink r:id="rId61" w:history="1">
              <w:r w:rsidRPr="001A7FA7">
                <w:rPr>
                  <w:rFonts w:ascii="Times New Roman" w:eastAsia="Times New Roman" w:hAnsi="Times New Roman" w:cs="Times New Roman"/>
                  <w:lang w:eastAsia="ru-RU"/>
                </w:rPr>
                <w:t>5.1.7</w:t>
              </w:r>
            </w:hyperlink>
          </w:p>
        </w:tc>
      </w:tr>
      <w:tr w:rsidR="008C765A" w:rsidRPr="001A7FA7" w14:paraId="1976635B" w14:textId="77777777" w:rsidTr="009D4D6A">
        <w:trPr>
          <w:trHeight w:val="20"/>
        </w:trPr>
        <w:tc>
          <w:tcPr>
            <w:tcW w:w="1560" w:type="dxa"/>
            <w:shd w:val="clear" w:color="auto" w:fill="FFFFFF"/>
          </w:tcPr>
          <w:p w14:paraId="2C3A42F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5.1.1</w:t>
            </w:r>
          </w:p>
        </w:tc>
        <w:tc>
          <w:tcPr>
            <w:tcW w:w="2834" w:type="dxa"/>
            <w:shd w:val="clear" w:color="auto" w:fill="FFFFFF"/>
          </w:tcPr>
          <w:p w14:paraId="5227653A"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спортивно-зрелищных мероприятий</w:t>
            </w:r>
          </w:p>
        </w:tc>
        <w:tc>
          <w:tcPr>
            <w:tcW w:w="10916" w:type="dxa"/>
            <w:shd w:val="clear" w:color="auto" w:fill="FFFFFF"/>
          </w:tcPr>
          <w:p w14:paraId="4C63531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8C765A" w:rsidRPr="001A7FA7" w14:paraId="3A0929AC" w14:textId="77777777" w:rsidTr="009D4D6A">
        <w:trPr>
          <w:trHeight w:val="20"/>
        </w:trPr>
        <w:tc>
          <w:tcPr>
            <w:tcW w:w="1560" w:type="dxa"/>
            <w:shd w:val="clear" w:color="auto" w:fill="FFFFFF"/>
          </w:tcPr>
          <w:p w14:paraId="6DCE6C07"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5.1.2</w:t>
            </w:r>
          </w:p>
        </w:tc>
        <w:tc>
          <w:tcPr>
            <w:tcW w:w="2834" w:type="dxa"/>
            <w:shd w:val="clear" w:color="auto" w:fill="FFFFFF"/>
          </w:tcPr>
          <w:p w14:paraId="23133DCF"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занятий спортом в помещениях</w:t>
            </w:r>
          </w:p>
        </w:tc>
        <w:tc>
          <w:tcPr>
            <w:tcW w:w="10916" w:type="dxa"/>
            <w:shd w:val="clear" w:color="auto" w:fill="FFFFFF"/>
          </w:tcPr>
          <w:p w14:paraId="3436EC0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8C765A" w:rsidRPr="001A7FA7" w14:paraId="599BFF41" w14:textId="77777777" w:rsidTr="009D4D6A">
        <w:trPr>
          <w:trHeight w:val="20"/>
        </w:trPr>
        <w:tc>
          <w:tcPr>
            <w:tcW w:w="1560" w:type="dxa"/>
            <w:shd w:val="clear" w:color="auto" w:fill="FFFFFF"/>
          </w:tcPr>
          <w:p w14:paraId="0C908B9F"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5.1.3</w:t>
            </w:r>
          </w:p>
        </w:tc>
        <w:tc>
          <w:tcPr>
            <w:tcW w:w="2834" w:type="dxa"/>
            <w:shd w:val="clear" w:color="auto" w:fill="FFFFFF"/>
          </w:tcPr>
          <w:p w14:paraId="204907F7"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Площадки для занятий спортом</w:t>
            </w:r>
          </w:p>
        </w:tc>
        <w:tc>
          <w:tcPr>
            <w:tcW w:w="10916" w:type="dxa"/>
            <w:shd w:val="clear" w:color="auto" w:fill="FFFFFF"/>
          </w:tcPr>
          <w:p w14:paraId="2CC340D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8C765A" w:rsidRPr="001A7FA7" w14:paraId="109477C2" w14:textId="77777777" w:rsidTr="009D4D6A">
        <w:trPr>
          <w:trHeight w:val="20"/>
        </w:trPr>
        <w:tc>
          <w:tcPr>
            <w:tcW w:w="1560" w:type="dxa"/>
            <w:shd w:val="clear" w:color="auto" w:fill="FFFFFF"/>
          </w:tcPr>
          <w:p w14:paraId="509C377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5.1.4</w:t>
            </w:r>
          </w:p>
        </w:tc>
        <w:tc>
          <w:tcPr>
            <w:tcW w:w="2834" w:type="dxa"/>
            <w:shd w:val="clear" w:color="auto" w:fill="FFFFFF"/>
          </w:tcPr>
          <w:p w14:paraId="14084AFD"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Оборудованные площадки для занятий спортом</w:t>
            </w:r>
          </w:p>
        </w:tc>
        <w:tc>
          <w:tcPr>
            <w:tcW w:w="10916" w:type="dxa"/>
            <w:shd w:val="clear" w:color="auto" w:fill="FFFFFF"/>
          </w:tcPr>
          <w:p w14:paraId="1D318A5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8C765A" w:rsidRPr="001A7FA7" w14:paraId="4057BFFF" w14:textId="77777777" w:rsidTr="009D4D6A">
        <w:trPr>
          <w:trHeight w:val="20"/>
        </w:trPr>
        <w:tc>
          <w:tcPr>
            <w:tcW w:w="1560" w:type="dxa"/>
            <w:shd w:val="clear" w:color="auto" w:fill="FFFFFF"/>
          </w:tcPr>
          <w:p w14:paraId="2AC30CA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5.1.5</w:t>
            </w:r>
          </w:p>
        </w:tc>
        <w:tc>
          <w:tcPr>
            <w:tcW w:w="2834" w:type="dxa"/>
            <w:shd w:val="clear" w:color="auto" w:fill="FFFFFF"/>
          </w:tcPr>
          <w:p w14:paraId="17C8CE2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Водный спорт</w:t>
            </w:r>
          </w:p>
        </w:tc>
        <w:tc>
          <w:tcPr>
            <w:tcW w:w="10916" w:type="dxa"/>
            <w:shd w:val="clear" w:color="auto" w:fill="FFFFFF"/>
          </w:tcPr>
          <w:p w14:paraId="0D98F76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8C765A" w:rsidRPr="001A7FA7" w14:paraId="54C7F8E3" w14:textId="77777777" w:rsidTr="009D4D6A">
        <w:trPr>
          <w:trHeight w:val="20"/>
        </w:trPr>
        <w:tc>
          <w:tcPr>
            <w:tcW w:w="1560" w:type="dxa"/>
            <w:shd w:val="clear" w:color="auto" w:fill="FFFFFF"/>
          </w:tcPr>
          <w:p w14:paraId="016D7F7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5.1.7</w:t>
            </w:r>
          </w:p>
        </w:tc>
        <w:tc>
          <w:tcPr>
            <w:tcW w:w="2834" w:type="dxa"/>
            <w:shd w:val="clear" w:color="auto" w:fill="FFFFFF"/>
          </w:tcPr>
          <w:p w14:paraId="60BFCC4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Спортивные базы</w:t>
            </w:r>
          </w:p>
        </w:tc>
        <w:tc>
          <w:tcPr>
            <w:tcW w:w="10916" w:type="dxa"/>
            <w:shd w:val="clear" w:color="auto" w:fill="FFFFFF"/>
          </w:tcPr>
          <w:p w14:paraId="390D782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баз и лагерей, в которых осуществляется спортивная подготовка длительно проживающих в них лиц</w:t>
            </w:r>
          </w:p>
        </w:tc>
      </w:tr>
      <w:tr w:rsidR="008C765A" w:rsidRPr="001A7FA7" w14:paraId="657A1791" w14:textId="77777777" w:rsidTr="009D4D6A">
        <w:trPr>
          <w:trHeight w:val="20"/>
        </w:trPr>
        <w:tc>
          <w:tcPr>
            <w:tcW w:w="1560" w:type="dxa"/>
            <w:shd w:val="clear" w:color="auto" w:fill="FFFFFF"/>
          </w:tcPr>
          <w:p w14:paraId="16A4128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6.8</w:t>
            </w:r>
          </w:p>
        </w:tc>
        <w:tc>
          <w:tcPr>
            <w:tcW w:w="2834" w:type="dxa"/>
            <w:shd w:val="clear" w:color="auto" w:fill="FFFFFF"/>
          </w:tcPr>
          <w:p w14:paraId="2F688F4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Связь</w:t>
            </w:r>
          </w:p>
        </w:tc>
        <w:tc>
          <w:tcPr>
            <w:tcW w:w="10916" w:type="dxa"/>
            <w:shd w:val="clear" w:color="auto" w:fill="FFFFFF"/>
          </w:tcPr>
          <w:p w14:paraId="594C76E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w:t>
            </w:r>
            <w:hyperlink r:id="rId62" w:history="1">
              <w:r w:rsidRPr="001A7FA7">
                <w:rPr>
                  <w:rFonts w:ascii="Times New Roman" w:eastAsia="Times New Roman" w:hAnsi="Times New Roman" w:cs="Times New Roman"/>
                  <w:lang w:eastAsia="ru-RU"/>
                </w:rPr>
                <w:t>3.2.3</w:t>
              </w:r>
            </w:hyperlink>
          </w:p>
        </w:tc>
      </w:tr>
      <w:tr w:rsidR="008C765A" w:rsidRPr="001A7FA7" w14:paraId="76E6E555" w14:textId="77777777" w:rsidTr="009D4D6A">
        <w:trPr>
          <w:trHeight w:val="20"/>
        </w:trPr>
        <w:tc>
          <w:tcPr>
            <w:tcW w:w="1560" w:type="dxa"/>
            <w:shd w:val="clear" w:color="auto" w:fill="FFFFFF"/>
          </w:tcPr>
          <w:p w14:paraId="17E6F07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8.3</w:t>
            </w:r>
          </w:p>
        </w:tc>
        <w:tc>
          <w:tcPr>
            <w:tcW w:w="2834" w:type="dxa"/>
            <w:shd w:val="clear" w:color="auto" w:fill="FFFFFF"/>
          </w:tcPr>
          <w:p w14:paraId="11A4CAF2"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внутреннего правопорядка</w:t>
            </w:r>
          </w:p>
        </w:tc>
        <w:tc>
          <w:tcPr>
            <w:tcW w:w="10916" w:type="dxa"/>
            <w:shd w:val="clear" w:color="auto" w:fill="FFFFFF"/>
          </w:tcPr>
          <w:p w14:paraId="7A0A701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1A7FA7">
              <w:rPr>
                <w:rFonts w:ascii="Times New Roman" w:eastAsia="Times New Roman" w:hAnsi="Times New Roman" w:cs="Times New Roman"/>
                <w:lang w:eastAsia="ru-RU"/>
              </w:rPr>
              <w:t>Росгвардии</w:t>
            </w:r>
            <w:proofErr w:type="spellEnd"/>
            <w:r w:rsidRPr="001A7FA7">
              <w:rPr>
                <w:rFonts w:ascii="Times New Roman" w:eastAsia="Times New Roman" w:hAnsi="Times New Roman" w:cs="Times New Roman"/>
                <w:lang w:eastAsia="ru-RU"/>
              </w:rPr>
              <w:t xml:space="preserve"> и спасательных служб, в которых существует военизированная служба;</w:t>
            </w:r>
          </w:p>
          <w:p w14:paraId="7D7B1BD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bl>
    <w:p w14:paraId="12F8E7F1"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p>
    <w:p w14:paraId="71E6B7FA" w14:textId="77777777" w:rsidR="001A7FA7" w:rsidRPr="000B1FA1"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FA1">
        <w:rPr>
          <w:rFonts w:ascii="Times New Roman" w:eastAsia="Times New Roman" w:hAnsi="Times New Roman" w:cs="Times New Roman"/>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4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
        <w:gridCol w:w="1746"/>
        <w:gridCol w:w="1822"/>
        <w:gridCol w:w="21"/>
        <w:gridCol w:w="15"/>
        <w:gridCol w:w="7365"/>
        <w:gridCol w:w="2922"/>
        <w:gridCol w:w="1326"/>
        <w:gridCol w:w="9"/>
      </w:tblGrid>
      <w:tr w:rsidR="008C765A" w:rsidRPr="001A7FA7" w14:paraId="11666C76" w14:textId="77777777" w:rsidTr="009D4D6A">
        <w:trPr>
          <w:gridBefore w:val="1"/>
          <w:wBefore w:w="3" w:type="pct"/>
          <w:trHeight w:val="552"/>
          <w:tblHeader/>
          <w:jc w:val="center"/>
        </w:trPr>
        <w:tc>
          <w:tcPr>
            <w:tcW w:w="573" w:type="pct"/>
            <w:vAlign w:val="center"/>
          </w:tcPr>
          <w:p w14:paraId="3B2CF13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610" w:type="pct"/>
            <w:gridSpan w:val="3"/>
            <w:vAlign w:val="center"/>
          </w:tcPr>
          <w:p w14:paraId="462E034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417" w:type="pct"/>
            <w:vAlign w:val="center"/>
          </w:tcPr>
          <w:p w14:paraId="6E4074C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959" w:type="pct"/>
            <w:vAlign w:val="center"/>
          </w:tcPr>
          <w:p w14:paraId="39CD337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438" w:type="pct"/>
            <w:gridSpan w:val="2"/>
            <w:vAlign w:val="center"/>
          </w:tcPr>
          <w:p w14:paraId="103D0E9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измерения</w:t>
            </w:r>
            <w:proofErr w:type="spellEnd"/>
          </w:p>
        </w:tc>
      </w:tr>
      <w:tr w:rsidR="008C765A" w:rsidRPr="001A7FA7" w14:paraId="55EFC3F2" w14:textId="77777777" w:rsidTr="009D4D6A">
        <w:trPr>
          <w:gridAfter w:val="1"/>
          <w:wAfter w:w="3" w:type="pct"/>
          <w:trHeight w:val="57"/>
          <w:jc w:val="center"/>
        </w:trPr>
        <w:tc>
          <w:tcPr>
            <w:tcW w:w="4997" w:type="pct"/>
            <w:gridSpan w:val="8"/>
            <w:vAlign w:val="center"/>
          </w:tcPr>
          <w:p w14:paraId="215BB30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8C765A" w:rsidRPr="001A7FA7" w14:paraId="74842977" w14:textId="77777777" w:rsidTr="009D4D6A">
        <w:trPr>
          <w:gridBefore w:val="1"/>
          <w:wBefore w:w="3" w:type="pct"/>
          <w:trHeight w:val="57"/>
          <w:jc w:val="center"/>
        </w:trPr>
        <w:tc>
          <w:tcPr>
            <w:tcW w:w="573" w:type="pct"/>
            <w:vAlign w:val="center"/>
          </w:tcPr>
          <w:p w14:paraId="6A3D01C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1.</w:t>
            </w:r>
          </w:p>
        </w:tc>
        <w:tc>
          <w:tcPr>
            <w:tcW w:w="3027" w:type="pct"/>
            <w:gridSpan w:val="4"/>
          </w:tcPr>
          <w:p w14:paraId="417A8B48"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959" w:type="pct"/>
          </w:tcPr>
          <w:p w14:paraId="153E2E6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38" w:type="pct"/>
            <w:gridSpan w:val="2"/>
          </w:tcPr>
          <w:p w14:paraId="0D864EA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r>
      <w:tr w:rsidR="008C765A" w:rsidRPr="001A7FA7" w14:paraId="3A756011" w14:textId="77777777" w:rsidTr="009D4D6A">
        <w:trPr>
          <w:gridBefore w:val="1"/>
          <w:wBefore w:w="3" w:type="pct"/>
          <w:trHeight w:val="57"/>
          <w:jc w:val="center"/>
        </w:trPr>
        <w:tc>
          <w:tcPr>
            <w:tcW w:w="573" w:type="pct"/>
            <w:vMerge w:val="restart"/>
          </w:tcPr>
          <w:p w14:paraId="0D37C16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2.</w:t>
            </w:r>
          </w:p>
        </w:tc>
        <w:tc>
          <w:tcPr>
            <w:tcW w:w="3027" w:type="pct"/>
            <w:gridSpan w:val="4"/>
          </w:tcPr>
          <w:p w14:paraId="2F0359F8"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Минимальная площадь земельного участка:</w:t>
            </w:r>
          </w:p>
          <w:p w14:paraId="2E9F58DC"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за исключением видов использования:</w:t>
            </w:r>
          </w:p>
        </w:tc>
        <w:tc>
          <w:tcPr>
            <w:tcW w:w="959" w:type="pct"/>
          </w:tcPr>
          <w:p w14:paraId="3220BAA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38" w:type="pct"/>
            <w:gridSpan w:val="2"/>
          </w:tcPr>
          <w:p w14:paraId="2CA469A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
        </w:tc>
      </w:tr>
      <w:tr w:rsidR="008C765A" w:rsidRPr="001A7FA7" w14:paraId="2763DCE7" w14:textId="77777777" w:rsidTr="009D4D6A">
        <w:trPr>
          <w:gridBefore w:val="1"/>
          <w:wBefore w:w="3" w:type="pct"/>
          <w:trHeight w:val="57"/>
          <w:jc w:val="center"/>
        </w:trPr>
        <w:tc>
          <w:tcPr>
            <w:tcW w:w="573" w:type="pct"/>
            <w:vMerge/>
          </w:tcPr>
          <w:p w14:paraId="43F33B7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
        </w:tc>
        <w:tc>
          <w:tcPr>
            <w:tcW w:w="610" w:type="pct"/>
            <w:gridSpan w:val="3"/>
          </w:tcPr>
          <w:p w14:paraId="653C8B5C"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lang w:val="en-US"/>
              </w:rPr>
            </w:pPr>
            <w:r w:rsidRPr="001A7FA7">
              <w:rPr>
                <w:rFonts w:ascii="Times New Roman" w:eastAsia="Calibri" w:hAnsi="Times New Roman" w:cs="Times New Roman"/>
                <w:bCs/>
                <w:lang w:val="en-US"/>
              </w:rPr>
              <w:t>2.1</w:t>
            </w:r>
          </w:p>
        </w:tc>
        <w:tc>
          <w:tcPr>
            <w:tcW w:w="2417" w:type="pct"/>
          </w:tcPr>
          <w:p w14:paraId="5EBB276E"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Для</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индивидуального</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жилищного</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строительства</w:t>
            </w:r>
            <w:proofErr w:type="spellEnd"/>
          </w:p>
        </w:tc>
        <w:tc>
          <w:tcPr>
            <w:tcW w:w="959" w:type="pct"/>
          </w:tcPr>
          <w:p w14:paraId="4CE48D1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rPr>
              <w:t>400</w:t>
            </w:r>
          </w:p>
        </w:tc>
        <w:tc>
          <w:tcPr>
            <w:tcW w:w="438" w:type="pct"/>
            <w:gridSpan w:val="2"/>
          </w:tcPr>
          <w:p w14:paraId="770574E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кв.м</w:t>
            </w:r>
            <w:proofErr w:type="spellEnd"/>
          </w:p>
        </w:tc>
      </w:tr>
      <w:tr w:rsidR="008C765A" w:rsidRPr="001A7FA7" w14:paraId="149B372E" w14:textId="77777777" w:rsidTr="009D4D6A">
        <w:trPr>
          <w:gridBefore w:val="1"/>
          <w:wBefore w:w="3" w:type="pct"/>
          <w:trHeight w:val="57"/>
          <w:jc w:val="center"/>
        </w:trPr>
        <w:tc>
          <w:tcPr>
            <w:tcW w:w="573" w:type="pct"/>
            <w:vMerge/>
          </w:tcPr>
          <w:p w14:paraId="3D1E48E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
        </w:tc>
        <w:tc>
          <w:tcPr>
            <w:tcW w:w="610" w:type="pct"/>
            <w:gridSpan w:val="3"/>
          </w:tcPr>
          <w:p w14:paraId="4DE0C972"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2.2</w:t>
            </w:r>
          </w:p>
        </w:tc>
        <w:tc>
          <w:tcPr>
            <w:tcW w:w="2417" w:type="pct"/>
          </w:tcPr>
          <w:p w14:paraId="439D0556"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 xml:space="preserve">Для ведения личного подсобного хозяйства </w:t>
            </w:r>
            <w:r w:rsidRPr="001A7FA7">
              <w:rPr>
                <w:rFonts w:ascii="Times New Roman" w:eastAsia="Times New Roman" w:hAnsi="Times New Roman" w:cs="Times New Roman"/>
                <w:lang w:eastAsia="ru-RU"/>
              </w:rPr>
              <w:t>(приусадебный земельный участок)</w:t>
            </w:r>
          </w:p>
        </w:tc>
        <w:tc>
          <w:tcPr>
            <w:tcW w:w="959" w:type="pct"/>
          </w:tcPr>
          <w:p w14:paraId="79E295C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rPr>
              <w:t>6</w:t>
            </w:r>
            <w:r w:rsidRPr="001A7FA7">
              <w:rPr>
                <w:rFonts w:ascii="Times New Roman" w:eastAsia="Calibri" w:hAnsi="Times New Roman" w:cs="Times New Roman"/>
                <w:lang w:val="en-US"/>
              </w:rPr>
              <w:t>00</w:t>
            </w:r>
          </w:p>
        </w:tc>
        <w:tc>
          <w:tcPr>
            <w:tcW w:w="438" w:type="pct"/>
            <w:gridSpan w:val="2"/>
          </w:tcPr>
          <w:p w14:paraId="04999FF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кв.м</w:t>
            </w:r>
            <w:proofErr w:type="spellEnd"/>
          </w:p>
        </w:tc>
      </w:tr>
      <w:tr w:rsidR="008C765A" w:rsidRPr="001A7FA7" w14:paraId="762A0CF6" w14:textId="77777777" w:rsidTr="009D4D6A">
        <w:trPr>
          <w:gridBefore w:val="1"/>
          <w:wBefore w:w="3" w:type="pct"/>
          <w:trHeight w:val="57"/>
          <w:jc w:val="center"/>
        </w:trPr>
        <w:tc>
          <w:tcPr>
            <w:tcW w:w="573" w:type="pct"/>
            <w:vMerge/>
          </w:tcPr>
          <w:p w14:paraId="21A08EC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
        </w:tc>
        <w:tc>
          <w:tcPr>
            <w:tcW w:w="610" w:type="pct"/>
            <w:gridSpan w:val="3"/>
          </w:tcPr>
          <w:p w14:paraId="2791D1BE"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13.2</w:t>
            </w:r>
          </w:p>
        </w:tc>
        <w:tc>
          <w:tcPr>
            <w:tcW w:w="2417" w:type="pct"/>
          </w:tcPr>
          <w:p w14:paraId="20282604"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Times New Roman" w:hAnsi="Times New Roman" w:cs="Times New Roman"/>
              </w:rPr>
              <w:t>Ведение садоводства</w:t>
            </w:r>
          </w:p>
        </w:tc>
        <w:tc>
          <w:tcPr>
            <w:tcW w:w="959" w:type="pct"/>
          </w:tcPr>
          <w:p w14:paraId="3F471F9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300</w:t>
            </w:r>
          </w:p>
        </w:tc>
        <w:tc>
          <w:tcPr>
            <w:tcW w:w="438" w:type="pct"/>
            <w:gridSpan w:val="2"/>
          </w:tcPr>
          <w:p w14:paraId="2693261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кв.м</w:t>
            </w:r>
            <w:proofErr w:type="spellEnd"/>
          </w:p>
        </w:tc>
      </w:tr>
      <w:tr w:rsidR="008C765A" w:rsidRPr="001A7FA7" w14:paraId="5AFDBA40" w14:textId="77777777" w:rsidTr="009D4D6A">
        <w:trPr>
          <w:gridBefore w:val="1"/>
          <w:wBefore w:w="3" w:type="pct"/>
          <w:trHeight w:val="57"/>
          <w:jc w:val="center"/>
        </w:trPr>
        <w:tc>
          <w:tcPr>
            <w:tcW w:w="573" w:type="pct"/>
            <w:vMerge/>
          </w:tcPr>
          <w:p w14:paraId="46401ED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
        </w:tc>
        <w:tc>
          <w:tcPr>
            <w:tcW w:w="610" w:type="pct"/>
            <w:gridSpan w:val="3"/>
          </w:tcPr>
          <w:p w14:paraId="24EB3608"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13.1</w:t>
            </w:r>
          </w:p>
        </w:tc>
        <w:tc>
          <w:tcPr>
            <w:tcW w:w="2417" w:type="pct"/>
          </w:tcPr>
          <w:p w14:paraId="6E849F47" w14:textId="77777777" w:rsidR="001A7FA7" w:rsidRPr="001A7FA7" w:rsidRDefault="001A7FA7" w:rsidP="001A7FA7">
            <w:pPr>
              <w:widowControl w:val="0"/>
              <w:suppressAutoHyphens/>
              <w:spacing w:after="0" w:line="240" w:lineRule="auto"/>
              <w:jc w:val="both"/>
              <w:rPr>
                <w:rFonts w:ascii="Times New Roman" w:eastAsia="Times New Roman" w:hAnsi="Times New Roman" w:cs="Times New Roman"/>
              </w:rPr>
            </w:pPr>
            <w:r w:rsidRPr="001A7FA7">
              <w:rPr>
                <w:rFonts w:ascii="Times New Roman" w:eastAsia="Times New Roman" w:hAnsi="Times New Roman" w:cs="Times New Roman"/>
              </w:rPr>
              <w:t>Ведение огородничества</w:t>
            </w:r>
          </w:p>
        </w:tc>
        <w:tc>
          <w:tcPr>
            <w:tcW w:w="959" w:type="pct"/>
          </w:tcPr>
          <w:p w14:paraId="70DF66D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170</w:t>
            </w:r>
          </w:p>
        </w:tc>
        <w:tc>
          <w:tcPr>
            <w:tcW w:w="438" w:type="pct"/>
            <w:gridSpan w:val="2"/>
          </w:tcPr>
          <w:p w14:paraId="457956A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кв.м</w:t>
            </w:r>
            <w:proofErr w:type="spellEnd"/>
          </w:p>
        </w:tc>
      </w:tr>
      <w:tr w:rsidR="008C765A" w:rsidRPr="001A7FA7" w14:paraId="369BB621" w14:textId="77777777" w:rsidTr="009D4D6A">
        <w:trPr>
          <w:gridBefore w:val="1"/>
          <w:wBefore w:w="3" w:type="pct"/>
          <w:trHeight w:val="57"/>
          <w:jc w:val="center"/>
        </w:trPr>
        <w:tc>
          <w:tcPr>
            <w:tcW w:w="573" w:type="pct"/>
            <w:vMerge w:val="restart"/>
          </w:tcPr>
          <w:p w14:paraId="52DF1FF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3.</w:t>
            </w:r>
          </w:p>
        </w:tc>
        <w:tc>
          <w:tcPr>
            <w:tcW w:w="3027" w:type="pct"/>
            <w:gridSpan w:val="4"/>
          </w:tcPr>
          <w:p w14:paraId="54D9093C"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254434D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за исключением видов использования:</w:t>
            </w:r>
          </w:p>
        </w:tc>
        <w:tc>
          <w:tcPr>
            <w:tcW w:w="959" w:type="pct"/>
            <w:vAlign w:val="center"/>
          </w:tcPr>
          <w:p w14:paraId="44ABE11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p w14:paraId="10E7FA8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p w14:paraId="2E83544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3</w:t>
            </w:r>
          </w:p>
          <w:p w14:paraId="7F4500F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c>
          <w:tcPr>
            <w:tcW w:w="438" w:type="pct"/>
            <w:gridSpan w:val="2"/>
            <w:vAlign w:val="center"/>
          </w:tcPr>
          <w:p w14:paraId="154296B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м</w:t>
            </w:r>
          </w:p>
        </w:tc>
      </w:tr>
      <w:tr w:rsidR="008C765A" w:rsidRPr="001A7FA7" w14:paraId="00F42749" w14:textId="77777777" w:rsidTr="009D4D6A">
        <w:trPr>
          <w:gridBefore w:val="1"/>
          <w:wBefore w:w="3" w:type="pct"/>
          <w:trHeight w:val="57"/>
          <w:jc w:val="center"/>
        </w:trPr>
        <w:tc>
          <w:tcPr>
            <w:tcW w:w="573" w:type="pct"/>
            <w:vMerge/>
          </w:tcPr>
          <w:p w14:paraId="0EA6E1D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
        </w:tc>
        <w:tc>
          <w:tcPr>
            <w:tcW w:w="605" w:type="pct"/>
            <w:gridSpan w:val="2"/>
            <w:vAlign w:val="center"/>
          </w:tcPr>
          <w:p w14:paraId="3331A98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2.3</w:t>
            </w:r>
          </w:p>
        </w:tc>
        <w:tc>
          <w:tcPr>
            <w:tcW w:w="2422" w:type="pct"/>
            <w:gridSpan w:val="2"/>
            <w:vAlign w:val="center"/>
          </w:tcPr>
          <w:p w14:paraId="1341660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proofErr w:type="spellStart"/>
            <w:r w:rsidRPr="001A7FA7">
              <w:rPr>
                <w:rFonts w:ascii="Times New Roman" w:eastAsia="Calibri" w:hAnsi="Times New Roman" w:cs="Times New Roman"/>
                <w:lang w:val="en-US"/>
              </w:rPr>
              <w:t>Блокированная</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жилая</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застройка</w:t>
            </w:r>
            <w:proofErr w:type="spellEnd"/>
          </w:p>
        </w:tc>
        <w:tc>
          <w:tcPr>
            <w:tcW w:w="959" w:type="pct"/>
            <w:vAlign w:val="center"/>
          </w:tcPr>
          <w:p w14:paraId="4EF3E70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Не подлежат установлению</w:t>
            </w:r>
          </w:p>
        </w:tc>
        <w:tc>
          <w:tcPr>
            <w:tcW w:w="438" w:type="pct"/>
            <w:gridSpan w:val="2"/>
            <w:vAlign w:val="center"/>
          </w:tcPr>
          <w:p w14:paraId="7DF37C4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r>
      <w:tr w:rsidR="008C765A" w:rsidRPr="001A7FA7" w14:paraId="745090B7" w14:textId="77777777" w:rsidTr="009D4D6A">
        <w:trPr>
          <w:gridBefore w:val="1"/>
          <w:wBefore w:w="3" w:type="pct"/>
          <w:trHeight w:val="57"/>
          <w:jc w:val="center"/>
        </w:trPr>
        <w:tc>
          <w:tcPr>
            <w:tcW w:w="573" w:type="pct"/>
            <w:vMerge w:val="restart"/>
          </w:tcPr>
          <w:p w14:paraId="3193CD7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4.</w:t>
            </w:r>
          </w:p>
        </w:tc>
        <w:tc>
          <w:tcPr>
            <w:tcW w:w="3027" w:type="pct"/>
            <w:gridSpan w:val="4"/>
          </w:tcPr>
          <w:p w14:paraId="0E3F60E6"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Предельное количество этажей</w:t>
            </w:r>
          </w:p>
        </w:tc>
        <w:tc>
          <w:tcPr>
            <w:tcW w:w="959" w:type="pct"/>
          </w:tcPr>
          <w:p w14:paraId="30751BC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3</w:t>
            </w:r>
          </w:p>
        </w:tc>
        <w:tc>
          <w:tcPr>
            <w:tcW w:w="438" w:type="pct"/>
            <w:gridSpan w:val="2"/>
          </w:tcPr>
          <w:p w14:paraId="17B776A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этаж</w:t>
            </w:r>
            <w:proofErr w:type="spellEnd"/>
          </w:p>
        </w:tc>
      </w:tr>
      <w:tr w:rsidR="008C765A" w:rsidRPr="001A7FA7" w14:paraId="47C72D7A" w14:textId="77777777" w:rsidTr="009D4D6A">
        <w:trPr>
          <w:gridBefore w:val="1"/>
          <w:wBefore w:w="3" w:type="pct"/>
          <w:trHeight w:val="57"/>
          <w:jc w:val="center"/>
        </w:trPr>
        <w:tc>
          <w:tcPr>
            <w:tcW w:w="573" w:type="pct"/>
            <w:vMerge/>
          </w:tcPr>
          <w:p w14:paraId="51CCB81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
        </w:tc>
        <w:tc>
          <w:tcPr>
            <w:tcW w:w="3027" w:type="pct"/>
            <w:gridSpan w:val="4"/>
          </w:tcPr>
          <w:p w14:paraId="35BE8F3D"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за исключением</w:t>
            </w:r>
          </w:p>
        </w:tc>
        <w:tc>
          <w:tcPr>
            <w:tcW w:w="959" w:type="pct"/>
            <w:vMerge w:val="restart"/>
            <w:vAlign w:val="center"/>
          </w:tcPr>
          <w:p w14:paraId="6A89E4E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30</w:t>
            </w:r>
          </w:p>
        </w:tc>
        <w:tc>
          <w:tcPr>
            <w:tcW w:w="438" w:type="pct"/>
            <w:gridSpan w:val="2"/>
            <w:vMerge w:val="restart"/>
            <w:vAlign w:val="center"/>
          </w:tcPr>
          <w:p w14:paraId="4720937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м</w:t>
            </w:r>
          </w:p>
        </w:tc>
      </w:tr>
      <w:tr w:rsidR="008C765A" w:rsidRPr="001A7FA7" w14:paraId="48B6D00C" w14:textId="77777777" w:rsidTr="009D4D6A">
        <w:trPr>
          <w:gridBefore w:val="1"/>
          <w:wBefore w:w="3" w:type="pct"/>
          <w:trHeight w:val="57"/>
          <w:jc w:val="center"/>
        </w:trPr>
        <w:tc>
          <w:tcPr>
            <w:tcW w:w="573" w:type="pct"/>
            <w:vMerge/>
          </w:tcPr>
          <w:p w14:paraId="3F287FF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
        </w:tc>
        <w:tc>
          <w:tcPr>
            <w:tcW w:w="605" w:type="pct"/>
            <w:gridSpan w:val="2"/>
          </w:tcPr>
          <w:p w14:paraId="0FC19D4B"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6.8</w:t>
            </w:r>
          </w:p>
        </w:tc>
        <w:tc>
          <w:tcPr>
            <w:tcW w:w="2422" w:type="pct"/>
            <w:gridSpan w:val="2"/>
          </w:tcPr>
          <w:p w14:paraId="11BBFE12"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Связь</w:t>
            </w:r>
          </w:p>
        </w:tc>
        <w:tc>
          <w:tcPr>
            <w:tcW w:w="959" w:type="pct"/>
            <w:vMerge/>
          </w:tcPr>
          <w:p w14:paraId="740EB86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c>
          <w:tcPr>
            <w:tcW w:w="438" w:type="pct"/>
            <w:gridSpan w:val="2"/>
            <w:vMerge/>
          </w:tcPr>
          <w:p w14:paraId="73C431C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r>
      <w:tr w:rsidR="008C765A" w:rsidRPr="001A7FA7" w14:paraId="0D2772A5" w14:textId="77777777" w:rsidTr="009D4D6A">
        <w:trPr>
          <w:gridBefore w:val="1"/>
          <w:wBefore w:w="3" w:type="pct"/>
          <w:trHeight w:val="831"/>
          <w:jc w:val="center"/>
        </w:trPr>
        <w:tc>
          <w:tcPr>
            <w:tcW w:w="573" w:type="pct"/>
          </w:tcPr>
          <w:p w14:paraId="2858491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5.</w:t>
            </w:r>
          </w:p>
        </w:tc>
        <w:tc>
          <w:tcPr>
            <w:tcW w:w="3027" w:type="pct"/>
            <w:gridSpan w:val="4"/>
          </w:tcPr>
          <w:p w14:paraId="5DF8739C"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1F77FE5E"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за исключением видов использования:</w:t>
            </w:r>
          </w:p>
        </w:tc>
        <w:tc>
          <w:tcPr>
            <w:tcW w:w="959" w:type="pct"/>
            <w:vAlign w:val="center"/>
          </w:tcPr>
          <w:p w14:paraId="596615B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rPr>
              <w:t>30</w:t>
            </w:r>
          </w:p>
        </w:tc>
        <w:tc>
          <w:tcPr>
            <w:tcW w:w="438" w:type="pct"/>
            <w:gridSpan w:val="2"/>
            <w:vAlign w:val="center"/>
          </w:tcPr>
          <w:p w14:paraId="3C5B145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w:t>
            </w:r>
          </w:p>
        </w:tc>
      </w:tr>
      <w:tr w:rsidR="008C765A" w:rsidRPr="001A7FA7" w14:paraId="486E4DAC" w14:textId="77777777" w:rsidTr="009D4D6A">
        <w:trPr>
          <w:gridBefore w:val="1"/>
          <w:wBefore w:w="3" w:type="pct"/>
          <w:trHeight w:val="57"/>
          <w:jc w:val="center"/>
        </w:trPr>
        <w:tc>
          <w:tcPr>
            <w:tcW w:w="573" w:type="pct"/>
          </w:tcPr>
          <w:p w14:paraId="3D65EA2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c>
          <w:tcPr>
            <w:tcW w:w="598" w:type="pct"/>
            <w:vAlign w:val="center"/>
          </w:tcPr>
          <w:p w14:paraId="09D4953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2.3</w:t>
            </w:r>
          </w:p>
        </w:tc>
        <w:tc>
          <w:tcPr>
            <w:tcW w:w="2429" w:type="pct"/>
            <w:gridSpan w:val="3"/>
            <w:vAlign w:val="center"/>
          </w:tcPr>
          <w:p w14:paraId="3B6D178D"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proofErr w:type="spellStart"/>
            <w:r w:rsidRPr="001A7FA7">
              <w:rPr>
                <w:rFonts w:ascii="Times New Roman" w:eastAsia="Calibri" w:hAnsi="Times New Roman" w:cs="Times New Roman"/>
                <w:lang w:val="en-US"/>
              </w:rPr>
              <w:t>Блокированная</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жилая</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застройка</w:t>
            </w:r>
            <w:proofErr w:type="spellEnd"/>
          </w:p>
        </w:tc>
        <w:tc>
          <w:tcPr>
            <w:tcW w:w="959" w:type="pct"/>
            <w:vAlign w:val="center"/>
          </w:tcPr>
          <w:p w14:paraId="632D5B6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50</w:t>
            </w:r>
          </w:p>
        </w:tc>
        <w:tc>
          <w:tcPr>
            <w:tcW w:w="438" w:type="pct"/>
            <w:gridSpan w:val="2"/>
            <w:vAlign w:val="center"/>
          </w:tcPr>
          <w:p w14:paraId="5E178C4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w:t>
            </w:r>
          </w:p>
        </w:tc>
      </w:tr>
      <w:tr w:rsidR="008C765A" w:rsidRPr="001A7FA7" w14:paraId="7693BCF5" w14:textId="77777777" w:rsidTr="009D4D6A">
        <w:trPr>
          <w:gridAfter w:val="1"/>
          <w:wAfter w:w="3" w:type="pct"/>
          <w:trHeight w:val="57"/>
          <w:jc w:val="center"/>
        </w:trPr>
        <w:tc>
          <w:tcPr>
            <w:tcW w:w="4997" w:type="pct"/>
            <w:gridSpan w:val="8"/>
          </w:tcPr>
          <w:p w14:paraId="4AA6A84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lang w:val="en-US"/>
              </w:rPr>
            </w:pPr>
            <w:r w:rsidRPr="001A7FA7">
              <w:rPr>
                <w:rFonts w:ascii="Times New Roman" w:eastAsia="Calibri" w:hAnsi="Times New Roman" w:cs="Times New Roman"/>
                <w:bCs/>
              </w:rPr>
              <w:t xml:space="preserve">2)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1.2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8C765A" w:rsidRPr="001A7FA7" w14:paraId="4A4CE072" w14:textId="77777777" w:rsidTr="009D4D6A">
        <w:trPr>
          <w:gridBefore w:val="1"/>
          <w:wBefore w:w="3" w:type="pct"/>
          <w:trHeight w:val="57"/>
          <w:jc w:val="center"/>
        </w:trPr>
        <w:tc>
          <w:tcPr>
            <w:tcW w:w="573" w:type="pct"/>
          </w:tcPr>
          <w:p w14:paraId="1CC4F02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1.</w:t>
            </w:r>
          </w:p>
        </w:tc>
        <w:tc>
          <w:tcPr>
            <w:tcW w:w="3027" w:type="pct"/>
            <w:gridSpan w:val="4"/>
            <w:vAlign w:val="center"/>
          </w:tcPr>
          <w:p w14:paraId="4A3EBAD9"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eastAsia="ar-SA"/>
              </w:rPr>
            </w:pPr>
            <w:r w:rsidRPr="001A7FA7">
              <w:rPr>
                <w:rFonts w:ascii="Times New Roman" w:eastAsia="Times New Roman" w:hAnsi="Times New Roman" w:cs="Times New Roman"/>
                <w:lang w:eastAsia="ru-RU"/>
              </w:rPr>
              <w:t>Максимальный размер элемента планировочной структуры</w:t>
            </w:r>
          </w:p>
        </w:tc>
        <w:tc>
          <w:tcPr>
            <w:tcW w:w="959" w:type="pct"/>
            <w:vAlign w:val="center"/>
          </w:tcPr>
          <w:p w14:paraId="6393022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Times New Roman" w:hAnsi="Times New Roman" w:cs="Times New Roman"/>
                <w:lang w:eastAsia="ru-RU"/>
              </w:rPr>
              <w:t>35000</w:t>
            </w:r>
          </w:p>
        </w:tc>
        <w:tc>
          <w:tcPr>
            <w:tcW w:w="438" w:type="pct"/>
            <w:gridSpan w:val="2"/>
            <w:vAlign w:val="center"/>
          </w:tcPr>
          <w:p w14:paraId="19C58A0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roofErr w:type="spellStart"/>
            <w:r w:rsidRPr="001A7FA7">
              <w:rPr>
                <w:rFonts w:ascii="Times New Roman" w:eastAsia="Times New Roman" w:hAnsi="Times New Roman" w:cs="Times New Roman"/>
                <w:lang w:eastAsia="ru-RU"/>
              </w:rPr>
              <w:t>кв</w:t>
            </w:r>
            <w:proofErr w:type="gramStart"/>
            <w:r w:rsidRPr="001A7FA7">
              <w:rPr>
                <w:rFonts w:ascii="Times New Roman" w:eastAsia="Times New Roman" w:hAnsi="Times New Roman" w:cs="Times New Roman"/>
                <w:lang w:eastAsia="ru-RU"/>
              </w:rPr>
              <w:t>.м</w:t>
            </w:r>
            <w:proofErr w:type="spellEnd"/>
            <w:proofErr w:type="gramEnd"/>
          </w:p>
        </w:tc>
      </w:tr>
      <w:tr w:rsidR="008C765A" w:rsidRPr="001A7FA7" w14:paraId="13F9DAE6" w14:textId="77777777" w:rsidTr="009D4D6A">
        <w:trPr>
          <w:gridBefore w:val="1"/>
          <w:wBefore w:w="3" w:type="pct"/>
          <w:trHeight w:val="57"/>
          <w:jc w:val="center"/>
        </w:trPr>
        <w:tc>
          <w:tcPr>
            <w:tcW w:w="573" w:type="pct"/>
          </w:tcPr>
          <w:p w14:paraId="024B4E3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2.</w:t>
            </w:r>
          </w:p>
        </w:tc>
        <w:tc>
          <w:tcPr>
            <w:tcW w:w="3027" w:type="pct"/>
            <w:gridSpan w:val="4"/>
            <w:vAlign w:val="center"/>
          </w:tcPr>
          <w:p w14:paraId="1E040419"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eastAsia="ar-SA"/>
              </w:rPr>
            </w:pPr>
            <w:r w:rsidRPr="001A7FA7">
              <w:rPr>
                <w:rFonts w:ascii="Times New Roman" w:eastAsia="Times New Roman" w:hAnsi="Times New Roman" w:cs="Times New Roman"/>
                <w:lang w:eastAsia="ru-RU"/>
              </w:rPr>
              <w:t>Предельная высота зданий, строений, сооружений (не распространяется на объекты религиозного назначения, объекты тепло- и водоснабжения)</w:t>
            </w:r>
          </w:p>
        </w:tc>
        <w:tc>
          <w:tcPr>
            <w:tcW w:w="959" w:type="pct"/>
            <w:vAlign w:val="center"/>
          </w:tcPr>
          <w:p w14:paraId="1B1DF97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Times New Roman" w:hAnsi="Times New Roman" w:cs="Times New Roman"/>
                <w:lang w:eastAsia="ru-RU"/>
              </w:rPr>
              <w:t xml:space="preserve">12 </w:t>
            </w:r>
          </w:p>
        </w:tc>
        <w:tc>
          <w:tcPr>
            <w:tcW w:w="438" w:type="pct"/>
            <w:gridSpan w:val="2"/>
            <w:vAlign w:val="center"/>
          </w:tcPr>
          <w:p w14:paraId="67F7440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Times New Roman" w:hAnsi="Times New Roman" w:cs="Times New Roman"/>
                <w:lang w:eastAsia="ru-RU"/>
              </w:rPr>
              <w:t>м</w:t>
            </w:r>
          </w:p>
        </w:tc>
      </w:tr>
      <w:tr w:rsidR="008C765A" w:rsidRPr="001A7FA7" w14:paraId="55E7B3F5" w14:textId="77777777" w:rsidTr="009D4D6A">
        <w:trPr>
          <w:gridBefore w:val="1"/>
          <w:wBefore w:w="3" w:type="pct"/>
          <w:trHeight w:val="57"/>
          <w:jc w:val="center"/>
        </w:trPr>
        <w:tc>
          <w:tcPr>
            <w:tcW w:w="573" w:type="pct"/>
          </w:tcPr>
          <w:p w14:paraId="734F63E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3.</w:t>
            </w:r>
          </w:p>
        </w:tc>
        <w:tc>
          <w:tcPr>
            <w:tcW w:w="3027" w:type="pct"/>
            <w:gridSpan w:val="4"/>
            <w:vAlign w:val="center"/>
          </w:tcPr>
          <w:p w14:paraId="47B941AE" w14:textId="77777777" w:rsidR="001A7FA7" w:rsidRPr="001A7FA7" w:rsidRDefault="001A7FA7" w:rsidP="001A7FA7">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rPr>
              <w:t>Количество индивидуальных жилых или садовых домов на 1 земельном участке</w:t>
            </w:r>
          </w:p>
        </w:tc>
        <w:tc>
          <w:tcPr>
            <w:tcW w:w="959" w:type="pct"/>
            <w:vAlign w:val="center"/>
          </w:tcPr>
          <w:p w14:paraId="29198E3F"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w:t>
            </w:r>
          </w:p>
        </w:tc>
        <w:tc>
          <w:tcPr>
            <w:tcW w:w="438" w:type="pct"/>
            <w:gridSpan w:val="2"/>
            <w:vAlign w:val="center"/>
          </w:tcPr>
          <w:p w14:paraId="5472DF2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roofErr w:type="spellStart"/>
            <w:r w:rsidRPr="001A7FA7">
              <w:rPr>
                <w:rFonts w:ascii="Times New Roman" w:eastAsia="Calibri" w:hAnsi="Times New Roman" w:cs="Times New Roman"/>
              </w:rPr>
              <w:t>шт</w:t>
            </w:r>
            <w:proofErr w:type="spellEnd"/>
          </w:p>
        </w:tc>
      </w:tr>
    </w:tbl>
    <w:p w14:paraId="34EFA136" w14:textId="77777777" w:rsidR="000B1FA1" w:rsidRPr="00575724" w:rsidRDefault="000B1FA1" w:rsidP="000B1FA1">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68085AF9" w14:textId="77777777" w:rsidR="001A7FA7" w:rsidRPr="000B1FA1" w:rsidRDefault="001A7FA7" w:rsidP="001A7FA7">
      <w:pPr>
        <w:autoSpaceDE w:val="0"/>
        <w:autoSpaceDN w:val="0"/>
        <w:adjustRightInd w:val="0"/>
        <w:spacing w:before="240" w:after="0" w:line="240" w:lineRule="auto"/>
        <w:jc w:val="center"/>
        <w:rPr>
          <w:rFonts w:ascii="Times New Roman" w:eastAsia="Times New Roman" w:hAnsi="Times New Roman" w:cs="Times New Roman"/>
          <w:b/>
          <w:sz w:val="28"/>
          <w:szCs w:val="28"/>
          <w:lang w:eastAsia="ru-RU"/>
        </w:rPr>
      </w:pPr>
      <w:r w:rsidRPr="000B1FA1">
        <w:rPr>
          <w:rFonts w:ascii="Times New Roman" w:eastAsia="Times New Roman" w:hAnsi="Times New Roman" w:cs="Times New Roman"/>
          <w:b/>
          <w:sz w:val="28"/>
          <w:szCs w:val="28"/>
          <w:lang w:eastAsia="ru-RU"/>
        </w:rPr>
        <w:t>Ж-2 Зона застройки малоэтажными жилыми домами</w:t>
      </w:r>
    </w:p>
    <w:p w14:paraId="2396F1CD" w14:textId="77777777" w:rsidR="001A7FA7" w:rsidRPr="000B1FA1"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FA1">
        <w:rPr>
          <w:rFonts w:ascii="Times New Roman" w:eastAsia="Times New Roman" w:hAnsi="Times New Roman" w:cs="Times New Roman"/>
          <w:sz w:val="28"/>
          <w:szCs w:val="28"/>
          <w:lang w:eastAsia="ru-RU"/>
        </w:rPr>
        <w:t>1. Виды разрешенного использования земельных участков и объектов капитального строительства</w:t>
      </w: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418"/>
        <w:gridCol w:w="2837"/>
        <w:gridCol w:w="11055"/>
      </w:tblGrid>
      <w:tr w:rsidR="001A7FA7" w:rsidRPr="001A7FA7" w14:paraId="1EF22FA6" w14:textId="77777777" w:rsidTr="009D4D6A">
        <w:trPr>
          <w:trHeight w:val="20"/>
          <w:tblHeader/>
        </w:trPr>
        <w:tc>
          <w:tcPr>
            <w:tcW w:w="4255" w:type="dxa"/>
            <w:gridSpan w:val="2"/>
            <w:shd w:val="clear" w:color="auto" w:fill="FFFFFF"/>
          </w:tcPr>
          <w:p w14:paraId="70C71C29"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1055" w:type="dxa"/>
            <w:vMerge w:val="restart"/>
            <w:shd w:val="clear" w:color="auto" w:fill="FFFFFF"/>
            <w:vAlign w:val="center"/>
          </w:tcPr>
          <w:p w14:paraId="2190572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396CD34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345D1033" w14:textId="77777777" w:rsidTr="009D4D6A">
        <w:trPr>
          <w:trHeight w:val="20"/>
          <w:tblHeader/>
        </w:trPr>
        <w:tc>
          <w:tcPr>
            <w:tcW w:w="1418" w:type="dxa"/>
            <w:shd w:val="clear" w:color="auto" w:fill="FFFFFF"/>
          </w:tcPr>
          <w:p w14:paraId="4C1AB983"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837" w:type="dxa"/>
            <w:shd w:val="clear" w:color="auto" w:fill="FFFFFF"/>
            <w:vAlign w:val="center"/>
          </w:tcPr>
          <w:p w14:paraId="384BB7FF"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1055" w:type="dxa"/>
            <w:vMerge/>
            <w:shd w:val="clear" w:color="auto" w:fill="FFFFFF"/>
          </w:tcPr>
          <w:p w14:paraId="4BDE9092"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776BF2EC" w14:textId="77777777" w:rsidTr="009D4D6A">
        <w:trPr>
          <w:trHeight w:val="20"/>
        </w:trPr>
        <w:tc>
          <w:tcPr>
            <w:tcW w:w="1418" w:type="dxa"/>
            <w:shd w:val="clear" w:color="auto" w:fill="FFFFFF"/>
          </w:tcPr>
          <w:p w14:paraId="7143423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2.1.1</w:t>
            </w:r>
          </w:p>
        </w:tc>
        <w:tc>
          <w:tcPr>
            <w:tcW w:w="2837" w:type="dxa"/>
            <w:shd w:val="clear" w:color="auto" w:fill="FFFFFF"/>
          </w:tcPr>
          <w:p w14:paraId="3C5092C6"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Малоэтажная многоквартирная жилая застройка</w:t>
            </w:r>
          </w:p>
        </w:tc>
        <w:tc>
          <w:tcPr>
            <w:tcW w:w="11055" w:type="dxa"/>
            <w:shd w:val="clear" w:color="auto" w:fill="FFFFFF"/>
          </w:tcPr>
          <w:p w14:paraId="7A1B786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малоэтажных многоквартирных домов (многоквартирные дома высотой до 4 этажей, включая мансардный);</w:t>
            </w:r>
          </w:p>
          <w:p w14:paraId="0AE6729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обустройство спортивных и детских площадок, площадок для отдыха;</w:t>
            </w:r>
          </w:p>
          <w:p w14:paraId="45C6D1D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1A7FA7" w:rsidRPr="001A7FA7" w14:paraId="72710478" w14:textId="77777777" w:rsidTr="009D4D6A">
        <w:trPr>
          <w:trHeight w:val="20"/>
        </w:trPr>
        <w:tc>
          <w:tcPr>
            <w:tcW w:w="1418" w:type="dxa"/>
            <w:shd w:val="clear" w:color="auto" w:fill="FFFFFF"/>
          </w:tcPr>
          <w:p w14:paraId="03534A3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2.3</w:t>
            </w:r>
          </w:p>
        </w:tc>
        <w:tc>
          <w:tcPr>
            <w:tcW w:w="2837" w:type="dxa"/>
            <w:shd w:val="clear" w:color="auto" w:fill="FFFFFF"/>
          </w:tcPr>
          <w:p w14:paraId="2D51D00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Блокированная жилая застройка</w:t>
            </w:r>
          </w:p>
        </w:tc>
        <w:tc>
          <w:tcPr>
            <w:tcW w:w="11055" w:type="dxa"/>
            <w:shd w:val="clear" w:color="auto" w:fill="FFFFFF"/>
          </w:tcPr>
          <w:p w14:paraId="36A780E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14:paraId="53090A4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разведение декоративных и плодовых деревьев, овощных и ягодных культур;</w:t>
            </w:r>
          </w:p>
          <w:p w14:paraId="1CDB9F3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индивидуальных гаражей и иных вспомогательных сооружений;</w:t>
            </w:r>
          </w:p>
          <w:p w14:paraId="3077793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обустройство спортивных и детских площадок, площадок для отдыха</w:t>
            </w:r>
          </w:p>
        </w:tc>
      </w:tr>
      <w:tr w:rsidR="001A7FA7" w:rsidRPr="001A7FA7" w14:paraId="29D0E9FB" w14:textId="77777777" w:rsidTr="009D4D6A">
        <w:trPr>
          <w:trHeight w:val="20"/>
        </w:trPr>
        <w:tc>
          <w:tcPr>
            <w:tcW w:w="1418" w:type="dxa"/>
            <w:shd w:val="clear" w:color="auto" w:fill="FFFFFF"/>
          </w:tcPr>
          <w:p w14:paraId="74C56E3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2.7</w:t>
            </w:r>
          </w:p>
        </w:tc>
        <w:tc>
          <w:tcPr>
            <w:tcW w:w="2837" w:type="dxa"/>
            <w:shd w:val="clear" w:color="auto" w:fill="FFFFFF"/>
          </w:tcPr>
          <w:p w14:paraId="552259A5"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Обслуживание жилой застройки</w:t>
            </w:r>
          </w:p>
        </w:tc>
        <w:tc>
          <w:tcPr>
            <w:tcW w:w="11055" w:type="dxa"/>
            <w:shd w:val="clear" w:color="auto" w:fill="FFFFFF"/>
          </w:tcPr>
          <w:p w14:paraId="21D6002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размещение которых предусмотрено видами разрешенного использования с </w:t>
            </w:r>
            <w:hyperlink r:id="rId63" w:history="1">
              <w:r w:rsidRPr="001A7FA7">
                <w:rPr>
                  <w:rFonts w:ascii="Times New Roman" w:eastAsia="Times New Roman" w:hAnsi="Times New Roman" w:cs="Times New Roman"/>
                  <w:lang w:eastAsia="ru-RU"/>
                </w:rPr>
                <w:t>кодами 3.1</w:t>
              </w:r>
            </w:hyperlink>
            <w:r w:rsidRPr="001A7FA7">
              <w:rPr>
                <w:rFonts w:ascii="Times New Roman" w:eastAsia="Times New Roman" w:hAnsi="Times New Roman" w:cs="Times New Roman"/>
                <w:lang w:eastAsia="ru-RU"/>
              </w:rPr>
              <w:t xml:space="preserve">, </w:t>
            </w:r>
            <w:hyperlink r:id="rId64" w:history="1">
              <w:r w:rsidRPr="001A7FA7">
                <w:rPr>
                  <w:rFonts w:ascii="Times New Roman" w:eastAsia="Times New Roman" w:hAnsi="Times New Roman" w:cs="Times New Roman"/>
                  <w:lang w:eastAsia="ru-RU"/>
                </w:rPr>
                <w:t>3.2</w:t>
              </w:r>
            </w:hyperlink>
            <w:r w:rsidRPr="001A7FA7">
              <w:rPr>
                <w:rFonts w:ascii="Times New Roman" w:eastAsia="Times New Roman" w:hAnsi="Times New Roman" w:cs="Times New Roman"/>
                <w:lang w:eastAsia="ru-RU"/>
              </w:rPr>
              <w:t xml:space="preserve">, </w:t>
            </w:r>
            <w:hyperlink r:id="rId65" w:history="1">
              <w:r w:rsidRPr="001A7FA7">
                <w:rPr>
                  <w:rFonts w:ascii="Times New Roman" w:eastAsia="Times New Roman" w:hAnsi="Times New Roman" w:cs="Times New Roman"/>
                  <w:lang w:eastAsia="ru-RU"/>
                </w:rPr>
                <w:t>3.3</w:t>
              </w:r>
            </w:hyperlink>
            <w:r w:rsidRPr="001A7FA7">
              <w:rPr>
                <w:rFonts w:ascii="Times New Roman" w:eastAsia="Times New Roman" w:hAnsi="Times New Roman" w:cs="Times New Roman"/>
                <w:lang w:eastAsia="ru-RU"/>
              </w:rPr>
              <w:t xml:space="preserve">, </w:t>
            </w:r>
            <w:hyperlink r:id="rId66" w:history="1">
              <w:r w:rsidRPr="001A7FA7">
                <w:rPr>
                  <w:rFonts w:ascii="Times New Roman" w:eastAsia="Times New Roman" w:hAnsi="Times New Roman" w:cs="Times New Roman"/>
                  <w:lang w:eastAsia="ru-RU"/>
                </w:rPr>
                <w:t>3.4</w:t>
              </w:r>
            </w:hyperlink>
            <w:r w:rsidRPr="001A7FA7">
              <w:rPr>
                <w:rFonts w:ascii="Times New Roman" w:eastAsia="Times New Roman" w:hAnsi="Times New Roman" w:cs="Times New Roman"/>
                <w:lang w:eastAsia="ru-RU"/>
              </w:rPr>
              <w:t xml:space="preserve">, </w:t>
            </w:r>
            <w:hyperlink r:id="rId67" w:history="1">
              <w:r w:rsidRPr="001A7FA7">
                <w:rPr>
                  <w:rFonts w:ascii="Times New Roman" w:eastAsia="Times New Roman" w:hAnsi="Times New Roman" w:cs="Times New Roman"/>
                  <w:lang w:eastAsia="ru-RU"/>
                </w:rPr>
                <w:t>3.4.1</w:t>
              </w:r>
            </w:hyperlink>
            <w:r w:rsidRPr="001A7FA7">
              <w:rPr>
                <w:rFonts w:ascii="Times New Roman" w:eastAsia="Times New Roman" w:hAnsi="Times New Roman" w:cs="Times New Roman"/>
                <w:lang w:eastAsia="ru-RU"/>
              </w:rPr>
              <w:t xml:space="preserve">, </w:t>
            </w:r>
            <w:hyperlink r:id="rId68" w:history="1">
              <w:r w:rsidRPr="001A7FA7">
                <w:rPr>
                  <w:rFonts w:ascii="Times New Roman" w:eastAsia="Times New Roman" w:hAnsi="Times New Roman" w:cs="Times New Roman"/>
                  <w:lang w:eastAsia="ru-RU"/>
                </w:rPr>
                <w:t>3.5.1</w:t>
              </w:r>
            </w:hyperlink>
            <w:r w:rsidRPr="001A7FA7">
              <w:rPr>
                <w:rFonts w:ascii="Times New Roman" w:eastAsia="Times New Roman" w:hAnsi="Times New Roman" w:cs="Times New Roman"/>
                <w:lang w:eastAsia="ru-RU"/>
              </w:rPr>
              <w:t xml:space="preserve">, </w:t>
            </w:r>
            <w:hyperlink r:id="rId69" w:history="1">
              <w:r w:rsidRPr="001A7FA7">
                <w:rPr>
                  <w:rFonts w:ascii="Times New Roman" w:eastAsia="Times New Roman" w:hAnsi="Times New Roman" w:cs="Times New Roman"/>
                  <w:lang w:eastAsia="ru-RU"/>
                </w:rPr>
                <w:t>3.6</w:t>
              </w:r>
            </w:hyperlink>
            <w:r w:rsidRPr="001A7FA7">
              <w:rPr>
                <w:rFonts w:ascii="Times New Roman" w:eastAsia="Times New Roman" w:hAnsi="Times New Roman" w:cs="Times New Roman"/>
                <w:lang w:eastAsia="ru-RU"/>
              </w:rPr>
              <w:t xml:space="preserve">, </w:t>
            </w:r>
            <w:hyperlink r:id="rId70" w:history="1">
              <w:r w:rsidRPr="001A7FA7">
                <w:rPr>
                  <w:rFonts w:ascii="Times New Roman" w:eastAsia="Times New Roman" w:hAnsi="Times New Roman" w:cs="Times New Roman"/>
                  <w:lang w:eastAsia="ru-RU"/>
                </w:rPr>
                <w:t>3.7</w:t>
              </w:r>
            </w:hyperlink>
            <w:r w:rsidRPr="001A7FA7">
              <w:rPr>
                <w:rFonts w:ascii="Times New Roman" w:eastAsia="Times New Roman" w:hAnsi="Times New Roman" w:cs="Times New Roman"/>
                <w:lang w:eastAsia="ru-RU"/>
              </w:rPr>
              <w:t xml:space="preserve">, </w:t>
            </w:r>
            <w:hyperlink r:id="rId71" w:history="1">
              <w:r w:rsidRPr="001A7FA7">
                <w:rPr>
                  <w:rFonts w:ascii="Times New Roman" w:eastAsia="Times New Roman" w:hAnsi="Times New Roman" w:cs="Times New Roman"/>
                  <w:lang w:eastAsia="ru-RU"/>
                </w:rPr>
                <w:t>3.10.1</w:t>
              </w:r>
            </w:hyperlink>
            <w:r w:rsidRPr="001A7FA7">
              <w:rPr>
                <w:rFonts w:ascii="Times New Roman" w:eastAsia="Times New Roman" w:hAnsi="Times New Roman" w:cs="Times New Roman"/>
                <w:lang w:eastAsia="ru-RU"/>
              </w:rPr>
              <w:t xml:space="preserve">, </w:t>
            </w:r>
            <w:hyperlink r:id="rId72" w:history="1">
              <w:r w:rsidRPr="001A7FA7">
                <w:rPr>
                  <w:rFonts w:ascii="Times New Roman" w:eastAsia="Times New Roman" w:hAnsi="Times New Roman" w:cs="Times New Roman"/>
                  <w:lang w:eastAsia="ru-RU"/>
                </w:rPr>
                <w:t>4.1</w:t>
              </w:r>
            </w:hyperlink>
            <w:r w:rsidRPr="001A7FA7">
              <w:rPr>
                <w:rFonts w:ascii="Times New Roman" w:eastAsia="Times New Roman" w:hAnsi="Times New Roman" w:cs="Times New Roman"/>
                <w:lang w:eastAsia="ru-RU"/>
              </w:rPr>
              <w:t xml:space="preserve">, </w:t>
            </w:r>
            <w:hyperlink r:id="rId73" w:history="1">
              <w:r w:rsidRPr="001A7FA7">
                <w:rPr>
                  <w:rFonts w:ascii="Times New Roman" w:eastAsia="Times New Roman" w:hAnsi="Times New Roman" w:cs="Times New Roman"/>
                  <w:lang w:eastAsia="ru-RU"/>
                </w:rPr>
                <w:t>4.3</w:t>
              </w:r>
            </w:hyperlink>
            <w:r w:rsidRPr="001A7FA7">
              <w:rPr>
                <w:rFonts w:ascii="Times New Roman" w:eastAsia="Times New Roman" w:hAnsi="Times New Roman" w:cs="Times New Roman"/>
                <w:lang w:eastAsia="ru-RU"/>
              </w:rPr>
              <w:t xml:space="preserve">, </w:t>
            </w:r>
            <w:hyperlink r:id="rId74" w:history="1">
              <w:r w:rsidRPr="001A7FA7">
                <w:rPr>
                  <w:rFonts w:ascii="Times New Roman" w:eastAsia="Times New Roman" w:hAnsi="Times New Roman" w:cs="Times New Roman"/>
                  <w:lang w:eastAsia="ru-RU"/>
                </w:rPr>
                <w:t>4.4</w:t>
              </w:r>
            </w:hyperlink>
            <w:r w:rsidRPr="001A7FA7">
              <w:rPr>
                <w:rFonts w:ascii="Times New Roman" w:eastAsia="Times New Roman" w:hAnsi="Times New Roman" w:cs="Times New Roman"/>
                <w:lang w:eastAsia="ru-RU"/>
              </w:rPr>
              <w:t xml:space="preserve">, </w:t>
            </w:r>
            <w:hyperlink r:id="rId75" w:history="1">
              <w:r w:rsidRPr="001A7FA7">
                <w:rPr>
                  <w:rFonts w:ascii="Times New Roman" w:eastAsia="Times New Roman" w:hAnsi="Times New Roman" w:cs="Times New Roman"/>
                  <w:lang w:eastAsia="ru-RU"/>
                </w:rPr>
                <w:t>4.6</w:t>
              </w:r>
            </w:hyperlink>
            <w:r w:rsidRPr="001A7FA7">
              <w:rPr>
                <w:rFonts w:ascii="Times New Roman" w:eastAsia="Times New Roman" w:hAnsi="Times New Roman" w:cs="Times New Roman"/>
                <w:lang w:eastAsia="ru-RU"/>
              </w:rPr>
              <w:t xml:space="preserve">, </w:t>
            </w:r>
            <w:hyperlink r:id="rId76" w:history="1">
              <w:r w:rsidRPr="001A7FA7">
                <w:rPr>
                  <w:rFonts w:ascii="Times New Roman" w:eastAsia="Times New Roman" w:hAnsi="Times New Roman" w:cs="Times New Roman"/>
                  <w:lang w:eastAsia="ru-RU"/>
                </w:rPr>
                <w:t>5.1.2</w:t>
              </w:r>
            </w:hyperlink>
            <w:r w:rsidRPr="001A7FA7">
              <w:rPr>
                <w:rFonts w:ascii="Times New Roman" w:eastAsia="Times New Roman" w:hAnsi="Times New Roman" w:cs="Times New Roman"/>
                <w:lang w:eastAsia="ru-RU"/>
              </w:rPr>
              <w:t xml:space="preserve">, </w:t>
            </w:r>
            <w:hyperlink r:id="rId77" w:history="1">
              <w:r w:rsidRPr="001A7FA7">
                <w:rPr>
                  <w:rFonts w:ascii="Times New Roman" w:eastAsia="Times New Roman" w:hAnsi="Times New Roman" w:cs="Times New Roman"/>
                  <w:lang w:eastAsia="ru-RU"/>
                </w:rPr>
                <w:t>5.1.3</w:t>
              </w:r>
            </w:hyperlink>
            <w:r w:rsidRPr="001A7FA7">
              <w:rPr>
                <w:rFonts w:ascii="Times New Roman" w:eastAsia="Times New Roman" w:hAnsi="Times New Roman" w:cs="Times New Roman"/>
                <w:lang w:eastAsia="ru-RU"/>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1A7FA7" w:rsidRPr="001A7FA7" w14:paraId="03E8E0F9" w14:textId="77777777" w:rsidTr="009D4D6A">
        <w:trPr>
          <w:trHeight w:val="617"/>
        </w:trPr>
        <w:tc>
          <w:tcPr>
            <w:tcW w:w="1418" w:type="dxa"/>
            <w:shd w:val="clear" w:color="auto" w:fill="FFFFFF"/>
          </w:tcPr>
          <w:p w14:paraId="4EAD07C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2.7.1</w:t>
            </w:r>
          </w:p>
        </w:tc>
        <w:tc>
          <w:tcPr>
            <w:tcW w:w="2837" w:type="dxa"/>
            <w:shd w:val="clear" w:color="auto" w:fill="FFFFFF"/>
          </w:tcPr>
          <w:p w14:paraId="5F10C6C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Хранение автотранспорта</w:t>
            </w:r>
          </w:p>
        </w:tc>
        <w:tc>
          <w:tcPr>
            <w:tcW w:w="11055" w:type="dxa"/>
            <w:shd w:val="clear" w:color="auto" w:fill="FFFFFF"/>
          </w:tcPr>
          <w:p w14:paraId="21A64D1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A7FA7">
              <w:rPr>
                <w:rFonts w:ascii="Times New Roman" w:eastAsia="Times New Roman" w:hAnsi="Times New Roman" w:cs="Times New Roman"/>
                <w:lang w:eastAsia="ru-RU"/>
              </w:rPr>
              <w:t>машино</w:t>
            </w:r>
            <w:proofErr w:type="spellEnd"/>
            <w:r w:rsidRPr="001A7FA7">
              <w:rPr>
                <w:rFonts w:ascii="Times New Roman" w:eastAsia="Times New Roman" w:hAnsi="Times New Roman" w:cs="Times New Roman"/>
                <w:lang w:eastAsia="ru-RU"/>
              </w:rPr>
              <w:t>-места, за исключением гаражей, размещение которых предусмотрено содержанием вида разрешенного использования с кодом 4.9</w:t>
            </w:r>
          </w:p>
        </w:tc>
      </w:tr>
      <w:tr w:rsidR="008C765A" w:rsidRPr="001A7FA7" w14:paraId="0840F2AA" w14:textId="77777777" w:rsidTr="009D4D6A">
        <w:trPr>
          <w:trHeight w:val="617"/>
        </w:trPr>
        <w:tc>
          <w:tcPr>
            <w:tcW w:w="1418" w:type="dxa"/>
            <w:shd w:val="clear" w:color="auto" w:fill="FFFFFF"/>
          </w:tcPr>
          <w:p w14:paraId="180B73F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w:t>
            </w:r>
          </w:p>
        </w:tc>
        <w:tc>
          <w:tcPr>
            <w:tcW w:w="2837" w:type="dxa"/>
            <w:shd w:val="clear" w:color="auto" w:fill="FFFFFF"/>
          </w:tcPr>
          <w:p w14:paraId="0A6CBDD3"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Коммунальное обслуживание</w:t>
            </w:r>
          </w:p>
        </w:tc>
        <w:tc>
          <w:tcPr>
            <w:tcW w:w="11055" w:type="dxa"/>
            <w:shd w:val="clear" w:color="auto" w:fill="FFFFFF"/>
          </w:tcPr>
          <w:p w14:paraId="08BAFB2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78" w:history="1">
              <w:r w:rsidRPr="001A7FA7">
                <w:rPr>
                  <w:rFonts w:ascii="Times New Roman" w:eastAsia="Times New Roman" w:hAnsi="Times New Roman" w:cs="Times New Roman"/>
                  <w:lang w:eastAsia="ru-RU"/>
                </w:rPr>
                <w:t>кодами 3.1.1</w:t>
              </w:r>
            </w:hyperlink>
            <w:r w:rsidRPr="001A7FA7">
              <w:rPr>
                <w:rFonts w:ascii="Times New Roman" w:eastAsia="Times New Roman" w:hAnsi="Times New Roman" w:cs="Times New Roman"/>
                <w:lang w:eastAsia="ru-RU"/>
              </w:rPr>
              <w:t xml:space="preserve"> - </w:t>
            </w:r>
            <w:hyperlink r:id="rId79" w:history="1">
              <w:r w:rsidRPr="001A7FA7">
                <w:rPr>
                  <w:rFonts w:ascii="Times New Roman" w:eastAsia="Times New Roman" w:hAnsi="Times New Roman" w:cs="Times New Roman"/>
                  <w:lang w:eastAsia="ru-RU"/>
                </w:rPr>
                <w:t>3.1.2</w:t>
              </w:r>
            </w:hyperlink>
          </w:p>
        </w:tc>
      </w:tr>
      <w:tr w:rsidR="001A7FA7" w:rsidRPr="001A7FA7" w14:paraId="5450AE8E" w14:textId="77777777" w:rsidTr="009D4D6A">
        <w:trPr>
          <w:trHeight w:val="20"/>
        </w:trPr>
        <w:tc>
          <w:tcPr>
            <w:tcW w:w="1418" w:type="dxa"/>
            <w:shd w:val="clear" w:color="auto" w:fill="FFFFFF"/>
          </w:tcPr>
          <w:p w14:paraId="3EAA16C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w:t>
            </w:r>
          </w:p>
        </w:tc>
        <w:tc>
          <w:tcPr>
            <w:tcW w:w="2837" w:type="dxa"/>
            <w:shd w:val="clear" w:color="auto" w:fill="FFFFFF"/>
          </w:tcPr>
          <w:p w14:paraId="1E38EB3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Земельные участки (территории) общего пользования</w:t>
            </w:r>
          </w:p>
        </w:tc>
        <w:tc>
          <w:tcPr>
            <w:tcW w:w="11055" w:type="dxa"/>
            <w:shd w:val="clear" w:color="auto" w:fill="FFFFFF"/>
          </w:tcPr>
          <w:p w14:paraId="08A59BA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1A7FA7" w:rsidRPr="001A7FA7" w14:paraId="204C9E86" w14:textId="77777777" w:rsidTr="009D4D6A">
        <w:trPr>
          <w:trHeight w:val="20"/>
        </w:trPr>
        <w:tc>
          <w:tcPr>
            <w:tcW w:w="1418" w:type="dxa"/>
            <w:shd w:val="clear" w:color="auto" w:fill="FFFFFF"/>
          </w:tcPr>
          <w:p w14:paraId="36455E7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12.0.1</w:t>
            </w:r>
          </w:p>
        </w:tc>
        <w:tc>
          <w:tcPr>
            <w:tcW w:w="2837" w:type="dxa"/>
            <w:shd w:val="clear" w:color="auto" w:fill="FFFFFF"/>
          </w:tcPr>
          <w:p w14:paraId="1E45F61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Улично-дорожная сеть</w:t>
            </w:r>
          </w:p>
        </w:tc>
        <w:tc>
          <w:tcPr>
            <w:tcW w:w="11055" w:type="dxa"/>
            <w:shd w:val="clear" w:color="auto" w:fill="FFFFFF"/>
          </w:tcPr>
          <w:p w14:paraId="7CFF8C2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lang w:eastAsia="ru-RU"/>
              </w:rPr>
              <w:t>велотранспортной</w:t>
            </w:r>
            <w:proofErr w:type="spellEnd"/>
            <w:r w:rsidRPr="001A7FA7">
              <w:rPr>
                <w:rFonts w:ascii="Times New Roman" w:eastAsia="Times New Roman" w:hAnsi="Times New Roman" w:cs="Times New Roman"/>
                <w:lang w:eastAsia="ru-RU"/>
              </w:rPr>
              <w:t xml:space="preserve"> и инженерной инфраструктуры;</w:t>
            </w:r>
          </w:p>
          <w:p w14:paraId="72B18BC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w:t>
            </w:r>
            <w:r w:rsidRPr="001A7FA7">
              <w:rPr>
                <w:rFonts w:ascii="Times New Roman" w:eastAsia="Times New Roman" w:hAnsi="Times New Roman" w:cs="Times New Roman"/>
                <w:color w:val="000000"/>
                <w:lang w:eastAsia="ru-RU"/>
              </w:rPr>
              <w:t xml:space="preserve">использования с </w:t>
            </w:r>
            <w:hyperlink r:id="rId80" w:history="1">
              <w:r w:rsidRPr="001A7FA7">
                <w:rPr>
                  <w:rFonts w:ascii="Times New Roman" w:eastAsia="Times New Roman" w:hAnsi="Times New Roman" w:cs="Times New Roman"/>
                  <w:color w:val="000000"/>
                  <w:lang w:eastAsia="ru-RU"/>
                </w:rPr>
                <w:t>кодами 2.7.1</w:t>
              </w:r>
            </w:hyperlink>
            <w:r w:rsidRPr="001A7FA7">
              <w:rPr>
                <w:rFonts w:ascii="Times New Roman" w:eastAsia="Times New Roman" w:hAnsi="Times New Roman" w:cs="Times New Roman"/>
                <w:color w:val="000000"/>
                <w:lang w:eastAsia="ru-RU"/>
              </w:rPr>
              <w:t xml:space="preserve">, </w:t>
            </w:r>
            <w:hyperlink r:id="rId81"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7.2.3,</w:t>
            </w:r>
            <w:r w:rsidRPr="001A7FA7">
              <w:rPr>
                <w:rFonts w:ascii="Times New Roman" w:eastAsia="Times New Roman" w:hAnsi="Times New Roman" w:cs="Times New Roman"/>
                <w:lang w:eastAsia="ru-RU"/>
              </w:rPr>
              <w:t xml:space="preserve"> а также некапитальных сооружений, предназначенных для охраны транспортных средств</w:t>
            </w:r>
          </w:p>
        </w:tc>
      </w:tr>
      <w:tr w:rsidR="001A7FA7" w:rsidRPr="001A7FA7" w14:paraId="2BFA17EA" w14:textId="77777777" w:rsidTr="009D4D6A">
        <w:trPr>
          <w:trHeight w:val="20"/>
        </w:trPr>
        <w:tc>
          <w:tcPr>
            <w:tcW w:w="1418" w:type="dxa"/>
            <w:shd w:val="clear" w:color="auto" w:fill="FFFFFF"/>
          </w:tcPr>
          <w:p w14:paraId="366A41F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12.0.2</w:t>
            </w:r>
          </w:p>
        </w:tc>
        <w:tc>
          <w:tcPr>
            <w:tcW w:w="2837" w:type="dxa"/>
            <w:shd w:val="clear" w:color="auto" w:fill="FFFFFF"/>
          </w:tcPr>
          <w:p w14:paraId="2570641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1055" w:type="dxa"/>
            <w:shd w:val="clear" w:color="auto" w:fill="FFFFFF"/>
          </w:tcPr>
          <w:p w14:paraId="63BB856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A7FA7" w:rsidRPr="001A7FA7" w14:paraId="790EA262" w14:textId="77777777" w:rsidTr="009D4D6A">
        <w:trPr>
          <w:trHeight w:val="20"/>
        </w:trPr>
        <w:tc>
          <w:tcPr>
            <w:tcW w:w="1418" w:type="dxa"/>
            <w:tcBorders>
              <w:top w:val="single" w:sz="4" w:space="0" w:color="auto"/>
              <w:left w:val="single" w:sz="4" w:space="0" w:color="auto"/>
              <w:bottom w:val="single" w:sz="4" w:space="0" w:color="auto"/>
              <w:right w:val="single" w:sz="4" w:space="0" w:color="auto"/>
            </w:tcBorders>
          </w:tcPr>
          <w:p w14:paraId="34742EC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13.1</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68330F56"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Ведение огородничества</w:t>
            </w:r>
          </w:p>
        </w:tc>
        <w:tc>
          <w:tcPr>
            <w:tcW w:w="11055" w:type="dxa"/>
            <w:tcBorders>
              <w:top w:val="single" w:sz="4" w:space="0" w:color="auto"/>
              <w:left w:val="single" w:sz="4" w:space="0" w:color="auto"/>
              <w:bottom w:val="single" w:sz="4" w:space="0" w:color="auto"/>
              <w:right w:val="single" w:sz="4" w:space="0" w:color="auto"/>
            </w:tcBorders>
            <w:shd w:val="clear" w:color="auto" w:fill="FFFFFF"/>
          </w:tcPr>
          <w:p w14:paraId="09E032E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1A7FA7" w:rsidRPr="001A7FA7" w14:paraId="47C17BCA" w14:textId="77777777" w:rsidTr="009D4D6A">
        <w:trPr>
          <w:trHeight w:val="20"/>
        </w:trPr>
        <w:tc>
          <w:tcPr>
            <w:tcW w:w="15310" w:type="dxa"/>
            <w:gridSpan w:val="3"/>
            <w:shd w:val="clear" w:color="auto" w:fill="FFFFFF"/>
            <w:vAlign w:val="center"/>
          </w:tcPr>
          <w:p w14:paraId="4178863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387E6127" w14:textId="77777777" w:rsidTr="009D4D6A">
        <w:trPr>
          <w:trHeight w:val="20"/>
        </w:trPr>
        <w:tc>
          <w:tcPr>
            <w:tcW w:w="1418" w:type="dxa"/>
            <w:shd w:val="clear" w:color="auto" w:fill="FFFFFF"/>
          </w:tcPr>
          <w:p w14:paraId="64B6DAB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2.1</w:t>
            </w:r>
          </w:p>
        </w:tc>
        <w:tc>
          <w:tcPr>
            <w:tcW w:w="2837" w:type="dxa"/>
            <w:shd w:val="clear" w:color="auto" w:fill="FFFFFF"/>
          </w:tcPr>
          <w:p w14:paraId="55F23CC8"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Для индивидуального жилищного строительства</w:t>
            </w:r>
          </w:p>
        </w:tc>
        <w:tc>
          <w:tcPr>
            <w:tcW w:w="11055" w:type="dxa"/>
            <w:shd w:val="clear" w:color="auto" w:fill="FFFFFF"/>
          </w:tcPr>
          <w:p w14:paraId="4912A05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6A9F1C9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выращивание сельскохозяйственных культур;</w:t>
            </w:r>
          </w:p>
          <w:p w14:paraId="751818D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индивидуальных гаражей и хозяйственных построек</w:t>
            </w:r>
          </w:p>
        </w:tc>
      </w:tr>
      <w:tr w:rsidR="001A7FA7" w:rsidRPr="001A7FA7" w14:paraId="78A676B4" w14:textId="77777777" w:rsidTr="009D4D6A">
        <w:trPr>
          <w:trHeight w:val="20"/>
        </w:trPr>
        <w:tc>
          <w:tcPr>
            <w:tcW w:w="1418" w:type="dxa"/>
            <w:shd w:val="clear" w:color="auto" w:fill="FFFFFF"/>
          </w:tcPr>
          <w:p w14:paraId="6361D5A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2.5</w:t>
            </w:r>
          </w:p>
        </w:tc>
        <w:tc>
          <w:tcPr>
            <w:tcW w:w="2837" w:type="dxa"/>
            <w:shd w:val="clear" w:color="auto" w:fill="FFFFFF"/>
          </w:tcPr>
          <w:p w14:paraId="3B4F5D1C"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proofErr w:type="spellStart"/>
            <w:r w:rsidRPr="001A7FA7">
              <w:rPr>
                <w:rFonts w:ascii="Times New Roman" w:eastAsia="Times New Roman" w:hAnsi="Times New Roman" w:cs="Times New Roman"/>
                <w:iCs/>
                <w:lang w:eastAsia="ru-RU"/>
              </w:rPr>
              <w:t>Среднеэтажная</w:t>
            </w:r>
            <w:proofErr w:type="spellEnd"/>
            <w:r w:rsidRPr="001A7FA7">
              <w:rPr>
                <w:rFonts w:ascii="Times New Roman" w:eastAsia="Times New Roman" w:hAnsi="Times New Roman" w:cs="Times New Roman"/>
                <w:iCs/>
                <w:lang w:eastAsia="ru-RU"/>
              </w:rPr>
              <w:t xml:space="preserve"> жилая застройка</w:t>
            </w:r>
          </w:p>
        </w:tc>
        <w:tc>
          <w:tcPr>
            <w:tcW w:w="11055" w:type="dxa"/>
            <w:shd w:val="clear" w:color="auto" w:fill="FFFFFF"/>
          </w:tcPr>
          <w:p w14:paraId="6EB3E06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многоквартирных домов этажностью не выше восьми этажей;</w:t>
            </w:r>
          </w:p>
          <w:p w14:paraId="05B4921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и озеленение;</w:t>
            </w:r>
          </w:p>
          <w:p w14:paraId="7B55E2C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подземных гаражей и автостоянок;</w:t>
            </w:r>
          </w:p>
          <w:p w14:paraId="28E91B3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обустройство спортивных и детских площадок, площадок для отдыха;</w:t>
            </w:r>
          </w:p>
          <w:p w14:paraId="11C61F2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1A7FA7" w:rsidRPr="001A7FA7" w14:paraId="767BD0F3" w14:textId="77777777" w:rsidTr="009D4D6A">
        <w:trPr>
          <w:trHeight w:val="20"/>
        </w:trPr>
        <w:tc>
          <w:tcPr>
            <w:tcW w:w="1418" w:type="dxa"/>
            <w:shd w:val="clear" w:color="auto" w:fill="FFFFFF"/>
          </w:tcPr>
          <w:p w14:paraId="2524DF8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4.4.</w:t>
            </w:r>
          </w:p>
        </w:tc>
        <w:tc>
          <w:tcPr>
            <w:tcW w:w="2837" w:type="dxa"/>
            <w:shd w:val="clear" w:color="auto" w:fill="FFFFFF"/>
          </w:tcPr>
          <w:p w14:paraId="12A06643"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Магазины</w:t>
            </w:r>
          </w:p>
        </w:tc>
        <w:tc>
          <w:tcPr>
            <w:tcW w:w="11055" w:type="dxa"/>
            <w:shd w:val="clear" w:color="auto" w:fill="FFFFFF"/>
          </w:tcPr>
          <w:p w14:paraId="2E7FC38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A7FA7" w:rsidRPr="001A7FA7" w14:paraId="549CF2CF" w14:textId="77777777" w:rsidTr="009D4D6A">
        <w:trPr>
          <w:trHeight w:val="20"/>
        </w:trPr>
        <w:tc>
          <w:tcPr>
            <w:tcW w:w="1418" w:type="dxa"/>
            <w:shd w:val="clear" w:color="auto" w:fill="FFFFFF"/>
          </w:tcPr>
          <w:p w14:paraId="070BF71D"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4.7</w:t>
            </w:r>
          </w:p>
        </w:tc>
        <w:tc>
          <w:tcPr>
            <w:tcW w:w="2837" w:type="dxa"/>
            <w:shd w:val="clear" w:color="auto" w:fill="FFFFFF"/>
          </w:tcPr>
          <w:p w14:paraId="7113B85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Гостиничное обслуживание</w:t>
            </w:r>
          </w:p>
        </w:tc>
        <w:tc>
          <w:tcPr>
            <w:tcW w:w="11055" w:type="dxa"/>
            <w:shd w:val="clear" w:color="auto" w:fill="FFFFFF"/>
          </w:tcPr>
          <w:p w14:paraId="1C93291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1A7FA7" w:rsidRPr="001A7FA7" w14:paraId="62617800" w14:textId="77777777" w:rsidTr="009D4D6A">
        <w:trPr>
          <w:trHeight w:val="20"/>
        </w:trPr>
        <w:tc>
          <w:tcPr>
            <w:tcW w:w="1418" w:type="dxa"/>
            <w:shd w:val="clear" w:color="auto" w:fill="FFFFFF"/>
          </w:tcPr>
          <w:p w14:paraId="241BCEA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4.9</w:t>
            </w:r>
          </w:p>
        </w:tc>
        <w:tc>
          <w:tcPr>
            <w:tcW w:w="2837" w:type="dxa"/>
            <w:shd w:val="clear" w:color="auto" w:fill="FFFFFF"/>
          </w:tcPr>
          <w:p w14:paraId="59D3EC9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Служебные гаражи</w:t>
            </w:r>
          </w:p>
        </w:tc>
        <w:tc>
          <w:tcPr>
            <w:tcW w:w="11055" w:type="dxa"/>
            <w:shd w:val="clear" w:color="auto" w:fill="FFFFFF"/>
          </w:tcPr>
          <w:p w14:paraId="3228CD8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82" w:history="1">
              <w:r w:rsidRPr="001A7FA7">
                <w:rPr>
                  <w:rFonts w:ascii="Times New Roman" w:eastAsia="Times New Roman" w:hAnsi="Times New Roman" w:cs="Times New Roman"/>
                  <w:lang w:eastAsia="ru-RU"/>
                </w:rPr>
                <w:t>кодами 3.0</w:t>
              </w:r>
            </w:hyperlink>
            <w:r w:rsidRPr="001A7FA7">
              <w:rPr>
                <w:rFonts w:ascii="Times New Roman" w:eastAsia="Times New Roman" w:hAnsi="Times New Roman" w:cs="Times New Roman"/>
                <w:lang w:eastAsia="ru-RU"/>
              </w:rPr>
              <w:t xml:space="preserve">, </w:t>
            </w:r>
            <w:hyperlink r:id="rId83" w:history="1">
              <w:r w:rsidRPr="001A7FA7">
                <w:rPr>
                  <w:rFonts w:ascii="Times New Roman" w:eastAsia="Times New Roman" w:hAnsi="Times New Roman" w:cs="Times New Roman"/>
                  <w:lang w:eastAsia="ru-RU"/>
                </w:rPr>
                <w:t>4.0</w:t>
              </w:r>
            </w:hyperlink>
            <w:r w:rsidRPr="001A7FA7">
              <w:rPr>
                <w:rFonts w:ascii="Times New Roman" w:eastAsia="Times New Roman" w:hAnsi="Times New Roman" w:cs="Times New Roman"/>
                <w:lang w:eastAsia="ru-RU"/>
              </w:rPr>
              <w:t>, а также для стоянки и хранения транспортных средств общего пользования, в том числе в депо</w:t>
            </w:r>
          </w:p>
        </w:tc>
      </w:tr>
      <w:tr w:rsidR="001A7FA7" w:rsidRPr="001A7FA7" w14:paraId="7FD96A75" w14:textId="77777777" w:rsidTr="009D4D6A">
        <w:trPr>
          <w:trHeight w:val="20"/>
        </w:trPr>
        <w:tc>
          <w:tcPr>
            <w:tcW w:w="1418" w:type="dxa"/>
            <w:shd w:val="clear" w:color="auto" w:fill="FFFFFF"/>
          </w:tcPr>
          <w:p w14:paraId="50458E8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5.1</w:t>
            </w:r>
          </w:p>
        </w:tc>
        <w:tc>
          <w:tcPr>
            <w:tcW w:w="2837" w:type="dxa"/>
            <w:shd w:val="clear" w:color="auto" w:fill="FFFFFF"/>
          </w:tcPr>
          <w:p w14:paraId="177A054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Спорт</w:t>
            </w:r>
          </w:p>
        </w:tc>
        <w:tc>
          <w:tcPr>
            <w:tcW w:w="11055" w:type="dxa"/>
            <w:shd w:val="clear" w:color="auto" w:fill="FFFFFF"/>
          </w:tcPr>
          <w:p w14:paraId="3F2815C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1A7FA7" w:rsidRPr="001A7FA7" w14:paraId="61446685" w14:textId="77777777" w:rsidTr="009D4D6A">
        <w:trPr>
          <w:trHeight w:val="20"/>
        </w:trPr>
        <w:tc>
          <w:tcPr>
            <w:tcW w:w="1418" w:type="dxa"/>
            <w:shd w:val="clear" w:color="auto" w:fill="FFFFFF"/>
          </w:tcPr>
          <w:p w14:paraId="52D5F68D"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5.1.1</w:t>
            </w:r>
          </w:p>
        </w:tc>
        <w:tc>
          <w:tcPr>
            <w:tcW w:w="2837" w:type="dxa"/>
            <w:shd w:val="clear" w:color="auto" w:fill="FFFFFF"/>
          </w:tcPr>
          <w:p w14:paraId="7560565C"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спортивно-зрелищных мероприятий</w:t>
            </w:r>
          </w:p>
        </w:tc>
        <w:tc>
          <w:tcPr>
            <w:tcW w:w="11055" w:type="dxa"/>
            <w:shd w:val="clear" w:color="auto" w:fill="FFFFFF"/>
          </w:tcPr>
          <w:p w14:paraId="0BDE112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1A7FA7" w:rsidRPr="001A7FA7" w14:paraId="2E3F63FD" w14:textId="77777777" w:rsidTr="009D4D6A">
        <w:trPr>
          <w:trHeight w:val="20"/>
        </w:trPr>
        <w:tc>
          <w:tcPr>
            <w:tcW w:w="1418" w:type="dxa"/>
            <w:shd w:val="clear" w:color="auto" w:fill="FFFFFF"/>
          </w:tcPr>
          <w:p w14:paraId="181DF15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5.1.2</w:t>
            </w:r>
          </w:p>
        </w:tc>
        <w:tc>
          <w:tcPr>
            <w:tcW w:w="2837" w:type="dxa"/>
            <w:shd w:val="clear" w:color="auto" w:fill="FFFFFF"/>
          </w:tcPr>
          <w:p w14:paraId="4FC0FF42"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занятий спортом в помещениях</w:t>
            </w:r>
          </w:p>
        </w:tc>
        <w:tc>
          <w:tcPr>
            <w:tcW w:w="11055" w:type="dxa"/>
            <w:shd w:val="clear" w:color="auto" w:fill="FFFFFF"/>
          </w:tcPr>
          <w:p w14:paraId="3A0D609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1A7FA7" w:rsidRPr="001A7FA7" w14:paraId="74B349C5" w14:textId="77777777" w:rsidTr="009D4D6A">
        <w:trPr>
          <w:trHeight w:val="20"/>
        </w:trPr>
        <w:tc>
          <w:tcPr>
            <w:tcW w:w="1418" w:type="dxa"/>
            <w:shd w:val="clear" w:color="auto" w:fill="FFFFFF"/>
          </w:tcPr>
          <w:p w14:paraId="50EBA04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5.1.3</w:t>
            </w:r>
          </w:p>
        </w:tc>
        <w:tc>
          <w:tcPr>
            <w:tcW w:w="2837" w:type="dxa"/>
            <w:shd w:val="clear" w:color="auto" w:fill="FFFFFF"/>
          </w:tcPr>
          <w:p w14:paraId="7A717712"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Площадки для занятий спортом</w:t>
            </w:r>
          </w:p>
        </w:tc>
        <w:tc>
          <w:tcPr>
            <w:tcW w:w="11055" w:type="dxa"/>
            <w:shd w:val="clear" w:color="auto" w:fill="FFFFFF"/>
          </w:tcPr>
          <w:p w14:paraId="6DF1EA3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1A7FA7" w:rsidRPr="001A7FA7" w14:paraId="4CDD0765" w14:textId="77777777" w:rsidTr="009D4D6A">
        <w:trPr>
          <w:trHeight w:val="20"/>
        </w:trPr>
        <w:tc>
          <w:tcPr>
            <w:tcW w:w="1418" w:type="dxa"/>
            <w:shd w:val="clear" w:color="auto" w:fill="FFFFFF"/>
          </w:tcPr>
          <w:p w14:paraId="1D220C4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5.1.4</w:t>
            </w:r>
          </w:p>
        </w:tc>
        <w:tc>
          <w:tcPr>
            <w:tcW w:w="2837" w:type="dxa"/>
            <w:shd w:val="clear" w:color="auto" w:fill="FFFFFF"/>
          </w:tcPr>
          <w:p w14:paraId="3E3D76BA"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Оборудованные площадки для занятий спортом</w:t>
            </w:r>
          </w:p>
        </w:tc>
        <w:tc>
          <w:tcPr>
            <w:tcW w:w="11055" w:type="dxa"/>
            <w:shd w:val="clear" w:color="auto" w:fill="FFFFFF"/>
          </w:tcPr>
          <w:p w14:paraId="5700983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1A7FA7" w:rsidRPr="001A7FA7" w14:paraId="06DC1D30" w14:textId="77777777" w:rsidTr="009D4D6A">
        <w:trPr>
          <w:trHeight w:val="20"/>
        </w:trPr>
        <w:tc>
          <w:tcPr>
            <w:tcW w:w="1418" w:type="dxa"/>
            <w:shd w:val="clear" w:color="auto" w:fill="FFFFFF"/>
          </w:tcPr>
          <w:p w14:paraId="5671801D"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5.1.5</w:t>
            </w:r>
          </w:p>
        </w:tc>
        <w:tc>
          <w:tcPr>
            <w:tcW w:w="2837" w:type="dxa"/>
            <w:shd w:val="clear" w:color="auto" w:fill="FFFFFF"/>
          </w:tcPr>
          <w:p w14:paraId="5B4CAAE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Водный спорт</w:t>
            </w:r>
          </w:p>
        </w:tc>
        <w:tc>
          <w:tcPr>
            <w:tcW w:w="11055" w:type="dxa"/>
            <w:shd w:val="clear" w:color="auto" w:fill="FFFFFF"/>
          </w:tcPr>
          <w:p w14:paraId="27446B7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1A7FA7" w:rsidRPr="001A7FA7" w14:paraId="7F036452" w14:textId="77777777" w:rsidTr="009D4D6A">
        <w:trPr>
          <w:trHeight w:val="20"/>
        </w:trPr>
        <w:tc>
          <w:tcPr>
            <w:tcW w:w="1418" w:type="dxa"/>
            <w:shd w:val="clear" w:color="auto" w:fill="FFFFFF"/>
          </w:tcPr>
          <w:p w14:paraId="4558633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5.1.6</w:t>
            </w:r>
          </w:p>
        </w:tc>
        <w:tc>
          <w:tcPr>
            <w:tcW w:w="2837" w:type="dxa"/>
            <w:shd w:val="clear" w:color="auto" w:fill="FFFFFF"/>
          </w:tcPr>
          <w:p w14:paraId="6AE26E2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Авиационный спорт</w:t>
            </w:r>
          </w:p>
        </w:tc>
        <w:tc>
          <w:tcPr>
            <w:tcW w:w="11055" w:type="dxa"/>
            <w:shd w:val="clear" w:color="auto" w:fill="FFFFFF"/>
          </w:tcPr>
          <w:p w14:paraId="0BA9753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r>
      <w:tr w:rsidR="001A7FA7" w:rsidRPr="001A7FA7" w14:paraId="2F401DB8" w14:textId="77777777" w:rsidTr="009D4D6A">
        <w:trPr>
          <w:trHeight w:val="20"/>
        </w:trPr>
        <w:tc>
          <w:tcPr>
            <w:tcW w:w="1418" w:type="dxa"/>
            <w:shd w:val="clear" w:color="auto" w:fill="FFFFFF"/>
          </w:tcPr>
          <w:p w14:paraId="402CA2B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5.1.7</w:t>
            </w:r>
          </w:p>
        </w:tc>
        <w:tc>
          <w:tcPr>
            <w:tcW w:w="2837" w:type="dxa"/>
            <w:shd w:val="clear" w:color="auto" w:fill="FFFFFF"/>
          </w:tcPr>
          <w:p w14:paraId="0B6B02F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Спортивные базы</w:t>
            </w:r>
          </w:p>
          <w:p w14:paraId="235CEE29"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p>
        </w:tc>
        <w:tc>
          <w:tcPr>
            <w:tcW w:w="11055" w:type="dxa"/>
            <w:shd w:val="clear" w:color="auto" w:fill="FFFFFF"/>
          </w:tcPr>
          <w:p w14:paraId="3F29521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баз и лагерей, в которых осуществляется спортивная подготовка длительно проживающих в них лиц</w:t>
            </w:r>
          </w:p>
        </w:tc>
      </w:tr>
      <w:tr w:rsidR="001A7FA7" w:rsidRPr="001A7FA7" w14:paraId="5BF1673F" w14:textId="77777777" w:rsidTr="009D4D6A">
        <w:trPr>
          <w:trHeight w:val="20"/>
        </w:trPr>
        <w:tc>
          <w:tcPr>
            <w:tcW w:w="1418" w:type="dxa"/>
            <w:shd w:val="clear" w:color="auto" w:fill="FFFFFF"/>
          </w:tcPr>
          <w:p w14:paraId="49C0E6F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8.3</w:t>
            </w:r>
          </w:p>
        </w:tc>
        <w:tc>
          <w:tcPr>
            <w:tcW w:w="2837" w:type="dxa"/>
            <w:shd w:val="clear" w:color="auto" w:fill="FFFFFF"/>
          </w:tcPr>
          <w:p w14:paraId="086AA599"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внутреннего правопорядка</w:t>
            </w:r>
          </w:p>
        </w:tc>
        <w:tc>
          <w:tcPr>
            <w:tcW w:w="11055" w:type="dxa"/>
            <w:shd w:val="clear" w:color="auto" w:fill="FFFFFF"/>
          </w:tcPr>
          <w:p w14:paraId="7E5F93B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1A7FA7">
              <w:rPr>
                <w:rFonts w:ascii="Times New Roman" w:eastAsia="Times New Roman" w:hAnsi="Times New Roman" w:cs="Times New Roman"/>
                <w:lang w:eastAsia="ru-RU"/>
              </w:rPr>
              <w:t>Росгвардии</w:t>
            </w:r>
            <w:proofErr w:type="spellEnd"/>
            <w:r w:rsidRPr="001A7FA7">
              <w:rPr>
                <w:rFonts w:ascii="Times New Roman" w:eastAsia="Times New Roman" w:hAnsi="Times New Roman" w:cs="Times New Roman"/>
                <w:lang w:eastAsia="ru-RU"/>
              </w:rPr>
              <w:t xml:space="preserve"> и спасательных служб, в которых существует военизированная служба;</w:t>
            </w:r>
          </w:p>
          <w:p w14:paraId="33B2584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r w:rsidR="001A7FA7" w:rsidRPr="001A7FA7" w14:paraId="1367FF1D" w14:textId="77777777" w:rsidTr="009D4D6A">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712B25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13.2</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03511811"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Ведение садоводства</w:t>
            </w:r>
          </w:p>
        </w:tc>
        <w:tc>
          <w:tcPr>
            <w:tcW w:w="11055" w:type="dxa"/>
            <w:tcBorders>
              <w:top w:val="single" w:sz="4" w:space="0" w:color="auto"/>
              <w:left w:val="single" w:sz="4" w:space="0" w:color="auto"/>
              <w:bottom w:val="single" w:sz="4" w:space="0" w:color="auto"/>
              <w:right w:val="single" w:sz="4" w:space="0" w:color="auto"/>
            </w:tcBorders>
            <w:shd w:val="clear" w:color="auto" w:fill="FFFFFF"/>
          </w:tcPr>
          <w:p w14:paraId="5914F0D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84" w:history="1">
              <w:r w:rsidRPr="001A7FA7">
                <w:rPr>
                  <w:rFonts w:ascii="Times New Roman" w:eastAsia="Times New Roman" w:hAnsi="Times New Roman" w:cs="Times New Roman"/>
                  <w:lang w:eastAsia="ru-RU"/>
                </w:rPr>
                <w:t>кодом 2.1</w:t>
              </w:r>
            </w:hyperlink>
            <w:r w:rsidRPr="001A7FA7">
              <w:rPr>
                <w:rFonts w:ascii="Times New Roman" w:eastAsia="Times New Roman" w:hAnsi="Times New Roman" w:cs="Times New Roman"/>
                <w:lang w:eastAsia="ru-RU"/>
              </w:rPr>
              <w:t>, хозяйственных построек и гаражей</w:t>
            </w:r>
          </w:p>
        </w:tc>
      </w:tr>
    </w:tbl>
    <w:p w14:paraId="17B2BCF3"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p>
    <w:p w14:paraId="3F077FB5" w14:textId="77777777" w:rsidR="001A7FA7" w:rsidRPr="000B1FA1"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FA1">
        <w:rPr>
          <w:rFonts w:ascii="Times New Roman" w:eastAsia="Times New Roman" w:hAnsi="Times New Roman" w:cs="Times New Roman"/>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4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6"/>
        <w:gridCol w:w="1684"/>
        <w:gridCol w:w="113"/>
        <w:gridCol w:w="34"/>
        <w:gridCol w:w="18"/>
        <w:gridCol w:w="7924"/>
        <w:gridCol w:w="3059"/>
        <w:gridCol w:w="1531"/>
      </w:tblGrid>
      <w:tr w:rsidR="001A7FA7" w:rsidRPr="001A7FA7" w14:paraId="757E1959" w14:textId="77777777" w:rsidTr="009D4D6A">
        <w:trPr>
          <w:trHeight w:val="552"/>
          <w:tblHeader/>
          <w:jc w:val="center"/>
        </w:trPr>
        <w:tc>
          <w:tcPr>
            <w:tcW w:w="300" w:type="pct"/>
            <w:vAlign w:val="center"/>
          </w:tcPr>
          <w:p w14:paraId="1DBB1CE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599" w:type="pct"/>
            <w:gridSpan w:val="3"/>
            <w:vAlign w:val="center"/>
          </w:tcPr>
          <w:p w14:paraId="2E50446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599" w:type="pct"/>
            <w:gridSpan w:val="2"/>
            <w:vAlign w:val="center"/>
          </w:tcPr>
          <w:p w14:paraId="585BDFC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1001" w:type="pct"/>
            <w:vAlign w:val="center"/>
          </w:tcPr>
          <w:p w14:paraId="57A4CB6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501" w:type="pct"/>
            <w:vAlign w:val="center"/>
          </w:tcPr>
          <w:p w14:paraId="681B2C4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измерения</w:t>
            </w:r>
            <w:proofErr w:type="spellEnd"/>
          </w:p>
        </w:tc>
      </w:tr>
      <w:tr w:rsidR="001A7FA7" w:rsidRPr="001A7FA7" w14:paraId="585B21A4" w14:textId="77777777" w:rsidTr="009D4D6A">
        <w:trPr>
          <w:trHeight w:val="57"/>
          <w:jc w:val="center"/>
        </w:trPr>
        <w:tc>
          <w:tcPr>
            <w:tcW w:w="5000" w:type="pct"/>
            <w:gridSpan w:val="8"/>
            <w:vAlign w:val="center"/>
          </w:tcPr>
          <w:p w14:paraId="019F53B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432C5996" w14:textId="77777777" w:rsidTr="009D4D6A">
        <w:trPr>
          <w:trHeight w:val="57"/>
          <w:jc w:val="center"/>
        </w:trPr>
        <w:tc>
          <w:tcPr>
            <w:tcW w:w="300" w:type="pct"/>
            <w:vAlign w:val="center"/>
          </w:tcPr>
          <w:p w14:paraId="3B26771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1.</w:t>
            </w:r>
          </w:p>
        </w:tc>
        <w:tc>
          <w:tcPr>
            <w:tcW w:w="3198" w:type="pct"/>
            <w:gridSpan w:val="5"/>
            <w:vAlign w:val="center"/>
          </w:tcPr>
          <w:p w14:paraId="4DB33226"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1001" w:type="pct"/>
          </w:tcPr>
          <w:p w14:paraId="6E97CD9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501" w:type="pct"/>
          </w:tcPr>
          <w:p w14:paraId="50B8233A" w14:textId="77777777" w:rsidR="001A7FA7" w:rsidRPr="001A7FA7" w:rsidRDefault="001A7FA7" w:rsidP="001A7FA7">
            <w:pPr>
              <w:widowControl w:val="0"/>
              <w:suppressAutoHyphens/>
              <w:spacing w:after="0" w:line="240" w:lineRule="auto"/>
              <w:rPr>
                <w:rFonts w:ascii="Times New Roman" w:eastAsia="Calibri" w:hAnsi="Times New Roman" w:cs="Times New Roman"/>
                <w:color w:val="000000"/>
              </w:rPr>
            </w:pPr>
          </w:p>
        </w:tc>
      </w:tr>
      <w:tr w:rsidR="001A7FA7" w:rsidRPr="001A7FA7" w14:paraId="085CF8F6" w14:textId="77777777" w:rsidTr="009D4D6A">
        <w:trPr>
          <w:trHeight w:val="57"/>
          <w:jc w:val="center"/>
        </w:trPr>
        <w:tc>
          <w:tcPr>
            <w:tcW w:w="300" w:type="pct"/>
            <w:vMerge w:val="restart"/>
          </w:tcPr>
          <w:p w14:paraId="1775B07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2.</w:t>
            </w:r>
          </w:p>
        </w:tc>
        <w:tc>
          <w:tcPr>
            <w:tcW w:w="3198" w:type="pct"/>
            <w:gridSpan w:val="5"/>
            <w:vAlign w:val="center"/>
          </w:tcPr>
          <w:p w14:paraId="18FF0744"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Минимальная площадь земельного участка:</w:t>
            </w:r>
          </w:p>
          <w:p w14:paraId="0AC68D3B"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за исключением видов использования:</w:t>
            </w:r>
          </w:p>
        </w:tc>
        <w:tc>
          <w:tcPr>
            <w:tcW w:w="1001" w:type="pct"/>
          </w:tcPr>
          <w:p w14:paraId="7E24B58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501" w:type="pct"/>
          </w:tcPr>
          <w:p w14:paraId="6154AC2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4F41094A" w14:textId="77777777" w:rsidTr="009D4D6A">
        <w:trPr>
          <w:trHeight w:val="138"/>
          <w:jc w:val="center"/>
        </w:trPr>
        <w:tc>
          <w:tcPr>
            <w:tcW w:w="300" w:type="pct"/>
            <w:vMerge/>
          </w:tcPr>
          <w:p w14:paraId="71C7AFF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599" w:type="pct"/>
            <w:gridSpan w:val="3"/>
            <w:vAlign w:val="center"/>
          </w:tcPr>
          <w:p w14:paraId="14B64BDC"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lang w:val="en-US"/>
              </w:rPr>
            </w:pPr>
            <w:r w:rsidRPr="001A7FA7">
              <w:rPr>
                <w:rFonts w:ascii="Times New Roman" w:eastAsia="Calibri" w:hAnsi="Times New Roman" w:cs="Times New Roman"/>
                <w:bCs/>
                <w:lang w:val="en-US"/>
              </w:rPr>
              <w:t>2.1</w:t>
            </w:r>
          </w:p>
        </w:tc>
        <w:tc>
          <w:tcPr>
            <w:tcW w:w="2599" w:type="pct"/>
            <w:gridSpan w:val="2"/>
            <w:vAlign w:val="center"/>
          </w:tcPr>
          <w:p w14:paraId="3088E228"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Для</w:t>
            </w:r>
            <w:proofErr w:type="spellEnd"/>
            <w:r w:rsidRPr="001A7FA7">
              <w:rPr>
                <w:rFonts w:ascii="Times New Roman" w:eastAsia="Calibri" w:hAnsi="Times New Roman" w:cs="Times New Roman"/>
                <w:lang w:val="en-US"/>
              </w:rPr>
              <w:t xml:space="preserve"> </w:t>
            </w:r>
            <w:r w:rsidRPr="001A7FA7">
              <w:rPr>
                <w:rFonts w:ascii="Times New Roman" w:eastAsia="Calibri" w:hAnsi="Times New Roman" w:cs="Times New Roman"/>
              </w:rPr>
              <w:t xml:space="preserve">индивидуального </w:t>
            </w:r>
            <w:proofErr w:type="spellStart"/>
            <w:r w:rsidRPr="001A7FA7">
              <w:rPr>
                <w:rFonts w:ascii="Times New Roman" w:eastAsia="Calibri" w:hAnsi="Times New Roman" w:cs="Times New Roman"/>
                <w:lang w:val="en-US"/>
              </w:rPr>
              <w:t>жилищного</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строительства</w:t>
            </w:r>
            <w:proofErr w:type="spellEnd"/>
          </w:p>
        </w:tc>
        <w:tc>
          <w:tcPr>
            <w:tcW w:w="1001" w:type="pct"/>
          </w:tcPr>
          <w:p w14:paraId="0E58EAF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600</w:t>
            </w:r>
          </w:p>
        </w:tc>
        <w:tc>
          <w:tcPr>
            <w:tcW w:w="501" w:type="pct"/>
          </w:tcPr>
          <w:p w14:paraId="043A64F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roofErr w:type="spellStart"/>
            <w:r w:rsidRPr="001A7FA7">
              <w:rPr>
                <w:rFonts w:ascii="Times New Roman" w:eastAsia="Calibri" w:hAnsi="Times New Roman" w:cs="Times New Roman"/>
                <w:color w:val="000000"/>
                <w:lang w:val="en-US"/>
              </w:rPr>
              <w:t>кв.м</w:t>
            </w:r>
            <w:proofErr w:type="spellEnd"/>
          </w:p>
        </w:tc>
      </w:tr>
      <w:tr w:rsidR="001A7FA7" w:rsidRPr="001A7FA7" w14:paraId="46DBE613" w14:textId="77777777" w:rsidTr="009D4D6A">
        <w:trPr>
          <w:trHeight w:val="57"/>
          <w:jc w:val="center"/>
        </w:trPr>
        <w:tc>
          <w:tcPr>
            <w:tcW w:w="300" w:type="pct"/>
            <w:vMerge/>
          </w:tcPr>
          <w:p w14:paraId="0D0E2B6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599" w:type="pct"/>
            <w:gridSpan w:val="3"/>
          </w:tcPr>
          <w:p w14:paraId="73A31DB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2.5</w:t>
            </w:r>
          </w:p>
        </w:tc>
        <w:tc>
          <w:tcPr>
            <w:tcW w:w="2599" w:type="pct"/>
            <w:gridSpan w:val="2"/>
          </w:tcPr>
          <w:p w14:paraId="53B83B37"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proofErr w:type="spellStart"/>
            <w:r w:rsidRPr="001A7FA7">
              <w:rPr>
                <w:rFonts w:ascii="Times New Roman" w:eastAsia="Times New Roman" w:hAnsi="Times New Roman" w:cs="Times New Roman"/>
                <w:iCs/>
                <w:lang w:eastAsia="ru-RU"/>
              </w:rPr>
              <w:t>Среднеэтажная</w:t>
            </w:r>
            <w:proofErr w:type="spellEnd"/>
            <w:r w:rsidRPr="001A7FA7">
              <w:rPr>
                <w:rFonts w:ascii="Times New Roman" w:eastAsia="Times New Roman" w:hAnsi="Times New Roman" w:cs="Times New Roman"/>
                <w:iCs/>
                <w:lang w:eastAsia="ru-RU"/>
              </w:rPr>
              <w:t xml:space="preserve"> жилая застройка</w:t>
            </w:r>
          </w:p>
        </w:tc>
        <w:tc>
          <w:tcPr>
            <w:tcW w:w="1001" w:type="pct"/>
          </w:tcPr>
          <w:p w14:paraId="5DC4944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1200</w:t>
            </w:r>
          </w:p>
        </w:tc>
        <w:tc>
          <w:tcPr>
            <w:tcW w:w="501" w:type="pct"/>
          </w:tcPr>
          <w:p w14:paraId="597A60A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roofErr w:type="spellStart"/>
            <w:r w:rsidRPr="001A7FA7">
              <w:rPr>
                <w:rFonts w:ascii="Times New Roman" w:eastAsia="Calibri" w:hAnsi="Times New Roman" w:cs="Times New Roman"/>
                <w:color w:val="000000"/>
                <w:lang w:val="en-US"/>
              </w:rPr>
              <w:t>кв.м</w:t>
            </w:r>
            <w:proofErr w:type="spellEnd"/>
          </w:p>
        </w:tc>
      </w:tr>
      <w:tr w:rsidR="001A7FA7" w:rsidRPr="001A7FA7" w14:paraId="2A04A262" w14:textId="77777777" w:rsidTr="009D4D6A">
        <w:trPr>
          <w:trHeight w:val="57"/>
          <w:jc w:val="center"/>
        </w:trPr>
        <w:tc>
          <w:tcPr>
            <w:tcW w:w="300" w:type="pct"/>
            <w:vMerge/>
          </w:tcPr>
          <w:p w14:paraId="7D16523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599" w:type="pct"/>
            <w:gridSpan w:val="3"/>
          </w:tcPr>
          <w:p w14:paraId="5C5C4C9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13.2</w:t>
            </w:r>
          </w:p>
        </w:tc>
        <w:tc>
          <w:tcPr>
            <w:tcW w:w="2599" w:type="pct"/>
            <w:gridSpan w:val="2"/>
          </w:tcPr>
          <w:p w14:paraId="5BF208A7"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Ведение садоводства</w:t>
            </w:r>
          </w:p>
        </w:tc>
        <w:tc>
          <w:tcPr>
            <w:tcW w:w="1001" w:type="pct"/>
          </w:tcPr>
          <w:p w14:paraId="6F42CE6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300</w:t>
            </w:r>
          </w:p>
        </w:tc>
        <w:tc>
          <w:tcPr>
            <w:tcW w:w="501" w:type="pct"/>
          </w:tcPr>
          <w:p w14:paraId="70F60AAE" w14:textId="77777777" w:rsidR="001A7FA7" w:rsidRPr="001A7FA7" w:rsidRDefault="001A7FA7" w:rsidP="001A7FA7">
            <w:pPr>
              <w:spacing w:after="0" w:line="240" w:lineRule="auto"/>
              <w:jc w:val="center"/>
              <w:rPr>
                <w:rFonts w:ascii="Times New Roman" w:eastAsia="Times New Roman" w:hAnsi="Times New Roman" w:cs="Times New Roman"/>
                <w:sz w:val="28"/>
                <w:szCs w:val="20"/>
                <w:lang w:eastAsia="ru-RU"/>
              </w:rPr>
            </w:pPr>
            <w:proofErr w:type="spellStart"/>
            <w:r w:rsidRPr="001A7FA7">
              <w:rPr>
                <w:rFonts w:ascii="Times New Roman" w:eastAsia="Calibri" w:hAnsi="Times New Roman" w:cs="Times New Roman"/>
                <w:color w:val="000000"/>
                <w:lang w:val="en-US"/>
              </w:rPr>
              <w:t>кв.м</w:t>
            </w:r>
            <w:proofErr w:type="spellEnd"/>
          </w:p>
        </w:tc>
      </w:tr>
      <w:tr w:rsidR="001A7FA7" w:rsidRPr="001A7FA7" w14:paraId="7B963B02" w14:textId="77777777" w:rsidTr="009D4D6A">
        <w:trPr>
          <w:trHeight w:val="57"/>
          <w:jc w:val="center"/>
        </w:trPr>
        <w:tc>
          <w:tcPr>
            <w:tcW w:w="300" w:type="pct"/>
            <w:vMerge w:val="restart"/>
          </w:tcPr>
          <w:p w14:paraId="0ED6561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3.</w:t>
            </w:r>
          </w:p>
        </w:tc>
        <w:tc>
          <w:tcPr>
            <w:tcW w:w="3198" w:type="pct"/>
            <w:gridSpan w:val="5"/>
            <w:vAlign w:val="center"/>
          </w:tcPr>
          <w:p w14:paraId="4FB20EBE"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7CEC6D0E"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за исключением видов использования:</w:t>
            </w:r>
          </w:p>
        </w:tc>
        <w:tc>
          <w:tcPr>
            <w:tcW w:w="1001" w:type="pct"/>
            <w:vAlign w:val="center"/>
          </w:tcPr>
          <w:p w14:paraId="1520B0B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rPr>
              <w:t>3</w:t>
            </w:r>
          </w:p>
        </w:tc>
        <w:tc>
          <w:tcPr>
            <w:tcW w:w="501" w:type="pct"/>
            <w:vAlign w:val="center"/>
          </w:tcPr>
          <w:p w14:paraId="2228356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м</w:t>
            </w:r>
          </w:p>
        </w:tc>
      </w:tr>
      <w:tr w:rsidR="001A7FA7" w:rsidRPr="001A7FA7" w14:paraId="5CE4AC6C" w14:textId="77777777" w:rsidTr="009D4D6A">
        <w:trPr>
          <w:trHeight w:val="57"/>
          <w:jc w:val="center"/>
        </w:trPr>
        <w:tc>
          <w:tcPr>
            <w:tcW w:w="300" w:type="pct"/>
            <w:vMerge/>
          </w:tcPr>
          <w:p w14:paraId="4D62C69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605" w:type="pct"/>
            <w:gridSpan w:val="4"/>
            <w:shd w:val="clear" w:color="auto" w:fill="FFFFFF"/>
          </w:tcPr>
          <w:p w14:paraId="616898D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2.3</w:t>
            </w:r>
          </w:p>
        </w:tc>
        <w:tc>
          <w:tcPr>
            <w:tcW w:w="2593" w:type="pct"/>
            <w:shd w:val="clear" w:color="auto" w:fill="FFFFFF"/>
          </w:tcPr>
          <w:p w14:paraId="04BC6D1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Блокированная жилая застройка</w:t>
            </w:r>
          </w:p>
        </w:tc>
        <w:tc>
          <w:tcPr>
            <w:tcW w:w="1001" w:type="pct"/>
            <w:vAlign w:val="center"/>
          </w:tcPr>
          <w:p w14:paraId="4BB1BDE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501" w:type="pct"/>
            <w:vAlign w:val="center"/>
          </w:tcPr>
          <w:p w14:paraId="7CD0449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tc>
      </w:tr>
      <w:tr w:rsidR="001A7FA7" w:rsidRPr="001A7FA7" w14:paraId="48EFFDB7" w14:textId="77777777" w:rsidTr="009D4D6A">
        <w:trPr>
          <w:trHeight w:val="57"/>
          <w:jc w:val="center"/>
        </w:trPr>
        <w:tc>
          <w:tcPr>
            <w:tcW w:w="300" w:type="pct"/>
          </w:tcPr>
          <w:p w14:paraId="4BB79B6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4.</w:t>
            </w:r>
          </w:p>
        </w:tc>
        <w:tc>
          <w:tcPr>
            <w:tcW w:w="3198" w:type="pct"/>
            <w:gridSpan w:val="5"/>
            <w:vAlign w:val="center"/>
          </w:tcPr>
          <w:p w14:paraId="5DD19509"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Предельное количество этажей:</w:t>
            </w:r>
          </w:p>
          <w:p w14:paraId="4C4F5336"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за исключением видов использования:</w:t>
            </w:r>
          </w:p>
        </w:tc>
        <w:tc>
          <w:tcPr>
            <w:tcW w:w="1001" w:type="pct"/>
          </w:tcPr>
          <w:p w14:paraId="1A38096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3</w:t>
            </w:r>
          </w:p>
        </w:tc>
        <w:tc>
          <w:tcPr>
            <w:tcW w:w="501" w:type="pct"/>
          </w:tcPr>
          <w:p w14:paraId="72CD4C2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этаж</w:t>
            </w:r>
            <w:proofErr w:type="spellEnd"/>
          </w:p>
        </w:tc>
      </w:tr>
      <w:tr w:rsidR="001A7FA7" w:rsidRPr="001A7FA7" w14:paraId="4AB170A4" w14:textId="77777777" w:rsidTr="009D4D6A">
        <w:trPr>
          <w:trHeight w:val="57"/>
          <w:jc w:val="center"/>
        </w:trPr>
        <w:tc>
          <w:tcPr>
            <w:tcW w:w="300" w:type="pct"/>
          </w:tcPr>
          <w:p w14:paraId="39E5252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588" w:type="pct"/>
            <w:gridSpan w:val="2"/>
            <w:vAlign w:val="center"/>
          </w:tcPr>
          <w:p w14:paraId="26CE400D"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2.1.1</w:t>
            </w:r>
          </w:p>
        </w:tc>
        <w:tc>
          <w:tcPr>
            <w:tcW w:w="2610" w:type="pct"/>
            <w:gridSpan w:val="3"/>
            <w:vAlign w:val="center"/>
          </w:tcPr>
          <w:p w14:paraId="517BFD20"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val="en-US"/>
              </w:rPr>
            </w:pPr>
            <w:proofErr w:type="spellStart"/>
            <w:r w:rsidRPr="001A7FA7">
              <w:rPr>
                <w:rFonts w:ascii="Times New Roman" w:eastAsia="Calibri" w:hAnsi="Times New Roman" w:cs="Times New Roman"/>
                <w:bCs/>
                <w:lang w:val="en-US"/>
              </w:rPr>
              <w:t>Малоэтажная</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многоквартирная</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жилая</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застройка</w:t>
            </w:r>
            <w:proofErr w:type="spellEnd"/>
          </w:p>
        </w:tc>
        <w:tc>
          <w:tcPr>
            <w:tcW w:w="1001" w:type="pct"/>
          </w:tcPr>
          <w:p w14:paraId="1CAA9CA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4</w:t>
            </w:r>
          </w:p>
        </w:tc>
        <w:tc>
          <w:tcPr>
            <w:tcW w:w="501" w:type="pct"/>
          </w:tcPr>
          <w:p w14:paraId="5847847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этаж</w:t>
            </w:r>
          </w:p>
        </w:tc>
      </w:tr>
      <w:tr w:rsidR="001A7FA7" w:rsidRPr="001A7FA7" w14:paraId="0AF740A3" w14:textId="77777777" w:rsidTr="009D4D6A">
        <w:trPr>
          <w:trHeight w:val="759"/>
          <w:jc w:val="center"/>
        </w:trPr>
        <w:tc>
          <w:tcPr>
            <w:tcW w:w="300" w:type="pct"/>
          </w:tcPr>
          <w:p w14:paraId="143B324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5.</w:t>
            </w:r>
          </w:p>
        </w:tc>
        <w:tc>
          <w:tcPr>
            <w:tcW w:w="3198" w:type="pct"/>
            <w:gridSpan w:val="5"/>
            <w:vAlign w:val="center"/>
          </w:tcPr>
          <w:p w14:paraId="3E037F9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001" w:type="pct"/>
            <w:vAlign w:val="center"/>
          </w:tcPr>
          <w:p w14:paraId="2742A27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60</w:t>
            </w:r>
          </w:p>
        </w:tc>
        <w:tc>
          <w:tcPr>
            <w:tcW w:w="501" w:type="pct"/>
            <w:vAlign w:val="center"/>
          </w:tcPr>
          <w:p w14:paraId="42607F0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w:t>
            </w:r>
          </w:p>
        </w:tc>
      </w:tr>
      <w:tr w:rsidR="001A7FA7" w:rsidRPr="001A7FA7" w14:paraId="4C19946E" w14:textId="77777777" w:rsidTr="009D4D6A">
        <w:trPr>
          <w:trHeight w:val="395"/>
          <w:jc w:val="center"/>
        </w:trPr>
        <w:tc>
          <w:tcPr>
            <w:tcW w:w="300" w:type="pct"/>
          </w:tcPr>
          <w:p w14:paraId="4A776D0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551" w:type="pct"/>
            <w:vAlign w:val="center"/>
          </w:tcPr>
          <w:p w14:paraId="629F82A2"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2.1</w:t>
            </w:r>
          </w:p>
        </w:tc>
        <w:tc>
          <w:tcPr>
            <w:tcW w:w="2647" w:type="pct"/>
            <w:gridSpan w:val="4"/>
            <w:vAlign w:val="center"/>
          </w:tcPr>
          <w:p w14:paraId="1C6364CF"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Для индивидуального жилищного строительства</w:t>
            </w:r>
          </w:p>
        </w:tc>
        <w:tc>
          <w:tcPr>
            <w:tcW w:w="1001" w:type="pct"/>
            <w:vAlign w:val="center"/>
          </w:tcPr>
          <w:p w14:paraId="2C1F188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30</w:t>
            </w:r>
          </w:p>
        </w:tc>
        <w:tc>
          <w:tcPr>
            <w:tcW w:w="501" w:type="pct"/>
            <w:vAlign w:val="center"/>
          </w:tcPr>
          <w:p w14:paraId="3FFC461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lang w:val="en-US"/>
              </w:rPr>
              <w:t>%</w:t>
            </w:r>
          </w:p>
        </w:tc>
      </w:tr>
      <w:tr w:rsidR="001A7FA7" w:rsidRPr="001A7FA7" w14:paraId="5F2C2F3C" w14:textId="77777777" w:rsidTr="009D4D6A">
        <w:trPr>
          <w:trHeight w:val="57"/>
          <w:jc w:val="center"/>
        </w:trPr>
        <w:tc>
          <w:tcPr>
            <w:tcW w:w="5000" w:type="pct"/>
            <w:gridSpan w:val="8"/>
          </w:tcPr>
          <w:p w14:paraId="0C60230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2)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1.2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5CA57056" w14:textId="77777777" w:rsidTr="009D4D6A">
        <w:trPr>
          <w:trHeight w:val="57"/>
          <w:jc w:val="center"/>
        </w:trPr>
        <w:tc>
          <w:tcPr>
            <w:tcW w:w="300" w:type="pct"/>
          </w:tcPr>
          <w:p w14:paraId="3D1D086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1.</w:t>
            </w:r>
          </w:p>
        </w:tc>
        <w:tc>
          <w:tcPr>
            <w:tcW w:w="3198" w:type="pct"/>
            <w:gridSpan w:val="5"/>
            <w:vAlign w:val="center"/>
          </w:tcPr>
          <w:p w14:paraId="1DD76D8C"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eastAsia="ar-SA"/>
              </w:rPr>
            </w:pPr>
            <w:r w:rsidRPr="001A7FA7">
              <w:rPr>
                <w:rFonts w:ascii="Times New Roman" w:eastAsia="Times New Roman" w:hAnsi="Times New Roman" w:cs="Times New Roman"/>
                <w:lang w:eastAsia="ru-RU"/>
              </w:rPr>
              <w:t>Максимальный размер элемента планировочной структуры</w:t>
            </w:r>
          </w:p>
        </w:tc>
        <w:tc>
          <w:tcPr>
            <w:tcW w:w="1001" w:type="pct"/>
            <w:vAlign w:val="center"/>
          </w:tcPr>
          <w:p w14:paraId="6C92547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35000</w:t>
            </w:r>
          </w:p>
        </w:tc>
        <w:tc>
          <w:tcPr>
            <w:tcW w:w="501" w:type="pct"/>
            <w:vAlign w:val="center"/>
          </w:tcPr>
          <w:p w14:paraId="44BE894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roofErr w:type="spellStart"/>
            <w:r w:rsidRPr="001A7FA7">
              <w:rPr>
                <w:rFonts w:ascii="Times New Roman" w:eastAsia="Times New Roman" w:hAnsi="Times New Roman" w:cs="Times New Roman"/>
                <w:lang w:eastAsia="ru-RU"/>
              </w:rPr>
              <w:t>кв</w:t>
            </w:r>
            <w:proofErr w:type="gramStart"/>
            <w:r w:rsidRPr="001A7FA7">
              <w:rPr>
                <w:rFonts w:ascii="Times New Roman" w:eastAsia="Times New Roman" w:hAnsi="Times New Roman" w:cs="Times New Roman"/>
                <w:lang w:eastAsia="ru-RU"/>
              </w:rPr>
              <w:t>.м</w:t>
            </w:r>
            <w:proofErr w:type="spellEnd"/>
            <w:proofErr w:type="gramEnd"/>
          </w:p>
        </w:tc>
      </w:tr>
      <w:tr w:rsidR="001A7FA7" w:rsidRPr="001A7FA7" w14:paraId="6F1109E8" w14:textId="77777777" w:rsidTr="009D4D6A">
        <w:trPr>
          <w:trHeight w:val="57"/>
          <w:jc w:val="center"/>
        </w:trPr>
        <w:tc>
          <w:tcPr>
            <w:tcW w:w="300" w:type="pct"/>
          </w:tcPr>
          <w:p w14:paraId="51D383A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2.</w:t>
            </w:r>
          </w:p>
        </w:tc>
        <w:tc>
          <w:tcPr>
            <w:tcW w:w="3198" w:type="pct"/>
            <w:gridSpan w:val="5"/>
            <w:vAlign w:val="center"/>
          </w:tcPr>
          <w:p w14:paraId="3A6DC960" w14:textId="77777777" w:rsidR="001A7FA7" w:rsidRPr="001A7FA7" w:rsidRDefault="001A7FA7" w:rsidP="001A7FA7">
            <w:pPr>
              <w:widowControl w:val="0"/>
              <w:suppressAutoHyphen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rPr>
              <w:t>Количество индивидуальных жилых или садовых домов на 1 земельном участке</w:t>
            </w:r>
          </w:p>
        </w:tc>
        <w:tc>
          <w:tcPr>
            <w:tcW w:w="1001" w:type="pct"/>
            <w:vAlign w:val="center"/>
          </w:tcPr>
          <w:p w14:paraId="20D33474"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w:t>
            </w:r>
          </w:p>
        </w:tc>
        <w:tc>
          <w:tcPr>
            <w:tcW w:w="501" w:type="pct"/>
            <w:vAlign w:val="center"/>
          </w:tcPr>
          <w:p w14:paraId="6190120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roofErr w:type="spellStart"/>
            <w:r w:rsidRPr="001A7FA7">
              <w:rPr>
                <w:rFonts w:ascii="Times New Roman" w:eastAsia="Calibri" w:hAnsi="Times New Roman" w:cs="Times New Roman"/>
                <w:color w:val="000000"/>
              </w:rPr>
              <w:t>шт</w:t>
            </w:r>
            <w:proofErr w:type="spellEnd"/>
          </w:p>
        </w:tc>
      </w:tr>
    </w:tbl>
    <w:p w14:paraId="7BB60848" w14:textId="77777777" w:rsidR="000B1FA1" w:rsidRPr="00575724" w:rsidRDefault="000B1FA1" w:rsidP="000B1FA1">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1168ADDE" w14:textId="77777777" w:rsidR="001A7FA7" w:rsidRPr="000B1FA1" w:rsidRDefault="001A7FA7" w:rsidP="001A7FA7">
      <w:pPr>
        <w:spacing w:after="0" w:line="240" w:lineRule="auto"/>
        <w:jc w:val="center"/>
        <w:rPr>
          <w:rFonts w:ascii="Times New Roman" w:eastAsia="Times New Roman" w:hAnsi="Times New Roman" w:cs="Times New Roman"/>
          <w:b/>
          <w:sz w:val="28"/>
          <w:szCs w:val="28"/>
          <w:lang w:eastAsia="ru-RU"/>
        </w:rPr>
      </w:pPr>
      <w:r w:rsidRPr="000B1FA1">
        <w:rPr>
          <w:rFonts w:ascii="Times New Roman" w:eastAsia="Times New Roman" w:hAnsi="Times New Roman" w:cs="Times New Roman"/>
          <w:b/>
          <w:sz w:val="28"/>
          <w:szCs w:val="28"/>
          <w:lang w:eastAsia="ru-RU"/>
        </w:rPr>
        <w:t xml:space="preserve">Ж-3 Зона застройки </w:t>
      </w:r>
      <w:proofErr w:type="spellStart"/>
      <w:r w:rsidRPr="000B1FA1">
        <w:rPr>
          <w:rFonts w:ascii="Times New Roman" w:eastAsia="Times New Roman" w:hAnsi="Times New Roman" w:cs="Times New Roman"/>
          <w:b/>
          <w:sz w:val="28"/>
          <w:szCs w:val="28"/>
          <w:lang w:eastAsia="ru-RU"/>
        </w:rPr>
        <w:t>среднеэтажными</w:t>
      </w:r>
      <w:proofErr w:type="spellEnd"/>
      <w:r w:rsidRPr="000B1FA1">
        <w:rPr>
          <w:rFonts w:ascii="Times New Roman" w:eastAsia="Times New Roman" w:hAnsi="Times New Roman" w:cs="Times New Roman"/>
          <w:b/>
          <w:sz w:val="28"/>
          <w:szCs w:val="28"/>
          <w:lang w:eastAsia="ru-RU"/>
        </w:rPr>
        <w:t xml:space="preserve"> жилыми домами</w:t>
      </w:r>
    </w:p>
    <w:p w14:paraId="77E2CCED" w14:textId="77777777" w:rsidR="001A7FA7" w:rsidRPr="000B1FA1" w:rsidRDefault="001A7FA7" w:rsidP="001A7FA7">
      <w:pPr>
        <w:spacing w:after="0" w:line="240" w:lineRule="auto"/>
        <w:jc w:val="center"/>
        <w:rPr>
          <w:rFonts w:ascii="Times New Roman" w:eastAsia="Times New Roman" w:hAnsi="Times New Roman" w:cs="Times New Roman"/>
          <w:sz w:val="28"/>
          <w:szCs w:val="28"/>
          <w:lang w:eastAsia="ru-RU"/>
        </w:rPr>
      </w:pPr>
      <w:r w:rsidRPr="000B1FA1">
        <w:rPr>
          <w:rFonts w:ascii="Times New Roman" w:eastAsia="Times New Roman" w:hAnsi="Times New Roman" w:cs="Times New Roman"/>
          <w:sz w:val="28"/>
          <w:szCs w:val="28"/>
          <w:lang w:eastAsia="ru-RU"/>
        </w:rPr>
        <w:t>1. Виды разрешенного использования земельных участков и объектов капитального строительства</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526"/>
        <w:gridCol w:w="2835"/>
        <w:gridCol w:w="10835"/>
      </w:tblGrid>
      <w:tr w:rsidR="001A7FA7" w:rsidRPr="001A7FA7" w14:paraId="6002A117" w14:textId="77777777" w:rsidTr="009D4D6A">
        <w:trPr>
          <w:trHeight w:val="20"/>
          <w:tblHeader/>
        </w:trPr>
        <w:tc>
          <w:tcPr>
            <w:tcW w:w="4361" w:type="dxa"/>
            <w:gridSpan w:val="2"/>
            <w:shd w:val="clear" w:color="auto" w:fill="FFFFFF"/>
          </w:tcPr>
          <w:p w14:paraId="52DC918A"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835" w:type="dxa"/>
            <w:vMerge w:val="restart"/>
            <w:shd w:val="clear" w:color="auto" w:fill="FFFFFF"/>
            <w:vAlign w:val="center"/>
          </w:tcPr>
          <w:p w14:paraId="72C8354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05B0859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775C33EA" w14:textId="77777777" w:rsidTr="009D4D6A">
        <w:trPr>
          <w:trHeight w:val="20"/>
          <w:tblHeader/>
        </w:trPr>
        <w:tc>
          <w:tcPr>
            <w:tcW w:w="1526" w:type="dxa"/>
            <w:shd w:val="clear" w:color="auto" w:fill="FFFFFF"/>
          </w:tcPr>
          <w:p w14:paraId="5FEACD04"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835" w:type="dxa"/>
            <w:shd w:val="clear" w:color="auto" w:fill="FFFFFF"/>
            <w:vAlign w:val="center"/>
          </w:tcPr>
          <w:p w14:paraId="4DC7EE3D"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835" w:type="dxa"/>
            <w:vMerge/>
            <w:shd w:val="clear" w:color="auto" w:fill="FFFFFF"/>
          </w:tcPr>
          <w:p w14:paraId="0A0B878F"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73D444AB" w14:textId="77777777" w:rsidTr="009D4D6A">
        <w:trPr>
          <w:trHeight w:val="20"/>
        </w:trPr>
        <w:tc>
          <w:tcPr>
            <w:tcW w:w="15196" w:type="dxa"/>
            <w:gridSpan w:val="3"/>
            <w:shd w:val="clear" w:color="auto" w:fill="FFFFFF"/>
            <w:vAlign w:val="center"/>
          </w:tcPr>
          <w:p w14:paraId="2740965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1A7FA7" w:rsidRPr="001A7FA7" w14:paraId="58B77D19" w14:textId="77777777" w:rsidTr="009D4D6A">
        <w:trPr>
          <w:trHeight w:val="20"/>
        </w:trPr>
        <w:tc>
          <w:tcPr>
            <w:tcW w:w="1526" w:type="dxa"/>
            <w:shd w:val="clear" w:color="auto" w:fill="FFFFFF"/>
          </w:tcPr>
          <w:p w14:paraId="315B55C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2.1.1</w:t>
            </w:r>
          </w:p>
        </w:tc>
        <w:tc>
          <w:tcPr>
            <w:tcW w:w="2835" w:type="dxa"/>
            <w:shd w:val="clear" w:color="auto" w:fill="FFFFFF"/>
          </w:tcPr>
          <w:p w14:paraId="17F56385"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Малоэтажная многоквартирная жилая застройка</w:t>
            </w:r>
          </w:p>
        </w:tc>
        <w:tc>
          <w:tcPr>
            <w:tcW w:w="10835" w:type="dxa"/>
            <w:shd w:val="clear" w:color="auto" w:fill="FFFFFF"/>
          </w:tcPr>
          <w:p w14:paraId="3BF7A4B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малоэтажных многоквартирных домов (многоквартирные дома высотой до 4 этажей, включая мансардный);</w:t>
            </w:r>
          </w:p>
          <w:p w14:paraId="267680D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обустройство спортивных и детских площадок, площадок для отдыха;</w:t>
            </w:r>
          </w:p>
          <w:p w14:paraId="2B3A27E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14:paraId="71189FC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60F2EC3A" w14:textId="77777777" w:rsidTr="009D4D6A">
        <w:trPr>
          <w:trHeight w:val="20"/>
        </w:trPr>
        <w:tc>
          <w:tcPr>
            <w:tcW w:w="1526" w:type="dxa"/>
            <w:shd w:val="clear" w:color="auto" w:fill="FFFFFF"/>
          </w:tcPr>
          <w:p w14:paraId="12470B3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2.5</w:t>
            </w:r>
          </w:p>
        </w:tc>
        <w:tc>
          <w:tcPr>
            <w:tcW w:w="2835" w:type="dxa"/>
            <w:shd w:val="clear" w:color="auto" w:fill="FFFFFF"/>
          </w:tcPr>
          <w:p w14:paraId="4A85FC5F"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proofErr w:type="spellStart"/>
            <w:r w:rsidRPr="001A7FA7">
              <w:rPr>
                <w:rFonts w:ascii="Times New Roman" w:eastAsia="Times New Roman" w:hAnsi="Times New Roman" w:cs="Times New Roman"/>
                <w:iCs/>
                <w:lang w:eastAsia="ru-RU"/>
              </w:rPr>
              <w:t>Среднеэтажная</w:t>
            </w:r>
            <w:proofErr w:type="spellEnd"/>
            <w:r w:rsidRPr="001A7FA7">
              <w:rPr>
                <w:rFonts w:ascii="Times New Roman" w:eastAsia="Times New Roman" w:hAnsi="Times New Roman" w:cs="Times New Roman"/>
                <w:iCs/>
                <w:lang w:eastAsia="ru-RU"/>
              </w:rPr>
              <w:t xml:space="preserve"> жилая застройка</w:t>
            </w:r>
          </w:p>
        </w:tc>
        <w:tc>
          <w:tcPr>
            <w:tcW w:w="10835" w:type="dxa"/>
            <w:shd w:val="clear" w:color="auto" w:fill="FFFFFF"/>
          </w:tcPr>
          <w:p w14:paraId="112F959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многоквартирных домов этажностью не выше восьми этажей;</w:t>
            </w:r>
          </w:p>
          <w:p w14:paraId="698B7E5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и озеленение;</w:t>
            </w:r>
          </w:p>
          <w:p w14:paraId="277B262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подземных гаражей и автостоянок;</w:t>
            </w:r>
          </w:p>
          <w:p w14:paraId="3A7274E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обустройство спортивных и детских площадок, площадок для отдыха;</w:t>
            </w:r>
          </w:p>
          <w:p w14:paraId="53FB0B7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1A7FA7" w:rsidRPr="001A7FA7" w14:paraId="522E41CD" w14:textId="77777777" w:rsidTr="009D4D6A">
        <w:trPr>
          <w:trHeight w:val="20"/>
        </w:trPr>
        <w:tc>
          <w:tcPr>
            <w:tcW w:w="1526" w:type="dxa"/>
            <w:shd w:val="clear" w:color="auto" w:fill="FFFFFF"/>
          </w:tcPr>
          <w:p w14:paraId="625D68C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2.7</w:t>
            </w:r>
          </w:p>
        </w:tc>
        <w:tc>
          <w:tcPr>
            <w:tcW w:w="2835" w:type="dxa"/>
            <w:shd w:val="clear" w:color="auto" w:fill="FFFFFF"/>
          </w:tcPr>
          <w:p w14:paraId="34896FDD"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Обслуживание жилой застройки</w:t>
            </w:r>
          </w:p>
        </w:tc>
        <w:tc>
          <w:tcPr>
            <w:tcW w:w="10835" w:type="dxa"/>
            <w:shd w:val="clear" w:color="auto" w:fill="FFFFFF"/>
          </w:tcPr>
          <w:p w14:paraId="1795356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размещение которых предусмотрено видами разрешенного использования с </w:t>
            </w:r>
            <w:hyperlink r:id="rId85" w:history="1">
              <w:r w:rsidRPr="001A7FA7">
                <w:rPr>
                  <w:rFonts w:ascii="Times New Roman" w:eastAsia="Times New Roman" w:hAnsi="Times New Roman" w:cs="Times New Roman"/>
                  <w:lang w:eastAsia="ru-RU"/>
                </w:rPr>
                <w:t>кодами 3.1</w:t>
              </w:r>
            </w:hyperlink>
            <w:r w:rsidRPr="001A7FA7">
              <w:rPr>
                <w:rFonts w:ascii="Times New Roman" w:eastAsia="Times New Roman" w:hAnsi="Times New Roman" w:cs="Times New Roman"/>
                <w:lang w:eastAsia="ru-RU"/>
              </w:rPr>
              <w:t xml:space="preserve">, </w:t>
            </w:r>
            <w:hyperlink r:id="rId86" w:history="1">
              <w:r w:rsidRPr="001A7FA7">
                <w:rPr>
                  <w:rFonts w:ascii="Times New Roman" w:eastAsia="Times New Roman" w:hAnsi="Times New Roman" w:cs="Times New Roman"/>
                  <w:lang w:eastAsia="ru-RU"/>
                </w:rPr>
                <w:t>3.2</w:t>
              </w:r>
            </w:hyperlink>
            <w:r w:rsidRPr="001A7FA7">
              <w:rPr>
                <w:rFonts w:ascii="Times New Roman" w:eastAsia="Times New Roman" w:hAnsi="Times New Roman" w:cs="Times New Roman"/>
                <w:lang w:eastAsia="ru-RU"/>
              </w:rPr>
              <w:t xml:space="preserve">, </w:t>
            </w:r>
            <w:hyperlink r:id="rId87" w:history="1">
              <w:r w:rsidRPr="001A7FA7">
                <w:rPr>
                  <w:rFonts w:ascii="Times New Roman" w:eastAsia="Times New Roman" w:hAnsi="Times New Roman" w:cs="Times New Roman"/>
                  <w:lang w:eastAsia="ru-RU"/>
                </w:rPr>
                <w:t>3.3</w:t>
              </w:r>
            </w:hyperlink>
            <w:r w:rsidRPr="001A7FA7">
              <w:rPr>
                <w:rFonts w:ascii="Times New Roman" w:eastAsia="Times New Roman" w:hAnsi="Times New Roman" w:cs="Times New Roman"/>
                <w:lang w:eastAsia="ru-RU"/>
              </w:rPr>
              <w:t xml:space="preserve">, </w:t>
            </w:r>
            <w:hyperlink r:id="rId88" w:history="1">
              <w:r w:rsidRPr="001A7FA7">
                <w:rPr>
                  <w:rFonts w:ascii="Times New Roman" w:eastAsia="Times New Roman" w:hAnsi="Times New Roman" w:cs="Times New Roman"/>
                  <w:lang w:eastAsia="ru-RU"/>
                </w:rPr>
                <w:t>3.4</w:t>
              </w:r>
            </w:hyperlink>
            <w:r w:rsidRPr="001A7FA7">
              <w:rPr>
                <w:rFonts w:ascii="Times New Roman" w:eastAsia="Times New Roman" w:hAnsi="Times New Roman" w:cs="Times New Roman"/>
                <w:lang w:eastAsia="ru-RU"/>
              </w:rPr>
              <w:t xml:space="preserve">, </w:t>
            </w:r>
            <w:hyperlink r:id="rId89" w:history="1">
              <w:r w:rsidRPr="001A7FA7">
                <w:rPr>
                  <w:rFonts w:ascii="Times New Roman" w:eastAsia="Times New Roman" w:hAnsi="Times New Roman" w:cs="Times New Roman"/>
                  <w:lang w:eastAsia="ru-RU"/>
                </w:rPr>
                <w:t>3.4.1</w:t>
              </w:r>
            </w:hyperlink>
            <w:r w:rsidRPr="001A7FA7">
              <w:rPr>
                <w:rFonts w:ascii="Times New Roman" w:eastAsia="Times New Roman" w:hAnsi="Times New Roman" w:cs="Times New Roman"/>
                <w:lang w:eastAsia="ru-RU"/>
              </w:rPr>
              <w:t xml:space="preserve">, </w:t>
            </w:r>
            <w:hyperlink r:id="rId90" w:history="1">
              <w:r w:rsidRPr="001A7FA7">
                <w:rPr>
                  <w:rFonts w:ascii="Times New Roman" w:eastAsia="Times New Roman" w:hAnsi="Times New Roman" w:cs="Times New Roman"/>
                  <w:lang w:eastAsia="ru-RU"/>
                </w:rPr>
                <w:t>3.5.1</w:t>
              </w:r>
            </w:hyperlink>
            <w:r w:rsidRPr="001A7FA7">
              <w:rPr>
                <w:rFonts w:ascii="Times New Roman" w:eastAsia="Times New Roman" w:hAnsi="Times New Roman" w:cs="Times New Roman"/>
                <w:lang w:eastAsia="ru-RU"/>
              </w:rPr>
              <w:t xml:space="preserve">, </w:t>
            </w:r>
            <w:hyperlink r:id="rId91" w:history="1">
              <w:r w:rsidRPr="001A7FA7">
                <w:rPr>
                  <w:rFonts w:ascii="Times New Roman" w:eastAsia="Times New Roman" w:hAnsi="Times New Roman" w:cs="Times New Roman"/>
                  <w:lang w:eastAsia="ru-RU"/>
                </w:rPr>
                <w:t>3.6</w:t>
              </w:r>
            </w:hyperlink>
            <w:r w:rsidRPr="001A7FA7">
              <w:rPr>
                <w:rFonts w:ascii="Times New Roman" w:eastAsia="Times New Roman" w:hAnsi="Times New Roman" w:cs="Times New Roman"/>
                <w:lang w:eastAsia="ru-RU"/>
              </w:rPr>
              <w:t xml:space="preserve">, </w:t>
            </w:r>
            <w:hyperlink r:id="rId92" w:history="1">
              <w:r w:rsidRPr="001A7FA7">
                <w:rPr>
                  <w:rFonts w:ascii="Times New Roman" w:eastAsia="Times New Roman" w:hAnsi="Times New Roman" w:cs="Times New Roman"/>
                  <w:lang w:eastAsia="ru-RU"/>
                </w:rPr>
                <w:t>3.7</w:t>
              </w:r>
            </w:hyperlink>
            <w:r w:rsidRPr="001A7FA7">
              <w:rPr>
                <w:rFonts w:ascii="Times New Roman" w:eastAsia="Times New Roman" w:hAnsi="Times New Roman" w:cs="Times New Roman"/>
                <w:lang w:eastAsia="ru-RU"/>
              </w:rPr>
              <w:t xml:space="preserve">, </w:t>
            </w:r>
            <w:hyperlink r:id="rId93" w:history="1">
              <w:r w:rsidRPr="001A7FA7">
                <w:rPr>
                  <w:rFonts w:ascii="Times New Roman" w:eastAsia="Times New Roman" w:hAnsi="Times New Roman" w:cs="Times New Roman"/>
                  <w:lang w:eastAsia="ru-RU"/>
                </w:rPr>
                <w:t>3.10.1</w:t>
              </w:r>
            </w:hyperlink>
            <w:r w:rsidRPr="001A7FA7">
              <w:rPr>
                <w:rFonts w:ascii="Times New Roman" w:eastAsia="Times New Roman" w:hAnsi="Times New Roman" w:cs="Times New Roman"/>
                <w:lang w:eastAsia="ru-RU"/>
              </w:rPr>
              <w:t xml:space="preserve">, </w:t>
            </w:r>
            <w:hyperlink r:id="rId94" w:history="1">
              <w:r w:rsidRPr="001A7FA7">
                <w:rPr>
                  <w:rFonts w:ascii="Times New Roman" w:eastAsia="Times New Roman" w:hAnsi="Times New Roman" w:cs="Times New Roman"/>
                  <w:lang w:eastAsia="ru-RU"/>
                </w:rPr>
                <w:t>4.1</w:t>
              </w:r>
            </w:hyperlink>
            <w:r w:rsidRPr="001A7FA7">
              <w:rPr>
                <w:rFonts w:ascii="Times New Roman" w:eastAsia="Times New Roman" w:hAnsi="Times New Roman" w:cs="Times New Roman"/>
                <w:lang w:eastAsia="ru-RU"/>
              </w:rPr>
              <w:t xml:space="preserve">, </w:t>
            </w:r>
            <w:hyperlink r:id="rId95" w:history="1">
              <w:r w:rsidRPr="001A7FA7">
                <w:rPr>
                  <w:rFonts w:ascii="Times New Roman" w:eastAsia="Times New Roman" w:hAnsi="Times New Roman" w:cs="Times New Roman"/>
                  <w:lang w:eastAsia="ru-RU"/>
                </w:rPr>
                <w:t>4.3</w:t>
              </w:r>
            </w:hyperlink>
            <w:r w:rsidRPr="001A7FA7">
              <w:rPr>
                <w:rFonts w:ascii="Times New Roman" w:eastAsia="Times New Roman" w:hAnsi="Times New Roman" w:cs="Times New Roman"/>
                <w:lang w:eastAsia="ru-RU"/>
              </w:rPr>
              <w:t xml:space="preserve">, </w:t>
            </w:r>
            <w:hyperlink r:id="rId96" w:history="1">
              <w:r w:rsidRPr="001A7FA7">
                <w:rPr>
                  <w:rFonts w:ascii="Times New Roman" w:eastAsia="Times New Roman" w:hAnsi="Times New Roman" w:cs="Times New Roman"/>
                  <w:lang w:eastAsia="ru-RU"/>
                </w:rPr>
                <w:t>4.4</w:t>
              </w:r>
            </w:hyperlink>
            <w:r w:rsidRPr="001A7FA7">
              <w:rPr>
                <w:rFonts w:ascii="Times New Roman" w:eastAsia="Times New Roman" w:hAnsi="Times New Roman" w:cs="Times New Roman"/>
                <w:lang w:eastAsia="ru-RU"/>
              </w:rPr>
              <w:t xml:space="preserve">, </w:t>
            </w:r>
            <w:hyperlink r:id="rId97" w:history="1">
              <w:r w:rsidRPr="001A7FA7">
                <w:rPr>
                  <w:rFonts w:ascii="Times New Roman" w:eastAsia="Times New Roman" w:hAnsi="Times New Roman" w:cs="Times New Roman"/>
                  <w:lang w:eastAsia="ru-RU"/>
                </w:rPr>
                <w:t>4.6</w:t>
              </w:r>
            </w:hyperlink>
            <w:r w:rsidRPr="001A7FA7">
              <w:rPr>
                <w:rFonts w:ascii="Times New Roman" w:eastAsia="Times New Roman" w:hAnsi="Times New Roman" w:cs="Times New Roman"/>
                <w:lang w:eastAsia="ru-RU"/>
              </w:rPr>
              <w:t xml:space="preserve">, </w:t>
            </w:r>
            <w:hyperlink r:id="rId98" w:history="1">
              <w:r w:rsidRPr="001A7FA7">
                <w:rPr>
                  <w:rFonts w:ascii="Times New Roman" w:eastAsia="Times New Roman" w:hAnsi="Times New Roman" w:cs="Times New Roman"/>
                  <w:lang w:eastAsia="ru-RU"/>
                </w:rPr>
                <w:t>5.1.2</w:t>
              </w:r>
            </w:hyperlink>
            <w:r w:rsidRPr="001A7FA7">
              <w:rPr>
                <w:rFonts w:ascii="Times New Roman" w:eastAsia="Times New Roman" w:hAnsi="Times New Roman" w:cs="Times New Roman"/>
                <w:lang w:eastAsia="ru-RU"/>
              </w:rPr>
              <w:t xml:space="preserve">, </w:t>
            </w:r>
            <w:hyperlink r:id="rId99" w:history="1">
              <w:r w:rsidRPr="001A7FA7">
                <w:rPr>
                  <w:rFonts w:ascii="Times New Roman" w:eastAsia="Times New Roman" w:hAnsi="Times New Roman" w:cs="Times New Roman"/>
                  <w:lang w:eastAsia="ru-RU"/>
                </w:rPr>
                <w:t>5.1.3</w:t>
              </w:r>
            </w:hyperlink>
            <w:r w:rsidRPr="001A7FA7">
              <w:rPr>
                <w:rFonts w:ascii="Times New Roman" w:eastAsia="Times New Roman" w:hAnsi="Times New Roman" w:cs="Times New Roman"/>
                <w:lang w:eastAsia="ru-RU"/>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1A7FA7" w:rsidRPr="001A7FA7" w14:paraId="01A636C4" w14:textId="77777777" w:rsidTr="009D4D6A">
        <w:trPr>
          <w:trHeight w:val="20"/>
        </w:trPr>
        <w:tc>
          <w:tcPr>
            <w:tcW w:w="1526" w:type="dxa"/>
            <w:shd w:val="clear" w:color="auto" w:fill="FFFFFF"/>
          </w:tcPr>
          <w:p w14:paraId="539F34B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2.7.1</w:t>
            </w:r>
          </w:p>
        </w:tc>
        <w:tc>
          <w:tcPr>
            <w:tcW w:w="2835" w:type="dxa"/>
            <w:shd w:val="clear" w:color="auto" w:fill="FFFFFF"/>
          </w:tcPr>
          <w:p w14:paraId="1DB5D86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Хранение автотранспорта</w:t>
            </w:r>
          </w:p>
        </w:tc>
        <w:tc>
          <w:tcPr>
            <w:tcW w:w="10835" w:type="dxa"/>
            <w:shd w:val="clear" w:color="auto" w:fill="FFFFFF"/>
          </w:tcPr>
          <w:p w14:paraId="643C8AD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A7FA7">
              <w:rPr>
                <w:rFonts w:ascii="Times New Roman" w:eastAsia="Times New Roman" w:hAnsi="Times New Roman" w:cs="Times New Roman"/>
                <w:lang w:eastAsia="ru-RU"/>
              </w:rPr>
              <w:t>машино</w:t>
            </w:r>
            <w:proofErr w:type="spellEnd"/>
            <w:r w:rsidRPr="001A7FA7">
              <w:rPr>
                <w:rFonts w:ascii="Times New Roman" w:eastAsia="Times New Roman" w:hAnsi="Times New Roman" w:cs="Times New Roman"/>
                <w:lang w:eastAsia="ru-RU"/>
              </w:rPr>
              <w:t>-места, за исключением гаражей, размещение которых предусмотрено содержанием вида разрешенного использования с кодом 4.9</w:t>
            </w:r>
          </w:p>
        </w:tc>
      </w:tr>
      <w:tr w:rsidR="001A7FA7" w:rsidRPr="001A7FA7" w14:paraId="6BB92DA4" w14:textId="77777777" w:rsidTr="009D4D6A">
        <w:trPr>
          <w:trHeight w:val="20"/>
        </w:trPr>
        <w:tc>
          <w:tcPr>
            <w:tcW w:w="1526" w:type="dxa"/>
            <w:shd w:val="clear" w:color="auto" w:fill="FFFFFF"/>
          </w:tcPr>
          <w:p w14:paraId="608FB19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12.0</w:t>
            </w:r>
          </w:p>
        </w:tc>
        <w:tc>
          <w:tcPr>
            <w:tcW w:w="2835" w:type="dxa"/>
            <w:shd w:val="clear" w:color="auto" w:fill="FFFFFF"/>
          </w:tcPr>
          <w:p w14:paraId="039C535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Земельные участки (территории) общего пользования</w:t>
            </w:r>
          </w:p>
        </w:tc>
        <w:tc>
          <w:tcPr>
            <w:tcW w:w="10835" w:type="dxa"/>
            <w:shd w:val="clear" w:color="auto" w:fill="FFFFFF"/>
          </w:tcPr>
          <w:p w14:paraId="1F35BDA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w:t>
            </w:r>
            <w:hyperlink r:id="rId100" w:history="1">
              <w:r w:rsidRPr="001A7FA7">
                <w:rPr>
                  <w:rFonts w:ascii="Times New Roman" w:eastAsia="Times New Roman" w:hAnsi="Times New Roman" w:cs="Times New Roman"/>
                  <w:lang w:eastAsia="ru-RU"/>
                </w:rPr>
                <w:t>12.0.2</w:t>
              </w:r>
            </w:hyperlink>
          </w:p>
        </w:tc>
      </w:tr>
      <w:tr w:rsidR="001A7FA7" w:rsidRPr="001A7FA7" w14:paraId="17BB4F10" w14:textId="77777777" w:rsidTr="009D4D6A">
        <w:trPr>
          <w:trHeight w:val="20"/>
        </w:trPr>
        <w:tc>
          <w:tcPr>
            <w:tcW w:w="1526" w:type="dxa"/>
            <w:shd w:val="clear" w:color="auto" w:fill="FFFFFF"/>
          </w:tcPr>
          <w:p w14:paraId="3A18F07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12.0.1</w:t>
            </w:r>
          </w:p>
        </w:tc>
        <w:tc>
          <w:tcPr>
            <w:tcW w:w="2835" w:type="dxa"/>
            <w:shd w:val="clear" w:color="auto" w:fill="FFFFFF"/>
          </w:tcPr>
          <w:p w14:paraId="69CD5FF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Улично-дорожная сеть</w:t>
            </w:r>
          </w:p>
        </w:tc>
        <w:tc>
          <w:tcPr>
            <w:tcW w:w="10835" w:type="dxa"/>
            <w:shd w:val="clear" w:color="auto" w:fill="FFFFFF"/>
          </w:tcPr>
          <w:p w14:paraId="06E8628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lang w:eastAsia="ru-RU"/>
              </w:rPr>
              <w:t>велотранспортной</w:t>
            </w:r>
            <w:proofErr w:type="spellEnd"/>
            <w:r w:rsidRPr="001A7FA7">
              <w:rPr>
                <w:rFonts w:ascii="Times New Roman" w:eastAsia="Times New Roman" w:hAnsi="Times New Roman" w:cs="Times New Roman"/>
                <w:lang w:eastAsia="ru-RU"/>
              </w:rPr>
              <w:t xml:space="preserve"> и инженерной инфраструктуры;</w:t>
            </w:r>
          </w:p>
          <w:p w14:paraId="1C19757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w:t>
            </w:r>
            <w:r w:rsidRPr="001A7FA7">
              <w:rPr>
                <w:rFonts w:ascii="Times New Roman" w:eastAsia="Times New Roman" w:hAnsi="Times New Roman" w:cs="Times New Roman"/>
                <w:color w:val="000000"/>
                <w:lang w:eastAsia="ru-RU"/>
              </w:rPr>
              <w:t xml:space="preserve">использования с </w:t>
            </w:r>
            <w:hyperlink r:id="rId101" w:history="1">
              <w:r w:rsidRPr="001A7FA7">
                <w:rPr>
                  <w:rFonts w:ascii="Times New Roman" w:eastAsia="Times New Roman" w:hAnsi="Times New Roman" w:cs="Times New Roman"/>
                  <w:color w:val="000000"/>
                  <w:lang w:eastAsia="ru-RU"/>
                </w:rPr>
                <w:t>кодами 2.7.1</w:t>
              </w:r>
            </w:hyperlink>
            <w:r w:rsidRPr="001A7FA7">
              <w:rPr>
                <w:rFonts w:ascii="Times New Roman" w:eastAsia="Times New Roman" w:hAnsi="Times New Roman" w:cs="Times New Roman"/>
                <w:color w:val="000000"/>
                <w:lang w:eastAsia="ru-RU"/>
              </w:rPr>
              <w:t xml:space="preserve">, </w:t>
            </w:r>
            <w:hyperlink r:id="rId102"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7.2.3,</w:t>
            </w:r>
            <w:r w:rsidRPr="001A7FA7">
              <w:rPr>
                <w:rFonts w:ascii="Times New Roman" w:eastAsia="Times New Roman" w:hAnsi="Times New Roman" w:cs="Times New Roman"/>
                <w:lang w:eastAsia="ru-RU"/>
              </w:rPr>
              <w:t xml:space="preserve"> а также некапитальных сооружений, предназначенных для охраны транспортных средств</w:t>
            </w:r>
          </w:p>
        </w:tc>
      </w:tr>
      <w:tr w:rsidR="001A7FA7" w:rsidRPr="001A7FA7" w14:paraId="32D06A4D" w14:textId="77777777" w:rsidTr="009D4D6A">
        <w:trPr>
          <w:trHeight w:val="20"/>
        </w:trPr>
        <w:tc>
          <w:tcPr>
            <w:tcW w:w="1526" w:type="dxa"/>
            <w:shd w:val="clear" w:color="auto" w:fill="FFFFFF"/>
          </w:tcPr>
          <w:p w14:paraId="07D4D89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12.0.2</w:t>
            </w:r>
          </w:p>
        </w:tc>
        <w:tc>
          <w:tcPr>
            <w:tcW w:w="2835" w:type="dxa"/>
            <w:shd w:val="clear" w:color="auto" w:fill="FFFFFF"/>
          </w:tcPr>
          <w:p w14:paraId="0B856F5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0835" w:type="dxa"/>
            <w:shd w:val="clear" w:color="auto" w:fill="FFFFFF"/>
          </w:tcPr>
          <w:p w14:paraId="190D6B0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A7FA7" w:rsidRPr="001A7FA7" w14:paraId="69324A2B" w14:textId="77777777" w:rsidTr="009D4D6A">
        <w:trPr>
          <w:trHeight w:val="20"/>
        </w:trPr>
        <w:tc>
          <w:tcPr>
            <w:tcW w:w="15196" w:type="dxa"/>
            <w:gridSpan w:val="3"/>
            <w:shd w:val="clear" w:color="auto" w:fill="FFFFFF"/>
          </w:tcPr>
          <w:p w14:paraId="008AD5A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1B2715EC" w14:textId="77777777" w:rsidTr="009D4D6A">
        <w:trPr>
          <w:trHeight w:val="20"/>
        </w:trPr>
        <w:tc>
          <w:tcPr>
            <w:tcW w:w="1526" w:type="dxa"/>
            <w:shd w:val="clear" w:color="auto" w:fill="FFFFFF"/>
          </w:tcPr>
          <w:p w14:paraId="495434C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2.1</w:t>
            </w:r>
          </w:p>
        </w:tc>
        <w:tc>
          <w:tcPr>
            <w:tcW w:w="2835" w:type="dxa"/>
            <w:shd w:val="clear" w:color="auto" w:fill="FFFFFF"/>
          </w:tcPr>
          <w:p w14:paraId="3E7A9854"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Для индивидуального жилищного строительства</w:t>
            </w:r>
          </w:p>
        </w:tc>
        <w:tc>
          <w:tcPr>
            <w:tcW w:w="10835" w:type="dxa"/>
            <w:shd w:val="clear" w:color="auto" w:fill="FFFFFF"/>
          </w:tcPr>
          <w:p w14:paraId="0032B20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33E44C0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выращивание сельскохозяйственных культур;</w:t>
            </w:r>
          </w:p>
          <w:p w14:paraId="5846473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индивидуальных гаражей и хозяйственных построек</w:t>
            </w:r>
          </w:p>
        </w:tc>
      </w:tr>
      <w:tr w:rsidR="001A7FA7" w:rsidRPr="001A7FA7" w14:paraId="1D7AE4AC" w14:textId="77777777" w:rsidTr="009D4D6A">
        <w:trPr>
          <w:trHeight w:val="20"/>
        </w:trPr>
        <w:tc>
          <w:tcPr>
            <w:tcW w:w="1526" w:type="dxa"/>
            <w:shd w:val="clear" w:color="auto" w:fill="FFFFFF"/>
          </w:tcPr>
          <w:p w14:paraId="4580CBC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2.3</w:t>
            </w:r>
          </w:p>
        </w:tc>
        <w:tc>
          <w:tcPr>
            <w:tcW w:w="2835" w:type="dxa"/>
            <w:shd w:val="clear" w:color="auto" w:fill="FFFFFF"/>
          </w:tcPr>
          <w:p w14:paraId="7915C730"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Блокированная жилая застройка</w:t>
            </w:r>
          </w:p>
        </w:tc>
        <w:tc>
          <w:tcPr>
            <w:tcW w:w="10835" w:type="dxa"/>
            <w:shd w:val="clear" w:color="auto" w:fill="FFFFFF"/>
          </w:tcPr>
          <w:p w14:paraId="538763F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14:paraId="0C13BBF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разведение декоративных и плодовых деревьев, овощных и ягодных культур;</w:t>
            </w:r>
          </w:p>
          <w:p w14:paraId="6C1E275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индивидуальных гаражей и иных вспомогательных сооружений;</w:t>
            </w:r>
          </w:p>
          <w:p w14:paraId="5BD88BE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обустройство спортивных и детских площадок, площадок для отдыха</w:t>
            </w:r>
          </w:p>
        </w:tc>
      </w:tr>
      <w:tr w:rsidR="001A7FA7" w:rsidRPr="001A7FA7" w14:paraId="45CB654B" w14:textId="77777777" w:rsidTr="009D4D6A">
        <w:trPr>
          <w:trHeight w:val="20"/>
        </w:trPr>
        <w:tc>
          <w:tcPr>
            <w:tcW w:w="1526" w:type="dxa"/>
            <w:shd w:val="clear" w:color="auto" w:fill="FFFFFF"/>
          </w:tcPr>
          <w:p w14:paraId="0EA35B3A" w14:textId="77777777" w:rsidR="001A7FA7" w:rsidRPr="001A7FA7" w:rsidRDefault="001A7FA7" w:rsidP="001A7FA7">
            <w:pPr>
              <w:widowControl w:val="0"/>
              <w:autoSpaceDE w:val="0"/>
              <w:autoSpaceDN w:val="0"/>
              <w:adjustRightInd w:val="0"/>
              <w:spacing w:after="0" w:line="240" w:lineRule="auto"/>
              <w:jc w:val="both"/>
              <w:rPr>
                <w:rFonts w:ascii="Times New Roman" w:eastAsia="Calibri" w:hAnsi="Times New Roman" w:cs="Times New Roman"/>
                <w:iCs/>
              </w:rPr>
            </w:pPr>
            <w:r w:rsidRPr="001A7FA7">
              <w:rPr>
                <w:rFonts w:ascii="Times New Roman" w:eastAsia="Calibri" w:hAnsi="Times New Roman" w:cs="Times New Roman"/>
                <w:iCs/>
              </w:rPr>
              <w:t>3.4</w:t>
            </w:r>
          </w:p>
        </w:tc>
        <w:tc>
          <w:tcPr>
            <w:tcW w:w="2835" w:type="dxa"/>
            <w:shd w:val="clear" w:color="auto" w:fill="FFFFFF"/>
          </w:tcPr>
          <w:p w14:paraId="2BEF7126" w14:textId="77777777" w:rsidR="001A7FA7" w:rsidRPr="001A7FA7" w:rsidRDefault="001A7FA7" w:rsidP="001A7FA7">
            <w:pPr>
              <w:widowControl w:val="0"/>
              <w:autoSpaceDE w:val="0"/>
              <w:autoSpaceDN w:val="0"/>
              <w:adjustRightInd w:val="0"/>
              <w:spacing w:after="0" w:line="240" w:lineRule="auto"/>
              <w:rPr>
                <w:rFonts w:ascii="Times New Roman" w:eastAsia="Calibri" w:hAnsi="Times New Roman" w:cs="Times New Roman"/>
                <w:iCs/>
              </w:rPr>
            </w:pPr>
            <w:r w:rsidRPr="001A7FA7">
              <w:rPr>
                <w:rFonts w:ascii="Times New Roman" w:eastAsia="Calibri" w:hAnsi="Times New Roman" w:cs="Times New Roman"/>
                <w:iCs/>
              </w:rPr>
              <w:t>Здравоохранение</w:t>
            </w:r>
          </w:p>
        </w:tc>
        <w:tc>
          <w:tcPr>
            <w:tcW w:w="10835" w:type="dxa"/>
            <w:shd w:val="clear" w:color="auto" w:fill="FFFFFF"/>
          </w:tcPr>
          <w:p w14:paraId="1BD497A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r>
      <w:tr w:rsidR="001A7FA7" w:rsidRPr="001A7FA7" w14:paraId="393B0BFA" w14:textId="77777777" w:rsidTr="009D4D6A">
        <w:trPr>
          <w:trHeight w:val="20"/>
        </w:trPr>
        <w:tc>
          <w:tcPr>
            <w:tcW w:w="1526" w:type="dxa"/>
            <w:shd w:val="clear" w:color="auto" w:fill="FFFFFF"/>
          </w:tcPr>
          <w:p w14:paraId="26F9D6D9" w14:textId="77777777" w:rsidR="001A7FA7" w:rsidRPr="001A7FA7" w:rsidRDefault="001A7FA7" w:rsidP="001A7FA7">
            <w:pPr>
              <w:widowControl w:val="0"/>
              <w:autoSpaceDE w:val="0"/>
              <w:autoSpaceDN w:val="0"/>
              <w:adjustRightInd w:val="0"/>
              <w:spacing w:after="0" w:line="240" w:lineRule="auto"/>
              <w:jc w:val="both"/>
              <w:rPr>
                <w:rFonts w:ascii="Times New Roman" w:eastAsia="Calibri" w:hAnsi="Times New Roman" w:cs="Times New Roman"/>
                <w:iCs/>
              </w:rPr>
            </w:pPr>
            <w:r w:rsidRPr="001A7FA7">
              <w:rPr>
                <w:rFonts w:ascii="Times New Roman" w:eastAsia="Calibri" w:hAnsi="Times New Roman" w:cs="Times New Roman"/>
                <w:iCs/>
              </w:rPr>
              <w:t>3.4.1</w:t>
            </w:r>
          </w:p>
        </w:tc>
        <w:tc>
          <w:tcPr>
            <w:tcW w:w="2835" w:type="dxa"/>
            <w:shd w:val="clear" w:color="auto" w:fill="FFFFFF"/>
          </w:tcPr>
          <w:p w14:paraId="59B40C3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Амбулаторно-поликлиническое обслуживание</w:t>
            </w:r>
          </w:p>
        </w:tc>
        <w:tc>
          <w:tcPr>
            <w:tcW w:w="10835" w:type="dxa"/>
            <w:shd w:val="clear" w:color="auto" w:fill="FFFFFF"/>
          </w:tcPr>
          <w:p w14:paraId="6B44609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1A7FA7" w:rsidRPr="001A7FA7" w14:paraId="74DEB40D" w14:textId="77777777" w:rsidTr="009D4D6A">
        <w:trPr>
          <w:trHeight w:val="20"/>
        </w:trPr>
        <w:tc>
          <w:tcPr>
            <w:tcW w:w="1526" w:type="dxa"/>
            <w:shd w:val="clear" w:color="auto" w:fill="FFFFFF"/>
          </w:tcPr>
          <w:p w14:paraId="29473E6D" w14:textId="77777777" w:rsidR="001A7FA7" w:rsidRPr="001A7FA7" w:rsidRDefault="001A7FA7" w:rsidP="001A7FA7">
            <w:pPr>
              <w:widowControl w:val="0"/>
              <w:autoSpaceDE w:val="0"/>
              <w:autoSpaceDN w:val="0"/>
              <w:adjustRightInd w:val="0"/>
              <w:spacing w:after="0" w:line="240" w:lineRule="auto"/>
              <w:jc w:val="both"/>
              <w:rPr>
                <w:rFonts w:ascii="Times New Roman" w:eastAsia="Calibri" w:hAnsi="Times New Roman" w:cs="Times New Roman"/>
                <w:iCs/>
              </w:rPr>
            </w:pPr>
            <w:r w:rsidRPr="001A7FA7">
              <w:rPr>
                <w:rFonts w:ascii="Times New Roman" w:eastAsia="Calibri" w:hAnsi="Times New Roman" w:cs="Times New Roman"/>
                <w:iCs/>
              </w:rPr>
              <w:t>3.4.2</w:t>
            </w:r>
          </w:p>
        </w:tc>
        <w:tc>
          <w:tcPr>
            <w:tcW w:w="2835" w:type="dxa"/>
            <w:shd w:val="clear" w:color="auto" w:fill="FFFFFF"/>
          </w:tcPr>
          <w:p w14:paraId="2D32B5D0" w14:textId="77777777" w:rsidR="001A7FA7" w:rsidRPr="001A7FA7" w:rsidRDefault="001A7FA7" w:rsidP="001A7FA7">
            <w:pPr>
              <w:autoSpaceDE w:val="0"/>
              <w:autoSpaceDN w:val="0"/>
              <w:adjustRightInd w:val="0"/>
              <w:spacing w:after="0" w:line="240" w:lineRule="auto"/>
              <w:jc w:val="both"/>
              <w:rPr>
                <w:rFonts w:ascii="Times New Roman" w:eastAsia="Calibri" w:hAnsi="Times New Roman" w:cs="Times New Roman"/>
                <w:iCs/>
              </w:rPr>
            </w:pPr>
            <w:r w:rsidRPr="001A7FA7">
              <w:rPr>
                <w:rFonts w:ascii="Times New Roman" w:eastAsia="Times New Roman" w:hAnsi="Times New Roman" w:cs="Times New Roman"/>
                <w:lang w:eastAsia="ru-RU"/>
              </w:rPr>
              <w:t>Стационарное медицинское обслуживание</w:t>
            </w:r>
          </w:p>
        </w:tc>
        <w:tc>
          <w:tcPr>
            <w:tcW w:w="10835" w:type="dxa"/>
            <w:shd w:val="clear" w:color="auto" w:fill="FFFFFF"/>
          </w:tcPr>
          <w:p w14:paraId="0D75BAB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7888C34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станций скорой помощи;</w:t>
            </w:r>
          </w:p>
          <w:p w14:paraId="31B7D7C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площадок санитарной авиации</w:t>
            </w:r>
          </w:p>
        </w:tc>
      </w:tr>
      <w:tr w:rsidR="001A7FA7" w:rsidRPr="001A7FA7" w14:paraId="4866B438" w14:textId="77777777" w:rsidTr="009D4D6A">
        <w:trPr>
          <w:trHeight w:val="20"/>
        </w:trPr>
        <w:tc>
          <w:tcPr>
            <w:tcW w:w="1526" w:type="dxa"/>
            <w:shd w:val="clear" w:color="auto" w:fill="FFFFFF"/>
          </w:tcPr>
          <w:p w14:paraId="1EAE5C19" w14:textId="77777777" w:rsidR="001A7FA7" w:rsidRPr="001A7FA7" w:rsidRDefault="001A7FA7" w:rsidP="001A7FA7">
            <w:pPr>
              <w:widowControl w:val="0"/>
              <w:autoSpaceDE w:val="0"/>
              <w:autoSpaceDN w:val="0"/>
              <w:adjustRightInd w:val="0"/>
              <w:spacing w:after="0" w:line="240" w:lineRule="auto"/>
              <w:jc w:val="both"/>
              <w:rPr>
                <w:rFonts w:ascii="Times New Roman" w:eastAsia="Calibri" w:hAnsi="Times New Roman" w:cs="Times New Roman"/>
                <w:iCs/>
              </w:rPr>
            </w:pPr>
            <w:r w:rsidRPr="001A7FA7">
              <w:rPr>
                <w:rFonts w:ascii="Times New Roman" w:eastAsia="Calibri" w:hAnsi="Times New Roman" w:cs="Times New Roman"/>
                <w:iCs/>
              </w:rPr>
              <w:t>3.5</w:t>
            </w:r>
          </w:p>
        </w:tc>
        <w:tc>
          <w:tcPr>
            <w:tcW w:w="2835" w:type="dxa"/>
            <w:shd w:val="clear" w:color="auto" w:fill="FFFFFF"/>
          </w:tcPr>
          <w:p w14:paraId="220FEAD9" w14:textId="77777777" w:rsidR="001A7FA7" w:rsidRPr="001A7FA7" w:rsidRDefault="001A7FA7" w:rsidP="001A7FA7">
            <w:pPr>
              <w:widowControl w:val="0"/>
              <w:autoSpaceDE w:val="0"/>
              <w:autoSpaceDN w:val="0"/>
              <w:adjustRightInd w:val="0"/>
              <w:spacing w:after="0" w:line="240" w:lineRule="auto"/>
              <w:rPr>
                <w:rFonts w:ascii="Times New Roman" w:eastAsia="Calibri" w:hAnsi="Times New Roman" w:cs="Times New Roman"/>
                <w:iCs/>
              </w:rPr>
            </w:pPr>
            <w:r w:rsidRPr="001A7FA7">
              <w:rPr>
                <w:rFonts w:ascii="Times New Roman" w:eastAsia="Calibri" w:hAnsi="Times New Roman" w:cs="Times New Roman"/>
                <w:iCs/>
              </w:rPr>
              <w:t>Образование и просвещение</w:t>
            </w:r>
          </w:p>
        </w:tc>
        <w:tc>
          <w:tcPr>
            <w:tcW w:w="10835" w:type="dxa"/>
            <w:shd w:val="clear" w:color="auto" w:fill="FFFFFF"/>
          </w:tcPr>
          <w:p w14:paraId="57B1506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r>
      <w:tr w:rsidR="001A7FA7" w:rsidRPr="001A7FA7" w14:paraId="51CA0D8A" w14:textId="77777777" w:rsidTr="009D4D6A">
        <w:trPr>
          <w:trHeight w:val="20"/>
        </w:trPr>
        <w:tc>
          <w:tcPr>
            <w:tcW w:w="1526" w:type="dxa"/>
            <w:shd w:val="clear" w:color="auto" w:fill="FFFFFF"/>
          </w:tcPr>
          <w:p w14:paraId="271CADA6" w14:textId="77777777" w:rsidR="001A7FA7" w:rsidRPr="001A7FA7" w:rsidRDefault="001A7FA7" w:rsidP="001A7FA7">
            <w:pPr>
              <w:widowControl w:val="0"/>
              <w:autoSpaceDE w:val="0"/>
              <w:autoSpaceDN w:val="0"/>
              <w:adjustRightInd w:val="0"/>
              <w:spacing w:after="0" w:line="240" w:lineRule="auto"/>
              <w:jc w:val="both"/>
              <w:rPr>
                <w:rFonts w:ascii="Times New Roman" w:eastAsia="Calibri" w:hAnsi="Times New Roman" w:cs="Times New Roman"/>
                <w:iCs/>
              </w:rPr>
            </w:pPr>
            <w:r w:rsidRPr="001A7FA7">
              <w:rPr>
                <w:rFonts w:ascii="Times New Roman" w:eastAsia="Calibri" w:hAnsi="Times New Roman" w:cs="Times New Roman"/>
                <w:iCs/>
              </w:rPr>
              <w:t>3.5.1</w:t>
            </w:r>
          </w:p>
        </w:tc>
        <w:tc>
          <w:tcPr>
            <w:tcW w:w="2835" w:type="dxa"/>
            <w:shd w:val="clear" w:color="auto" w:fill="FFFFFF"/>
          </w:tcPr>
          <w:p w14:paraId="123E82F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Дошкольное, начальное и среднее общее образование</w:t>
            </w:r>
          </w:p>
        </w:tc>
        <w:tc>
          <w:tcPr>
            <w:tcW w:w="10835" w:type="dxa"/>
            <w:shd w:val="clear" w:color="auto" w:fill="FFFFFF"/>
          </w:tcPr>
          <w:p w14:paraId="0332E00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A7FA7" w:rsidRPr="001A7FA7" w14:paraId="1EA551EF" w14:textId="77777777" w:rsidTr="009D4D6A">
        <w:trPr>
          <w:trHeight w:val="20"/>
        </w:trPr>
        <w:tc>
          <w:tcPr>
            <w:tcW w:w="1526" w:type="dxa"/>
            <w:shd w:val="clear" w:color="auto" w:fill="FFFFFF"/>
          </w:tcPr>
          <w:p w14:paraId="4F765787" w14:textId="77777777" w:rsidR="001A7FA7" w:rsidRPr="001A7FA7" w:rsidRDefault="001A7FA7" w:rsidP="001A7FA7">
            <w:pPr>
              <w:widowControl w:val="0"/>
              <w:autoSpaceDE w:val="0"/>
              <w:autoSpaceDN w:val="0"/>
              <w:adjustRightInd w:val="0"/>
              <w:spacing w:after="0" w:line="240" w:lineRule="auto"/>
              <w:jc w:val="both"/>
              <w:rPr>
                <w:rFonts w:ascii="Times New Roman" w:eastAsia="Calibri" w:hAnsi="Times New Roman" w:cs="Times New Roman"/>
                <w:iCs/>
              </w:rPr>
            </w:pPr>
            <w:r w:rsidRPr="001A7FA7">
              <w:rPr>
                <w:rFonts w:ascii="Times New Roman" w:eastAsia="Calibri" w:hAnsi="Times New Roman" w:cs="Times New Roman"/>
                <w:iCs/>
              </w:rPr>
              <w:t>3.5.2</w:t>
            </w:r>
          </w:p>
        </w:tc>
        <w:tc>
          <w:tcPr>
            <w:tcW w:w="2835" w:type="dxa"/>
            <w:shd w:val="clear" w:color="auto" w:fill="FFFFFF"/>
          </w:tcPr>
          <w:p w14:paraId="0A08B23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Среднее и высшее профессиональное образование</w:t>
            </w:r>
          </w:p>
        </w:tc>
        <w:tc>
          <w:tcPr>
            <w:tcW w:w="10835" w:type="dxa"/>
            <w:shd w:val="clear" w:color="auto" w:fill="FFFFFF"/>
          </w:tcPr>
          <w:p w14:paraId="0AA95EC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A7FA7" w:rsidRPr="001A7FA7" w14:paraId="15811A1B" w14:textId="77777777" w:rsidTr="009D4D6A">
        <w:trPr>
          <w:trHeight w:val="20"/>
        </w:trPr>
        <w:tc>
          <w:tcPr>
            <w:tcW w:w="1526" w:type="dxa"/>
            <w:shd w:val="clear" w:color="auto" w:fill="FFFFFF"/>
          </w:tcPr>
          <w:p w14:paraId="4744F14D" w14:textId="77777777" w:rsidR="001A7FA7" w:rsidRPr="001A7FA7" w:rsidRDefault="001A7FA7" w:rsidP="001A7FA7">
            <w:pPr>
              <w:widowControl w:val="0"/>
              <w:autoSpaceDE w:val="0"/>
              <w:autoSpaceDN w:val="0"/>
              <w:adjustRightInd w:val="0"/>
              <w:spacing w:after="0" w:line="240" w:lineRule="auto"/>
              <w:jc w:val="both"/>
              <w:rPr>
                <w:rFonts w:ascii="Times New Roman" w:eastAsia="Calibri" w:hAnsi="Times New Roman" w:cs="Times New Roman"/>
                <w:iCs/>
              </w:rPr>
            </w:pPr>
            <w:r w:rsidRPr="001A7FA7">
              <w:rPr>
                <w:rFonts w:ascii="Times New Roman" w:eastAsia="Calibri" w:hAnsi="Times New Roman" w:cs="Times New Roman"/>
                <w:iCs/>
              </w:rPr>
              <w:t>4.4</w:t>
            </w:r>
          </w:p>
        </w:tc>
        <w:tc>
          <w:tcPr>
            <w:tcW w:w="2835" w:type="dxa"/>
            <w:shd w:val="clear" w:color="auto" w:fill="FFFFFF"/>
          </w:tcPr>
          <w:p w14:paraId="3AE9E8A5" w14:textId="77777777" w:rsidR="001A7FA7" w:rsidRPr="001A7FA7" w:rsidRDefault="001A7FA7" w:rsidP="001A7FA7">
            <w:pPr>
              <w:widowControl w:val="0"/>
              <w:autoSpaceDE w:val="0"/>
              <w:autoSpaceDN w:val="0"/>
              <w:adjustRightInd w:val="0"/>
              <w:spacing w:after="0" w:line="240" w:lineRule="auto"/>
              <w:rPr>
                <w:rFonts w:ascii="Times New Roman" w:eastAsia="Calibri" w:hAnsi="Times New Roman" w:cs="Times New Roman"/>
                <w:iCs/>
              </w:rPr>
            </w:pPr>
            <w:r w:rsidRPr="001A7FA7">
              <w:rPr>
                <w:rFonts w:ascii="Times New Roman" w:eastAsia="Calibri" w:hAnsi="Times New Roman" w:cs="Times New Roman"/>
                <w:iCs/>
              </w:rPr>
              <w:t>Магазины</w:t>
            </w:r>
          </w:p>
        </w:tc>
        <w:tc>
          <w:tcPr>
            <w:tcW w:w="10835" w:type="dxa"/>
            <w:shd w:val="clear" w:color="auto" w:fill="FFFFFF"/>
          </w:tcPr>
          <w:p w14:paraId="3A8EDB5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A7FA7" w:rsidRPr="001A7FA7" w14:paraId="748EBBB8" w14:textId="77777777" w:rsidTr="009D4D6A">
        <w:trPr>
          <w:trHeight w:val="20"/>
        </w:trPr>
        <w:tc>
          <w:tcPr>
            <w:tcW w:w="1526" w:type="dxa"/>
            <w:shd w:val="clear" w:color="auto" w:fill="FFFFFF"/>
          </w:tcPr>
          <w:p w14:paraId="14D3499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4.7</w:t>
            </w:r>
          </w:p>
        </w:tc>
        <w:tc>
          <w:tcPr>
            <w:tcW w:w="2835" w:type="dxa"/>
            <w:shd w:val="clear" w:color="auto" w:fill="FFFFFF"/>
          </w:tcPr>
          <w:p w14:paraId="08B9E54B" w14:textId="77777777" w:rsidR="001A7FA7" w:rsidRPr="001A7FA7" w:rsidRDefault="001A7FA7" w:rsidP="001A7FA7">
            <w:pPr>
              <w:widowControl w:val="0"/>
              <w:autoSpaceDE w:val="0"/>
              <w:autoSpaceDN w:val="0"/>
              <w:adjustRightInd w:val="0"/>
              <w:spacing w:after="0" w:line="240" w:lineRule="auto"/>
              <w:jc w:val="both"/>
              <w:rPr>
                <w:rFonts w:ascii="Times New Roman" w:eastAsia="Calibri" w:hAnsi="Times New Roman" w:cs="Times New Roman"/>
                <w:iCs/>
              </w:rPr>
            </w:pPr>
            <w:r w:rsidRPr="001A7FA7">
              <w:rPr>
                <w:rFonts w:ascii="Times New Roman" w:eastAsia="Calibri" w:hAnsi="Times New Roman" w:cs="Times New Roman"/>
                <w:iCs/>
              </w:rPr>
              <w:t>Гостиничное обслуживание</w:t>
            </w:r>
          </w:p>
        </w:tc>
        <w:tc>
          <w:tcPr>
            <w:tcW w:w="10835" w:type="dxa"/>
            <w:shd w:val="clear" w:color="auto" w:fill="FFFFFF"/>
          </w:tcPr>
          <w:p w14:paraId="5E9E28C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1A7FA7" w:rsidRPr="001A7FA7" w14:paraId="7F16045E" w14:textId="77777777" w:rsidTr="009D4D6A">
        <w:trPr>
          <w:trHeight w:val="20"/>
        </w:trPr>
        <w:tc>
          <w:tcPr>
            <w:tcW w:w="1526" w:type="dxa"/>
            <w:shd w:val="clear" w:color="auto" w:fill="FFFFFF"/>
          </w:tcPr>
          <w:p w14:paraId="22C47DD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4.9</w:t>
            </w:r>
          </w:p>
        </w:tc>
        <w:tc>
          <w:tcPr>
            <w:tcW w:w="2835" w:type="dxa"/>
            <w:shd w:val="clear" w:color="auto" w:fill="FFFFFF"/>
          </w:tcPr>
          <w:p w14:paraId="671CDF5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Служебные гаражи</w:t>
            </w:r>
          </w:p>
        </w:tc>
        <w:tc>
          <w:tcPr>
            <w:tcW w:w="10835" w:type="dxa"/>
            <w:shd w:val="clear" w:color="auto" w:fill="FFFFFF"/>
          </w:tcPr>
          <w:p w14:paraId="59B13A4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103" w:history="1">
              <w:r w:rsidRPr="001A7FA7">
                <w:rPr>
                  <w:rFonts w:ascii="Times New Roman" w:eastAsia="Times New Roman" w:hAnsi="Times New Roman" w:cs="Times New Roman"/>
                  <w:lang w:eastAsia="ru-RU"/>
                </w:rPr>
                <w:t>кодами 3.0</w:t>
              </w:r>
            </w:hyperlink>
            <w:r w:rsidRPr="001A7FA7">
              <w:rPr>
                <w:rFonts w:ascii="Times New Roman" w:eastAsia="Times New Roman" w:hAnsi="Times New Roman" w:cs="Times New Roman"/>
                <w:lang w:eastAsia="ru-RU"/>
              </w:rPr>
              <w:t xml:space="preserve">, </w:t>
            </w:r>
            <w:hyperlink r:id="rId104" w:history="1">
              <w:r w:rsidRPr="001A7FA7">
                <w:rPr>
                  <w:rFonts w:ascii="Times New Roman" w:eastAsia="Times New Roman" w:hAnsi="Times New Roman" w:cs="Times New Roman"/>
                  <w:lang w:eastAsia="ru-RU"/>
                </w:rPr>
                <w:t>4.0</w:t>
              </w:r>
            </w:hyperlink>
            <w:r w:rsidRPr="001A7FA7">
              <w:rPr>
                <w:rFonts w:ascii="Times New Roman" w:eastAsia="Times New Roman" w:hAnsi="Times New Roman" w:cs="Times New Roman"/>
                <w:lang w:eastAsia="ru-RU"/>
              </w:rPr>
              <w:t>, а также для стоянки и хранения транспортных средств общего пользования, в том числе в депо</w:t>
            </w:r>
          </w:p>
        </w:tc>
      </w:tr>
      <w:tr w:rsidR="001A7FA7" w:rsidRPr="001A7FA7" w14:paraId="59D77900" w14:textId="77777777" w:rsidTr="009D4D6A">
        <w:trPr>
          <w:trHeight w:val="20"/>
        </w:trPr>
        <w:tc>
          <w:tcPr>
            <w:tcW w:w="1526" w:type="dxa"/>
            <w:shd w:val="clear" w:color="auto" w:fill="FFFFFF"/>
          </w:tcPr>
          <w:p w14:paraId="0AB2820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5.1</w:t>
            </w:r>
          </w:p>
        </w:tc>
        <w:tc>
          <w:tcPr>
            <w:tcW w:w="2835" w:type="dxa"/>
            <w:shd w:val="clear" w:color="auto" w:fill="FFFFFF"/>
          </w:tcPr>
          <w:p w14:paraId="7D335EB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Спорт</w:t>
            </w:r>
          </w:p>
        </w:tc>
        <w:tc>
          <w:tcPr>
            <w:tcW w:w="10835" w:type="dxa"/>
            <w:shd w:val="clear" w:color="auto" w:fill="FFFFFF"/>
          </w:tcPr>
          <w:p w14:paraId="36C5B5A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1A7FA7" w:rsidRPr="001A7FA7" w14:paraId="6BBD010F" w14:textId="77777777" w:rsidTr="009D4D6A">
        <w:trPr>
          <w:trHeight w:val="20"/>
        </w:trPr>
        <w:tc>
          <w:tcPr>
            <w:tcW w:w="1526" w:type="dxa"/>
            <w:shd w:val="clear" w:color="auto" w:fill="FFFFFF"/>
          </w:tcPr>
          <w:p w14:paraId="3A49D5F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5.1.1</w:t>
            </w:r>
          </w:p>
        </w:tc>
        <w:tc>
          <w:tcPr>
            <w:tcW w:w="2835" w:type="dxa"/>
            <w:shd w:val="clear" w:color="auto" w:fill="FFFFFF"/>
          </w:tcPr>
          <w:p w14:paraId="3DA1F37E"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спортивно-зрелищных мероприятий</w:t>
            </w:r>
          </w:p>
        </w:tc>
        <w:tc>
          <w:tcPr>
            <w:tcW w:w="10835" w:type="dxa"/>
            <w:shd w:val="clear" w:color="auto" w:fill="FFFFFF"/>
          </w:tcPr>
          <w:p w14:paraId="0906FA4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1A7FA7" w:rsidRPr="001A7FA7" w14:paraId="7AB07D84" w14:textId="77777777" w:rsidTr="009D4D6A">
        <w:trPr>
          <w:trHeight w:val="20"/>
        </w:trPr>
        <w:tc>
          <w:tcPr>
            <w:tcW w:w="1526" w:type="dxa"/>
            <w:shd w:val="clear" w:color="auto" w:fill="FFFFFF"/>
          </w:tcPr>
          <w:p w14:paraId="4CDE994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5.1.2</w:t>
            </w:r>
          </w:p>
        </w:tc>
        <w:tc>
          <w:tcPr>
            <w:tcW w:w="2835" w:type="dxa"/>
            <w:shd w:val="clear" w:color="auto" w:fill="FFFFFF"/>
          </w:tcPr>
          <w:p w14:paraId="12AB2A50"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занятий спортом в помещениях</w:t>
            </w:r>
          </w:p>
        </w:tc>
        <w:tc>
          <w:tcPr>
            <w:tcW w:w="10835" w:type="dxa"/>
            <w:shd w:val="clear" w:color="auto" w:fill="FFFFFF"/>
          </w:tcPr>
          <w:p w14:paraId="4B82F9A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1A7FA7" w:rsidRPr="001A7FA7" w14:paraId="3172AAE0" w14:textId="77777777" w:rsidTr="009D4D6A">
        <w:trPr>
          <w:trHeight w:val="20"/>
        </w:trPr>
        <w:tc>
          <w:tcPr>
            <w:tcW w:w="1526" w:type="dxa"/>
            <w:shd w:val="clear" w:color="auto" w:fill="FFFFFF"/>
          </w:tcPr>
          <w:p w14:paraId="5FCC28D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5.1.3</w:t>
            </w:r>
          </w:p>
        </w:tc>
        <w:tc>
          <w:tcPr>
            <w:tcW w:w="2835" w:type="dxa"/>
            <w:shd w:val="clear" w:color="auto" w:fill="FFFFFF"/>
          </w:tcPr>
          <w:p w14:paraId="36478B8F"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Площадки для занятий спортом</w:t>
            </w:r>
          </w:p>
        </w:tc>
        <w:tc>
          <w:tcPr>
            <w:tcW w:w="10835" w:type="dxa"/>
            <w:shd w:val="clear" w:color="auto" w:fill="FFFFFF"/>
          </w:tcPr>
          <w:p w14:paraId="71C1C36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1A7FA7" w:rsidRPr="001A7FA7" w14:paraId="2C5BE36D" w14:textId="77777777" w:rsidTr="009D4D6A">
        <w:trPr>
          <w:trHeight w:val="20"/>
        </w:trPr>
        <w:tc>
          <w:tcPr>
            <w:tcW w:w="1526" w:type="dxa"/>
            <w:shd w:val="clear" w:color="auto" w:fill="FFFFFF"/>
          </w:tcPr>
          <w:p w14:paraId="1712267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5.1.4</w:t>
            </w:r>
          </w:p>
        </w:tc>
        <w:tc>
          <w:tcPr>
            <w:tcW w:w="2835" w:type="dxa"/>
            <w:shd w:val="clear" w:color="auto" w:fill="FFFFFF"/>
          </w:tcPr>
          <w:p w14:paraId="2E5AB44B"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Оборудованные площадки для занятий спортом</w:t>
            </w:r>
          </w:p>
        </w:tc>
        <w:tc>
          <w:tcPr>
            <w:tcW w:w="10835" w:type="dxa"/>
            <w:shd w:val="clear" w:color="auto" w:fill="FFFFFF"/>
          </w:tcPr>
          <w:p w14:paraId="68C36DE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1A7FA7" w:rsidRPr="001A7FA7" w14:paraId="1715D236" w14:textId="77777777" w:rsidTr="009D4D6A">
        <w:trPr>
          <w:trHeight w:val="20"/>
        </w:trPr>
        <w:tc>
          <w:tcPr>
            <w:tcW w:w="1526" w:type="dxa"/>
            <w:shd w:val="clear" w:color="auto" w:fill="FFFFFF"/>
          </w:tcPr>
          <w:p w14:paraId="5C30A26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8.3</w:t>
            </w:r>
          </w:p>
        </w:tc>
        <w:tc>
          <w:tcPr>
            <w:tcW w:w="2835" w:type="dxa"/>
            <w:shd w:val="clear" w:color="auto" w:fill="FFFFFF"/>
          </w:tcPr>
          <w:p w14:paraId="50D2AF58"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внутреннего правопорядка</w:t>
            </w:r>
          </w:p>
        </w:tc>
        <w:tc>
          <w:tcPr>
            <w:tcW w:w="10835" w:type="dxa"/>
            <w:shd w:val="clear" w:color="auto" w:fill="FFFFFF"/>
          </w:tcPr>
          <w:p w14:paraId="3D9D94B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1A7FA7">
              <w:rPr>
                <w:rFonts w:ascii="Times New Roman" w:eastAsia="Times New Roman" w:hAnsi="Times New Roman" w:cs="Times New Roman"/>
                <w:lang w:eastAsia="ru-RU"/>
              </w:rPr>
              <w:t>Росгвардии</w:t>
            </w:r>
            <w:proofErr w:type="spellEnd"/>
            <w:r w:rsidRPr="001A7FA7">
              <w:rPr>
                <w:rFonts w:ascii="Times New Roman" w:eastAsia="Times New Roman" w:hAnsi="Times New Roman" w:cs="Times New Roman"/>
                <w:lang w:eastAsia="ru-RU"/>
              </w:rPr>
              <w:t xml:space="preserve"> и спасательных служб, в которых существует военизированная служба;</w:t>
            </w:r>
          </w:p>
          <w:p w14:paraId="615F10D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bl>
    <w:p w14:paraId="3B2E2DBF"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p>
    <w:p w14:paraId="759DC0D7" w14:textId="77777777" w:rsidR="001A7FA7" w:rsidRPr="000B1FA1"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FA1">
        <w:rPr>
          <w:rFonts w:ascii="Times New Roman" w:eastAsia="Times New Roman" w:hAnsi="Times New Roman" w:cs="Times New Roman"/>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6"/>
        <w:gridCol w:w="1217"/>
        <w:gridCol w:w="136"/>
        <w:gridCol w:w="478"/>
        <w:gridCol w:w="7941"/>
        <w:gridCol w:w="3058"/>
        <w:gridCol w:w="1532"/>
      </w:tblGrid>
      <w:tr w:rsidR="001A7FA7" w:rsidRPr="001A7FA7" w14:paraId="55A41AAF" w14:textId="77777777" w:rsidTr="009D4D6A">
        <w:trPr>
          <w:trHeight w:val="552"/>
          <w:tblHeader/>
          <w:jc w:val="center"/>
        </w:trPr>
        <w:tc>
          <w:tcPr>
            <w:tcW w:w="256" w:type="pct"/>
            <w:tcBorders>
              <w:top w:val="double" w:sz="4" w:space="0" w:color="333333"/>
              <w:left w:val="double" w:sz="4" w:space="0" w:color="333333"/>
              <w:bottom w:val="double" w:sz="4" w:space="0" w:color="333333"/>
              <w:right w:val="double" w:sz="4" w:space="0" w:color="333333"/>
            </w:tcBorders>
            <w:vAlign w:val="center"/>
          </w:tcPr>
          <w:p w14:paraId="3FFBEAB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605" w:type="pct"/>
            <w:gridSpan w:val="3"/>
            <w:tcBorders>
              <w:top w:val="double" w:sz="4" w:space="0" w:color="333333"/>
              <w:left w:val="double" w:sz="4" w:space="0" w:color="333333"/>
              <w:bottom w:val="double" w:sz="4" w:space="0" w:color="333333"/>
              <w:right w:val="double" w:sz="4" w:space="0" w:color="333333"/>
            </w:tcBorders>
            <w:vAlign w:val="center"/>
          </w:tcPr>
          <w:p w14:paraId="3E6977E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623" w:type="pct"/>
            <w:tcBorders>
              <w:top w:val="double" w:sz="4" w:space="0" w:color="333333"/>
              <w:left w:val="double" w:sz="4" w:space="0" w:color="333333"/>
              <w:bottom w:val="double" w:sz="4" w:space="0" w:color="333333"/>
              <w:right w:val="double" w:sz="4" w:space="0" w:color="333333"/>
            </w:tcBorders>
            <w:vAlign w:val="center"/>
          </w:tcPr>
          <w:p w14:paraId="6F2AB76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1010" w:type="pct"/>
            <w:tcBorders>
              <w:top w:val="double" w:sz="4" w:space="0" w:color="333333"/>
              <w:left w:val="double" w:sz="4" w:space="0" w:color="333333"/>
              <w:bottom w:val="double" w:sz="4" w:space="0" w:color="333333"/>
              <w:right w:val="double" w:sz="4" w:space="0" w:color="333333"/>
            </w:tcBorders>
            <w:vAlign w:val="center"/>
          </w:tcPr>
          <w:p w14:paraId="54CBEC3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506" w:type="pct"/>
            <w:tcBorders>
              <w:top w:val="double" w:sz="4" w:space="0" w:color="333333"/>
              <w:left w:val="double" w:sz="4" w:space="0" w:color="333333"/>
              <w:bottom w:val="double" w:sz="4" w:space="0" w:color="333333"/>
              <w:right w:val="double" w:sz="4" w:space="0" w:color="333333"/>
            </w:tcBorders>
            <w:vAlign w:val="center"/>
          </w:tcPr>
          <w:p w14:paraId="2E322AE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измерения</w:t>
            </w:r>
            <w:proofErr w:type="spellEnd"/>
          </w:p>
        </w:tc>
      </w:tr>
      <w:tr w:rsidR="001A7FA7" w:rsidRPr="001A7FA7" w14:paraId="111C7A52" w14:textId="77777777" w:rsidTr="009D4D6A">
        <w:trPr>
          <w:trHeight w:val="57"/>
          <w:jc w:val="center"/>
        </w:trPr>
        <w:tc>
          <w:tcPr>
            <w:tcW w:w="5000" w:type="pct"/>
            <w:gridSpan w:val="7"/>
            <w:tcBorders>
              <w:top w:val="double" w:sz="4" w:space="0" w:color="333333"/>
              <w:left w:val="single" w:sz="4" w:space="0" w:color="000000"/>
              <w:bottom w:val="single" w:sz="4" w:space="0" w:color="000000"/>
              <w:right w:val="single" w:sz="4" w:space="0" w:color="000000"/>
            </w:tcBorders>
            <w:vAlign w:val="center"/>
          </w:tcPr>
          <w:p w14:paraId="13A08BB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2DC73C93" w14:textId="77777777" w:rsidTr="009D4D6A">
        <w:trPr>
          <w:trHeight w:val="57"/>
          <w:jc w:val="center"/>
        </w:trPr>
        <w:tc>
          <w:tcPr>
            <w:tcW w:w="256" w:type="pct"/>
            <w:tcBorders>
              <w:bottom w:val="nil"/>
            </w:tcBorders>
            <w:vAlign w:val="center"/>
          </w:tcPr>
          <w:p w14:paraId="0C8D4DE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1.</w:t>
            </w:r>
          </w:p>
        </w:tc>
        <w:tc>
          <w:tcPr>
            <w:tcW w:w="3228" w:type="pct"/>
            <w:gridSpan w:val="4"/>
            <w:tcBorders>
              <w:top w:val="single" w:sz="4" w:space="0" w:color="000000"/>
              <w:bottom w:val="single" w:sz="4" w:space="0" w:color="000000"/>
            </w:tcBorders>
            <w:vAlign w:val="center"/>
          </w:tcPr>
          <w:p w14:paraId="23F2F7B4"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1010" w:type="pct"/>
          </w:tcPr>
          <w:p w14:paraId="3B158B3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506" w:type="pct"/>
            <w:tcBorders>
              <w:top w:val="single" w:sz="4" w:space="0" w:color="000000"/>
              <w:right w:val="single" w:sz="4" w:space="0" w:color="000000"/>
            </w:tcBorders>
          </w:tcPr>
          <w:p w14:paraId="448B4447" w14:textId="77777777" w:rsidR="001A7FA7" w:rsidRPr="001A7FA7" w:rsidRDefault="001A7FA7" w:rsidP="001A7FA7">
            <w:pPr>
              <w:widowControl w:val="0"/>
              <w:suppressAutoHyphens/>
              <w:spacing w:after="0" w:line="240" w:lineRule="auto"/>
              <w:rPr>
                <w:rFonts w:ascii="Times New Roman" w:eastAsia="Calibri" w:hAnsi="Times New Roman" w:cs="Times New Roman"/>
                <w:color w:val="000000"/>
              </w:rPr>
            </w:pPr>
          </w:p>
        </w:tc>
      </w:tr>
      <w:tr w:rsidR="001A7FA7" w:rsidRPr="001A7FA7" w14:paraId="6C26EB65" w14:textId="77777777" w:rsidTr="009D4D6A">
        <w:trPr>
          <w:trHeight w:val="57"/>
          <w:jc w:val="center"/>
        </w:trPr>
        <w:tc>
          <w:tcPr>
            <w:tcW w:w="256" w:type="pct"/>
            <w:vMerge w:val="restart"/>
          </w:tcPr>
          <w:p w14:paraId="4F6B92A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2</w:t>
            </w:r>
            <w:r w:rsidRPr="001A7FA7">
              <w:rPr>
                <w:rFonts w:ascii="Times New Roman" w:eastAsia="Calibri" w:hAnsi="Times New Roman" w:cs="Times New Roman"/>
                <w:color w:val="000000"/>
                <w:lang w:val="en-US"/>
              </w:rPr>
              <w:t>.</w:t>
            </w:r>
          </w:p>
        </w:tc>
        <w:tc>
          <w:tcPr>
            <w:tcW w:w="3228" w:type="pct"/>
            <w:gridSpan w:val="4"/>
            <w:tcBorders>
              <w:top w:val="single" w:sz="4" w:space="0" w:color="000000"/>
              <w:right w:val="single" w:sz="4" w:space="0" w:color="000000"/>
            </w:tcBorders>
            <w:vAlign w:val="center"/>
          </w:tcPr>
          <w:p w14:paraId="6CE5831B"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Минимальная площадь земельного участка:</w:t>
            </w:r>
          </w:p>
          <w:p w14:paraId="3BE3815E"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за исключением видов использования:</w:t>
            </w:r>
          </w:p>
        </w:tc>
        <w:tc>
          <w:tcPr>
            <w:tcW w:w="1010" w:type="pct"/>
            <w:tcBorders>
              <w:left w:val="single" w:sz="4" w:space="0" w:color="000000"/>
              <w:right w:val="single" w:sz="4" w:space="0" w:color="000000"/>
            </w:tcBorders>
          </w:tcPr>
          <w:p w14:paraId="21E6D5F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Не подлежат установлению</w:t>
            </w:r>
          </w:p>
        </w:tc>
        <w:tc>
          <w:tcPr>
            <w:tcW w:w="506" w:type="pct"/>
            <w:tcBorders>
              <w:left w:val="single" w:sz="4" w:space="0" w:color="000000"/>
              <w:right w:val="single" w:sz="4" w:space="0" w:color="000000"/>
            </w:tcBorders>
          </w:tcPr>
          <w:p w14:paraId="2FABC81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4FA7DF47" w14:textId="77777777" w:rsidTr="009D4D6A">
        <w:trPr>
          <w:trHeight w:val="225"/>
          <w:jc w:val="center"/>
        </w:trPr>
        <w:tc>
          <w:tcPr>
            <w:tcW w:w="256" w:type="pct"/>
            <w:vMerge/>
          </w:tcPr>
          <w:p w14:paraId="2C217CE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447" w:type="pct"/>
            <w:gridSpan w:val="2"/>
            <w:tcBorders>
              <w:top w:val="single" w:sz="4" w:space="0" w:color="000000"/>
              <w:right w:val="single" w:sz="4" w:space="0" w:color="000000"/>
            </w:tcBorders>
            <w:vAlign w:val="center"/>
          </w:tcPr>
          <w:p w14:paraId="1BC06888"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2.1</w:t>
            </w:r>
          </w:p>
        </w:tc>
        <w:tc>
          <w:tcPr>
            <w:tcW w:w="2781" w:type="pct"/>
            <w:gridSpan w:val="2"/>
            <w:tcBorders>
              <w:top w:val="single" w:sz="4" w:space="0" w:color="000000"/>
              <w:right w:val="single" w:sz="4" w:space="0" w:color="000000"/>
            </w:tcBorders>
            <w:vAlign w:val="center"/>
          </w:tcPr>
          <w:p w14:paraId="3F76E400"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proofErr w:type="spellStart"/>
            <w:r w:rsidRPr="001A7FA7">
              <w:rPr>
                <w:rFonts w:ascii="Times New Roman" w:eastAsia="Calibri" w:hAnsi="Times New Roman" w:cs="Times New Roman"/>
                <w:lang w:val="en-US"/>
              </w:rPr>
              <w:t>Для</w:t>
            </w:r>
            <w:proofErr w:type="spellEnd"/>
            <w:r w:rsidRPr="001A7FA7">
              <w:rPr>
                <w:rFonts w:ascii="Times New Roman" w:eastAsia="Calibri" w:hAnsi="Times New Roman" w:cs="Times New Roman"/>
                <w:lang w:val="en-US"/>
              </w:rPr>
              <w:t xml:space="preserve"> </w:t>
            </w:r>
            <w:r w:rsidRPr="001A7FA7">
              <w:rPr>
                <w:rFonts w:ascii="Times New Roman" w:eastAsia="Calibri" w:hAnsi="Times New Roman" w:cs="Times New Roman"/>
              </w:rPr>
              <w:t>индивидуального</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жилищного</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строительства</w:t>
            </w:r>
            <w:proofErr w:type="spellEnd"/>
          </w:p>
        </w:tc>
        <w:tc>
          <w:tcPr>
            <w:tcW w:w="1010" w:type="pct"/>
            <w:tcBorders>
              <w:left w:val="single" w:sz="4" w:space="0" w:color="000000"/>
              <w:right w:val="single" w:sz="4" w:space="0" w:color="000000"/>
            </w:tcBorders>
          </w:tcPr>
          <w:p w14:paraId="4F15AF7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600</w:t>
            </w:r>
          </w:p>
        </w:tc>
        <w:tc>
          <w:tcPr>
            <w:tcW w:w="506" w:type="pct"/>
            <w:tcBorders>
              <w:left w:val="single" w:sz="4" w:space="0" w:color="000000"/>
              <w:right w:val="single" w:sz="4" w:space="0" w:color="000000"/>
            </w:tcBorders>
          </w:tcPr>
          <w:p w14:paraId="0DFA1FE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roofErr w:type="spellStart"/>
            <w:r w:rsidRPr="001A7FA7">
              <w:rPr>
                <w:rFonts w:ascii="Times New Roman" w:eastAsia="Calibri" w:hAnsi="Times New Roman" w:cs="Times New Roman"/>
                <w:color w:val="000000"/>
                <w:lang w:val="en-US"/>
              </w:rPr>
              <w:t>кв.м</w:t>
            </w:r>
            <w:proofErr w:type="spellEnd"/>
          </w:p>
        </w:tc>
      </w:tr>
      <w:tr w:rsidR="001A7FA7" w:rsidRPr="001A7FA7" w14:paraId="09619066" w14:textId="77777777" w:rsidTr="009D4D6A">
        <w:trPr>
          <w:trHeight w:val="225"/>
          <w:jc w:val="center"/>
        </w:trPr>
        <w:tc>
          <w:tcPr>
            <w:tcW w:w="256" w:type="pct"/>
            <w:vMerge/>
          </w:tcPr>
          <w:p w14:paraId="762D7D4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447" w:type="pct"/>
            <w:gridSpan w:val="2"/>
            <w:tcBorders>
              <w:top w:val="single" w:sz="4" w:space="0" w:color="000000"/>
              <w:right w:val="single" w:sz="4" w:space="0" w:color="000000"/>
            </w:tcBorders>
          </w:tcPr>
          <w:p w14:paraId="4A2B3E5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2.1.1</w:t>
            </w:r>
          </w:p>
        </w:tc>
        <w:tc>
          <w:tcPr>
            <w:tcW w:w="2781" w:type="pct"/>
            <w:gridSpan w:val="2"/>
            <w:tcBorders>
              <w:top w:val="single" w:sz="4" w:space="0" w:color="000000"/>
              <w:right w:val="single" w:sz="4" w:space="0" w:color="000000"/>
            </w:tcBorders>
          </w:tcPr>
          <w:p w14:paraId="78038910"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Малоэтажная многоквартирная жилая застройка</w:t>
            </w:r>
          </w:p>
        </w:tc>
        <w:tc>
          <w:tcPr>
            <w:tcW w:w="1010" w:type="pct"/>
            <w:tcBorders>
              <w:left w:val="single" w:sz="4" w:space="0" w:color="000000"/>
              <w:right w:val="single" w:sz="4" w:space="0" w:color="000000"/>
            </w:tcBorders>
          </w:tcPr>
          <w:p w14:paraId="3AAE158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1200</w:t>
            </w:r>
          </w:p>
        </w:tc>
        <w:tc>
          <w:tcPr>
            <w:tcW w:w="506" w:type="pct"/>
            <w:tcBorders>
              <w:left w:val="single" w:sz="4" w:space="0" w:color="000000"/>
              <w:right w:val="single" w:sz="4" w:space="0" w:color="000000"/>
            </w:tcBorders>
          </w:tcPr>
          <w:p w14:paraId="437C0F3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roofErr w:type="spellStart"/>
            <w:r w:rsidRPr="001A7FA7">
              <w:rPr>
                <w:rFonts w:ascii="Times New Roman" w:eastAsia="Calibri" w:hAnsi="Times New Roman" w:cs="Times New Roman"/>
                <w:color w:val="000000"/>
                <w:lang w:val="en-US"/>
              </w:rPr>
              <w:t>кв.м</w:t>
            </w:r>
            <w:proofErr w:type="spellEnd"/>
          </w:p>
        </w:tc>
      </w:tr>
      <w:tr w:rsidR="001A7FA7" w:rsidRPr="001A7FA7" w14:paraId="5863FC01" w14:textId="77777777" w:rsidTr="009D4D6A">
        <w:trPr>
          <w:trHeight w:val="225"/>
          <w:jc w:val="center"/>
        </w:trPr>
        <w:tc>
          <w:tcPr>
            <w:tcW w:w="256" w:type="pct"/>
            <w:vMerge/>
          </w:tcPr>
          <w:p w14:paraId="7EED487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447" w:type="pct"/>
            <w:gridSpan w:val="2"/>
            <w:tcBorders>
              <w:top w:val="single" w:sz="4" w:space="0" w:color="000000"/>
              <w:right w:val="single" w:sz="4" w:space="0" w:color="000000"/>
            </w:tcBorders>
          </w:tcPr>
          <w:p w14:paraId="7002960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2.3</w:t>
            </w:r>
          </w:p>
        </w:tc>
        <w:tc>
          <w:tcPr>
            <w:tcW w:w="2781" w:type="pct"/>
            <w:gridSpan w:val="2"/>
            <w:tcBorders>
              <w:top w:val="single" w:sz="4" w:space="0" w:color="000000"/>
              <w:right w:val="single" w:sz="4" w:space="0" w:color="000000"/>
            </w:tcBorders>
          </w:tcPr>
          <w:p w14:paraId="2E43B590"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Блокированная жилая застройка</w:t>
            </w:r>
          </w:p>
        </w:tc>
        <w:tc>
          <w:tcPr>
            <w:tcW w:w="1010" w:type="pct"/>
            <w:tcBorders>
              <w:left w:val="single" w:sz="4" w:space="0" w:color="000000"/>
              <w:right w:val="single" w:sz="4" w:space="0" w:color="000000"/>
            </w:tcBorders>
          </w:tcPr>
          <w:p w14:paraId="76990F6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300</w:t>
            </w:r>
          </w:p>
        </w:tc>
        <w:tc>
          <w:tcPr>
            <w:tcW w:w="506" w:type="pct"/>
            <w:tcBorders>
              <w:left w:val="single" w:sz="4" w:space="0" w:color="000000"/>
              <w:right w:val="single" w:sz="4" w:space="0" w:color="000000"/>
            </w:tcBorders>
          </w:tcPr>
          <w:p w14:paraId="68EFF3A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roofErr w:type="spellStart"/>
            <w:r w:rsidRPr="001A7FA7">
              <w:rPr>
                <w:rFonts w:ascii="Times New Roman" w:eastAsia="Calibri" w:hAnsi="Times New Roman" w:cs="Times New Roman"/>
                <w:color w:val="000000"/>
                <w:lang w:val="en-US"/>
              </w:rPr>
              <w:t>кв.м</w:t>
            </w:r>
            <w:proofErr w:type="spellEnd"/>
          </w:p>
        </w:tc>
      </w:tr>
      <w:tr w:rsidR="001A7FA7" w:rsidRPr="001A7FA7" w14:paraId="7E063A21" w14:textId="77777777" w:rsidTr="009D4D6A">
        <w:trPr>
          <w:trHeight w:val="270"/>
          <w:jc w:val="center"/>
        </w:trPr>
        <w:tc>
          <w:tcPr>
            <w:tcW w:w="256" w:type="pct"/>
            <w:vMerge/>
            <w:tcBorders>
              <w:bottom w:val="nil"/>
            </w:tcBorders>
          </w:tcPr>
          <w:p w14:paraId="0EC7892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447" w:type="pct"/>
            <w:gridSpan w:val="2"/>
            <w:tcBorders>
              <w:top w:val="single" w:sz="4" w:space="0" w:color="auto"/>
              <w:right w:val="single" w:sz="4" w:space="0" w:color="000000"/>
            </w:tcBorders>
            <w:vAlign w:val="center"/>
          </w:tcPr>
          <w:p w14:paraId="17E49DDE"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2.5</w:t>
            </w:r>
          </w:p>
        </w:tc>
        <w:tc>
          <w:tcPr>
            <w:tcW w:w="2781" w:type="pct"/>
            <w:gridSpan w:val="2"/>
            <w:tcBorders>
              <w:top w:val="single" w:sz="4" w:space="0" w:color="auto"/>
              <w:right w:val="single" w:sz="4" w:space="0" w:color="000000"/>
            </w:tcBorders>
            <w:vAlign w:val="center"/>
          </w:tcPr>
          <w:p w14:paraId="3889102F"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Среднеэтажная</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жилая</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застройка</w:t>
            </w:r>
            <w:proofErr w:type="spellEnd"/>
          </w:p>
        </w:tc>
        <w:tc>
          <w:tcPr>
            <w:tcW w:w="1010" w:type="pct"/>
            <w:tcBorders>
              <w:top w:val="single" w:sz="4" w:space="0" w:color="auto"/>
              <w:left w:val="single" w:sz="4" w:space="0" w:color="000000"/>
              <w:right w:val="single" w:sz="4" w:space="0" w:color="000000"/>
            </w:tcBorders>
          </w:tcPr>
          <w:p w14:paraId="7D3EC04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1200</w:t>
            </w:r>
          </w:p>
        </w:tc>
        <w:tc>
          <w:tcPr>
            <w:tcW w:w="506" w:type="pct"/>
            <w:tcBorders>
              <w:top w:val="single" w:sz="4" w:space="0" w:color="auto"/>
              <w:left w:val="single" w:sz="4" w:space="0" w:color="000000"/>
              <w:right w:val="single" w:sz="4" w:space="0" w:color="000000"/>
            </w:tcBorders>
          </w:tcPr>
          <w:p w14:paraId="6B64330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roofErr w:type="spellStart"/>
            <w:r w:rsidRPr="001A7FA7">
              <w:rPr>
                <w:rFonts w:ascii="Times New Roman" w:eastAsia="Calibri" w:hAnsi="Times New Roman" w:cs="Times New Roman"/>
                <w:color w:val="000000"/>
                <w:lang w:val="en-US"/>
              </w:rPr>
              <w:t>кв.м</w:t>
            </w:r>
            <w:proofErr w:type="spellEnd"/>
          </w:p>
        </w:tc>
      </w:tr>
      <w:tr w:rsidR="001A7FA7" w:rsidRPr="001A7FA7" w14:paraId="12D30772" w14:textId="77777777" w:rsidTr="009D4D6A">
        <w:trPr>
          <w:trHeight w:val="57"/>
          <w:jc w:val="center"/>
        </w:trPr>
        <w:tc>
          <w:tcPr>
            <w:tcW w:w="256" w:type="pct"/>
            <w:vMerge w:val="restart"/>
            <w:tcBorders>
              <w:left w:val="single" w:sz="4" w:space="0" w:color="000000"/>
              <w:right w:val="single" w:sz="4" w:space="0" w:color="000000"/>
            </w:tcBorders>
          </w:tcPr>
          <w:p w14:paraId="4FF0F2C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3</w:t>
            </w:r>
            <w:r w:rsidRPr="001A7FA7">
              <w:rPr>
                <w:rFonts w:ascii="Times New Roman" w:eastAsia="Calibri" w:hAnsi="Times New Roman" w:cs="Times New Roman"/>
                <w:color w:val="000000"/>
                <w:lang w:val="en-US"/>
              </w:rPr>
              <w:t>.</w:t>
            </w:r>
          </w:p>
        </w:tc>
        <w:tc>
          <w:tcPr>
            <w:tcW w:w="3228" w:type="pct"/>
            <w:gridSpan w:val="4"/>
            <w:tcBorders>
              <w:left w:val="single" w:sz="4" w:space="0" w:color="000000"/>
              <w:bottom w:val="single" w:sz="4" w:space="0" w:color="000000"/>
              <w:right w:val="single" w:sz="4" w:space="0" w:color="000000"/>
            </w:tcBorders>
            <w:vAlign w:val="center"/>
          </w:tcPr>
          <w:p w14:paraId="699FBB8D"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2FEAED96"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за исключением видов использования:</w:t>
            </w:r>
          </w:p>
        </w:tc>
        <w:tc>
          <w:tcPr>
            <w:tcW w:w="1010" w:type="pct"/>
            <w:tcBorders>
              <w:left w:val="single" w:sz="4" w:space="0" w:color="000000"/>
              <w:right w:val="single" w:sz="4" w:space="0" w:color="000000"/>
            </w:tcBorders>
            <w:vAlign w:val="center"/>
          </w:tcPr>
          <w:p w14:paraId="62A9536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rPr>
              <w:t>5</w:t>
            </w:r>
          </w:p>
        </w:tc>
        <w:tc>
          <w:tcPr>
            <w:tcW w:w="506" w:type="pct"/>
            <w:vMerge w:val="restart"/>
            <w:tcBorders>
              <w:left w:val="single" w:sz="4" w:space="0" w:color="000000"/>
              <w:right w:val="single" w:sz="4" w:space="0" w:color="000000"/>
            </w:tcBorders>
            <w:vAlign w:val="center"/>
          </w:tcPr>
          <w:p w14:paraId="14F1944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м</w:t>
            </w:r>
          </w:p>
        </w:tc>
      </w:tr>
      <w:tr w:rsidR="001A7FA7" w:rsidRPr="001A7FA7" w14:paraId="4ED6A8D5" w14:textId="77777777" w:rsidTr="009D4D6A">
        <w:trPr>
          <w:trHeight w:val="57"/>
          <w:jc w:val="center"/>
        </w:trPr>
        <w:tc>
          <w:tcPr>
            <w:tcW w:w="256" w:type="pct"/>
            <w:vMerge/>
            <w:tcBorders>
              <w:left w:val="single" w:sz="4" w:space="0" w:color="000000"/>
              <w:right w:val="single" w:sz="4" w:space="0" w:color="000000"/>
            </w:tcBorders>
          </w:tcPr>
          <w:p w14:paraId="44D1601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tc>
        <w:tc>
          <w:tcPr>
            <w:tcW w:w="447" w:type="pct"/>
            <w:gridSpan w:val="2"/>
            <w:tcBorders>
              <w:left w:val="single" w:sz="4" w:space="0" w:color="000000"/>
              <w:bottom w:val="single" w:sz="4" w:space="0" w:color="000000"/>
              <w:right w:val="single" w:sz="4" w:space="0" w:color="000000"/>
            </w:tcBorders>
            <w:vAlign w:val="center"/>
          </w:tcPr>
          <w:p w14:paraId="2F60AE6C"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2.1</w:t>
            </w:r>
          </w:p>
        </w:tc>
        <w:tc>
          <w:tcPr>
            <w:tcW w:w="2781" w:type="pct"/>
            <w:gridSpan w:val="2"/>
            <w:tcBorders>
              <w:left w:val="single" w:sz="4" w:space="0" w:color="000000"/>
              <w:bottom w:val="single" w:sz="4" w:space="0" w:color="000000"/>
              <w:right w:val="single" w:sz="4" w:space="0" w:color="000000"/>
            </w:tcBorders>
            <w:vAlign w:val="center"/>
          </w:tcPr>
          <w:p w14:paraId="2B102B12"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proofErr w:type="spellStart"/>
            <w:r w:rsidRPr="001A7FA7">
              <w:rPr>
                <w:rFonts w:ascii="Times New Roman" w:eastAsia="Calibri" w:hAnsi="Times New Roman" w:cs="Times New Roman"/>
                <w:lang w:val="en-US"/>
              </w:rPr>
              <w:t>Для</w:t>
            </w:r>
            <w:proofErr w:type="spellEnd"/>
            <w:r w:rsidRPr="001A7FA7">
              <w:rPr>
                <w:rFonts w:ascii="Times New Roman" w:eastAsia="Calibri" w:hAnsi="Times New Roman" w:cs="Times New Roman"/>
                <w:lang w:val="en-US"/>
              </w:rPr>
              <w:t xml:space="preserve"> </w:t>
            </w:r>
            <w:r w:rsidRPr="001A7FA7">
              <w:rPr>
                <w:rFonts w:ascii="Times New Roman" w:eastAsia="Calibri" w:hAnsi="Times New Roman" w:cs="Times New Roman"/>
              </w:rPr>
              <w:t>индивидуального</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жилищного</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строительства</w:t>
            </w:r>
            <w:proofErr w:type="spellEnd"/>
          </w:p>
        </w:tc>
        <w:tc>
          <w:tcPr>
            <w:tcW w:w="1010" w:type="pct"/>
            <w:tcBorders>
              <w:left w:val="single" w:sz="4" w:space="0" w:color="000000"/>
              <w:right w:val="single" w:sz="4" w:space="0" w:color="000000"/>
            </w:tcBorders>
            <w:vAlign w:val="center"/>
          </w:tcPr>
          <w:p w14:paraId="2651101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3</w:t>
            </w:r>
          </w:p>
        </w:tc>
        <w:tc>
          <w:tcPr>
            <w:tcW w:w="506" w:type="pct"/>
            <w:vMerge/>
            <w:tcBorders>
              <w:left w:val="single" w:sz="4" w:space="0" w:color="000000"/>
              <w:right w:val="single" w:sz="4" w:space="0" w:color="000000"/>
            </w:tcBorders>
            <w:vAlign w:val="center"/>
          </w:tcPr>
          <w:p w14:paraId="0EE3A8F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33532605" w14:textId="77777777" w:rsidTr="009D4D6A">
        <w:trPr>
          <w:trHeight w:val="57"/>
          <w:jc w:val="center"/>
        </w:trPr>
        <w:tc>
          <w:tcPr>
            <w:tcW w:w="256" w:type="pct"/>
            <w:vMerge/>
            <w:tcBorders>
              <w:left w:val="single" w:sz="4" w:space="0" w:color="000000"/>
              <w:right w:val="single" w:sz="4" w:space="0" w:color="000000"/>
            </w:tcBorders>
          </w:tcPr>
          <w:p w14:paraId="1C17D2B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tc>
        <w:tc>
          <w:tcPr>
            <w:tcW w:w="447" w:type="pct"/>
            <w:gridSpan w:val="2"/>
            <w:tcBorders>
              <w:left w:val="single" w:sz="4" w:space="0" w:color="000000"/>
              <w:bottom w:val="single" w:sz="4" w:space="0" w:color="000000"/>
              <w:right w:val="single" w:sz="4" w:space="0" w:color="000000"/>
            </w:tcBorders>
          </w:tcPr>
          <w:p w14:paraId="58FA859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2.3</w:t>
            </w:r>
          </w:p>
        </w:tc>
        <w:tc>
          <w:tcPr>
            <w:tcW w:w="2781" w:type="pct"/>
            <w:gridSpan w:val="2"/>
            <w:tcBorders>
              <w:left w:val="single" w:sz="4" w:space="0" w:color="000000"/>
              <w:bottom w:val="single" w:sz="4" w:space="0" w:color="000000"/>
              <w:right w:val="single" w:sz="4" w:space="0" w:color="000000"/>
            </w:tcBorders>
          </w:tcPr>
          <w:p w14:paraId="1DE337DD"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Блокированная жилая застройка</w:t>
            </w:r>
          </w:p>
        </w:tc>
        <w:tc>
          <w:tcPr>
            <w:tcW w:w="1010" w:type="pct"/>
            <w:tcBorders>
              <w:left w:val="single" w:sz="4" w:space="0" w:color="000000"/>
              <w:right w:val="single" w:sz="4" w:space="0" w:color="000000"/>
            </w:tcBorders>
            <w:vAlign w:val="center"/>
          </w:tcPr>
          <w:p w14:paraId="30E2DC7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3</w:t>
            </w:r>
          </w:p>
        </w:tc>
        <w:tc>
          <w:tcPr>
            <w:tcW w:w="506" w:type="pct"/>
            <w:vMerge/>
            <w:tcBorders>
              <w:left w:val="single" w:sz="4" w:space="0" w:color="000000"/>
              <w:right w:val="single" w:sz="4" w:space="0" w:color="000000"/>
            </w:tcBorders>
            <w:vAlign w:val="center"/>
          </w:tcPr>
          <w:p w14:paraId="0A31CB5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09170042" w14:textId="77777777" w:rsidTr="009D4D6A">
        <w:trPr>
          <w:trHeight w:val="57"/>
          <w:jc w:val="center"/>
        </w:trPr>
        <w:tc>
          <w:tcPr>
            <w:tcW w:w="256" w:type="pct"/>
            <w:tcBorders>
              <w:bottom w:val="nil"/>
            </w:tcBorders>
          </w:tcPr>
          <w:p w14:paraId="17E65DF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4</w:t>
            </w:r>
            <w:r w:rsidRPr="001A7FA7">
              <w:rPr>
                <w:rFonts w:ascii="Times New Roman" w:eastAsia="Calibri" w:hAnsi="Times New Roman" w:cs="Times New Roman"/>
                <w:color w:val="000000"/>
                <w:lang w:val="en-US"/>
              </w:rPr>
              <w:t>.</w:t>
            </w:r>
          </w:p>
        </w:tc>
        <w:tc>
          <w:tcPr>
            <w:tcW w:w="3228" w:type="pct"/>
            <w:gridSpan w:val="4"/>
            <w:tcBorders>
              <w:top w:val="single" w:sz="4" w:space="0" w:color="000000"/>
            </w:tcBorders>
            <w:vAlign w:val="center"/>
          </w:tcPr>
          <w:p w14:paraId="7BB09A62"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Предельное количество этажей</w:t>
            </w:r>
          </w:p>
        </w:tc>
        <w:tc>
          <w:tcPr>
            <w:tcW w:w="1010" w:type="pct"/>
            <w:tcBorders>
              <w:bottom w:val="nil"/>
            </w:tcBorders>
          </w:tcPr>
          <w:p w14:paraId="411F9BE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6</w:t>
            </w:r>
          </w:p>
        </w:tc>
        <w:tc>
          <w:tcPr>
            <w:tcW w:w="506" w:type="pct"/>
            <w:tcBorders>
              <w:bottom w:val="nil"/>
            </w:tcBorders>
          </w:tcPr>
          <w:p w14:paraId="74AC17B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этаж</w:t>
            </w:r>
            <w:proofErr w:type="spellEnd"/>
          </w:p>
        </w:tc>
      </w:tr>
      <w:tr w:rsidR="001A7FA7" w:rsidRPr="001A7FA7" w14:paraId="3CE2571E" w14:textId="77777777" w:rsidTr="009D4D6A">
        <w:trPr>
          <w:trHeight w:val="759"/>
          <w:jc w:val="center"/>
        </w:trPr>
        <w:tc>
          <w:tcPr>
            <w:tcW w:w="256" w:type="pct"/>
            <w:vMerge w:val="restart"/>
            <w:tcBorders>
              <w:left w:val="single" w:sz="4" w:space="0" w:color="000000"/>
              <w:right w:val="single" w:sz="4" w:space="0" w:color="000000"/>
            </w:tcBorders>
          </w:tcPr>
          <w:p w14:paraId="527194C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5</w:t>
            </w:r>
            <w:r w:rsidRPr="001A7FA7">
              <w:rPr>
                <w:rFonts w:ascii="Times New Roman" w:eastAsia="Calibri" w:hAnsi="Times New Roman" w:cs="Times New Roman"/>
                <w:color w:val="000000"/>
                <w:lang w:val="en-US"/>
              </w:rPr>
              <w:t>.</w:t>
            </w:r>
          </w:p>
        </w:tc>
        <w:tc>
          <w:tcPr>
            <w:tcW w:w="3228" w:type="pct"/>
            <w:gridSpan w:val="4"/>
            <w:tcBorders>
              <w:top w:val="single" w:sz="4" w:space="0" w:color="000000"/>
              <w:left w:val="single" w:sz="4" w:space="0" w:color="000000"/>
              <w:right w:val="single" w:sz="4" w:space="0" w:color="000000"/>
            </w:tcBorders>
            <w:vAlign w:val="center"/>
          </w:tcPr>
          <w:p w14:paraId="6A64937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010" w:type="pct"/>
            <w:tcBorders>
              <w:left w:val="single" w:sz="4" w:space="0" w:color="000000"/>
              <w:right w:val="single" w:sz="4" w:space="0" w:color="000000"/>
            </w:tcBorders>
            <w:vAlign w:val="center"/>
          </w:tcPr>
          <w:p w14:paraId="2F7A36E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60</w:t>
            </w:r>
          </w:p>
        </w:tc>
        <w:tc>
          <w:tcPr>
            <w:tcW w:w="506" w:type="pct"/>
            <w:tcBorders>
              <w:left w:val="single" w:sz="4" w:space="0" w:color="000000"/>
              <w:right w:val="single" w:sz="4" w:space="0" w:color="000000"/>
            </w:tcBorders>
            <w:vAlign w:val="center"/>
          </w:tcPr>
          <w:p w14:paraId="7E98899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w:t>
            </w:r>
          </w:p>
        </w:tc>
      </w:tr>
      <w:tr w:rsidR="001A7FA7" w:rsidRPr="001A7FA7" w14:paraId="1E0B441A" w14:textId="77777777" w:rsidTr="009D4D6A">
        <w:trPr>
          <w:trHeight w:val="130"/>
          <w:jc w:val="center"/>
        </w:trPr>
        <w:tc>
          <w:tcPr>
            <w:tcW w:w="256" w:type="pct"/>
            <w:vMerge/>
            <w:tcBorders>
              <w:left w:val="single" w:sz="4" w:space="0" w:color="000000"/>
              <w:right w:val="single" w:sz="4" w:space="0" w:color="000000"/>
            </w:tcBorders>
          </w:tcPr>
          <w:p w14:paraId="5234F2D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tc>
        <w:tc>
          <w:tcPr>
            <w:tcW w:w="402" w:type="pct"/>
            <w:tcBorders>
              <w:top w:val="single" w:sz="4" w:space="0" w:color="000000"/>
              <w:left w:val="single" w:sz="4" w:space="0" w:color="000000"/>
              <w:right w:val="single" w:sz="4" w:space="0" w:color="auto"/>
            </w:tcBorders>
            <w:vAlign w:val="center"/>
          </w:tcPr>
          <w:p w14:paraId="5454ECE2"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2.1</w:t>
            </w:r>
          </w:p>
        </w:tc>
        <w:tc>
          <w:tcPr>
            <w:tcW w:w="2826" w:type="pct"/>
            <w:gridSpan w:val="3"/>
            <w:tcBorders>
              <w:top w:val="single" w:sz="4" w:space="0" w:color="000000"/>
              <w:left w:val="single" w:sz="4" w:space="0" w:color="auto"/>
              <w:right w:val="single" w:sz="4" w:space="0" w:color="000000"/>
            </w:tcBorders>
            <w:vAlign w:val="center"/>
          </w:tcPr>
          <w:p w14:paraId="59107E94" w14:textId="77777777" w:rsidR="001A7FA7" w:rsidRPr="001A7FA7" w:rsidRDefault="001A7FA7" w:rsidP="001A7FA7">
            <w:pPr>
              <w:widowControl w:val="0"/>
              <w:suppressAutoHyphens/>
              <w:spacing w:after="0" w:line="240" w:lineRule="auto"/>
              <w:ind w:left="528"/>
              <w:jc w:val="both"/>
              <w:rPr>
                <w:rFonts w:ascii="Times New Roman" w:eastAsia="Calibri" w:hAnsi="Times New Roman" w:cs="Times New Roman"/>
              </w:rPr>
            </w:pPr>
            <w:r w:rsidRPr="001A7FA7">
              <w:rPr>
                <w:rFonts w:ascii="Times New Roman" w:eastAsia="Times New Roman" w:hAnsi="Times New Roman" w:cs="Times New Roman"/>
                <w:lang w:eastAsia="ru-RU"/>
              </w:rPr>
              <w:t>Для индивидуального жилищного строительства</w:t>
            </w:r>
          </w:p>
        </w:tc>
        <w:tc>
          <w:tcPr>
            <w:tcW w:w="1010" w:type="pct"/>
            <w:tcBorders>
              <w:left w:val="single" w:sz="4" w:space="0" w:color="000000"/>
              <w:right w:val="single" w:sz="4" w:space="0" w:color="000000"/>
            </w:tcBorders>
            <w:vAlign w:val="center"/>
          </w:tcPr>
          <w:p w14:paraId="68D4E3D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30</w:t>
            </w:r>
          </w:p>
        </w:tc>
        <w:tc>
          <w:tcPr>
            <w:tcW w:w="506" w:type="pct"/>
            <w:tcBorders>
              <w:left w:val="single" w:sz="4" w:space="0" w:color="000000"/>
              <w:right w:val="single" w:sz="4" w:space="0" w:color="000000"/>
            </w:tcBorders>
            <w:vAlign w:val="center"/>
          </w:tcPr>
          <w:p w14:paraId="4A363E9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w:t>
            </w:r>
          </w:p>
        </w:tc>
      </w:tr>
      <w:tr w:rsidR="001A7FA7" w:rsidRPr="001A7FA7" w14:paraId="0E4363D6" w14:textId="77777777" w:rsidTr="009D4D6A">
        <w:trPr>
          <w:trHeight w:val="57"/>
          <w:jc w:val="center"/>
        </w:trPr>
        <w:tc>
          <w:tcPr>
            <w:tcW w:w="5000" w:type="pct"/>
            <w:gridSpan w:val="7"/>
            <w:tcBorders>
              <w:top w:val="single" w:sz="4" w:space="0" w:color="000000"/>
              <w:left w:val="single" w:sz="4" w:space="0" w:color="000000"/>
              <w:bottom w:val="single" w:sz="4" w:space="0" w:color="000000"/>
              <w:right w:val="single" w:sz="4" w:space="0" w:color="000000"/>
            </w:tcBorders>
          </w:tcPr>
          <w:p w14:paraId="314063D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2)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1.2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5F06DA6D" w14:textId="77777777" w:rsidTr="009D4D6A">
        <w:trPr>
          <w:trHeight w:val="57"/>
          <w:jc w:val="center"/>
        </w:trPr>
        <w:tc>
          <w:tcPr>
            <w:tcW w:w="256" w:type="pct"/>
            <w:tcBorders>
              <w:top w:val="single" w:sz="4" w:space="0" w:color="000000"/>
              <w:left w:val="single" w:sz="4" w:space="0" w:color="000000"/>
            </w:tcBorders>
          </w:tcPr>
          <w:p w14:paraId="4A59C0B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1.</w:t>
            </w:r>
          </w:p>
        </w:tc>
        <w:tc>
          <w:tcPr>
            <w:tcW w:w="3228" w:type="pct"/>
            <w:gridSpan w:val="4"/>
            <w:tcBorders>
              <w:right w:val="single" w:sz="4" w:space="0" w:color="000000"/>
            </w:tcBorders>
            <w:vAlign w:val="center"/>
          </w:tcPr>
          <w:p w14:paraId="7042FA41"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eastAsia="ar-SA"/>
              </w:rPr>
            </w:pPr>
            <w:r w:rsidRPr="001A7FA7">
              <w:rPr>
                <w:rFonts w:ascii="Times New Roman" w:eastAsia="Times New Roman" w:hAnsi="Times New Roman" w:cs="Times New Roman"/>
                <w:lang w:eastAsia="ru-RU"/>
              </w:rPr>
              <w:t>Максимальный размер элемента планировочной структуры</w:t>
            </w:r>
          </w:p>
        </w:tc>
        <w:tc>
          <w:tcPr>
            <w:tcW w:w="1010" w:type="pct"/>
            <w:tcBorders>
              <w:left w:val="single" w:sz="4" w:space="0" w:color="000000"/>
              <w:right w:val="single" w:sz="4" w:space="0" w:color="000000"/>
            </w:tcBorders>
            <w:vAlign w:val="center"/>
          </w:tcPr>
          <w:p w14:paraId="54877E4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35000</w:t>
            </w:r>
          </w:p>
        </w:tc>
        <w:tc>
          <w:tcPr>
            <w:tcW w:w="506" w:type="pct"/>
            <w:tcBorders>
              <w:left w:val="single" w:sz="4" w:space="0" w:color="000000"/>
            </w:tcBorders>
            <w:vAlign w:val="center"/>
          </w:tcPr>
          <w:p w14:paraId="6D0474E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roofErr w:type="spellStart"/>
            <w:r w:rsidRPr="001A7FA7">
              <w:rPr>
                <w:rFonts w:ascii="Times New Roman" w:eastAsia="Times New Roman" w:hAnsi="Times New Roman" w:cs="Times New Roman"/>
                <w:lang w:eastAsia="ru-RU"/>
              </w:rPr>
              <w:t>кв</w:t>
            </w:r>
            <w:proofErr w:type="gramStart"/>
            <w:r w:rsidRPr="001A7FA7">
              <w:rPr>
                <w:rFonts w:ascii="Times New Roman" w:eastAsia="Times New Roman" w:hAnsi="Times New Roman" w:cs="Times New Roman"/>
                <w:lang w:eastAsia="ru-RU"/>
              </w:rPr>
              <w:t>.м</w:t>
            </w:r>
            <w:proofErr w:type="spellEnd"/>
            <w:proofErr w:type="gramEnd"/>
            <w:r w:rsidRPr="001A7FA7">
              <w:rPr>
                <w:rFonts w:ascii="Times New Roman" w:eastAsia="Calibri" w:hAnsi="Times New Roman" w:cs="Times New Roman"/>
                <w:color w:val="000000"/>
              </w:rPr>
              <w:t xml:space="preserve"> </w:t>
            </w:r>
          </w:p>
        </w:tc>
      </w:tr>
      <w:tr w:rsidR="001A7FA7" w:rsidRPr="001A7FA7" w14:paraId="5EB128B2" w14:textId="77777777" w:rsidTr="009D4D6A">
        <w:trPr>
          <w:trHeight w:val="57"/>
          <w:jc w:val="center"/>
        </w:trPr>
        <w:tc>
          <w:tcPr>
            <w:tcW w:w="256" w:type="pct"/>
            <w:tcBorders>
              <w:top w:val="single" w:sz="4" w:space="0" w:color="000000"/>
              <w:left w:val="single" w:sz="4" w:space="0" w:color="000000"/>
            </w:tcBorders>
          </w:tcPr>
          <w:p w14:paraId="24F66D2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2.</w:t>
            </w:r>
          </w:p>
        </w:tc>
        <w:tc>
          <w:tcPr>
            <w:tcW w:w="3228" w:type="pct"/>
            <w:gridSpan w:val="4"/>
            <w:tcBorders>
              <w:right w:val="single" w:sz="4" w:space="0" w:color="000000"/>
            </w:tcBorders>
            <w:vAlign w:val="center"/>
          </w:tcPr>
          <w:p w14:paraId="1CC54330"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eastAsia="ar-SA"/>
              </w:rPr>
            </w:pPr>
            <w:r w:rsidRPr="001A7FA7">
              <w:rPr>
                <w:rFonts w:ascii="Times New Roman" w:eastAsia="Times New Roman" w:hAnsi="Times New Roman" w:cs="Times New Roman"/>
                <w:lang w:eastAsia="ru-RU"/>
              </w:rPr>
              <w:t>Предельная высота зданий, строений, сооружений (не распространяется на объекты тепло- и водоснабжения)</w:t>
            </w:r>
          </w:p>
        </w:tc>
        <w:tc>
          <w:tcPr>
            <w:tcW w:w="1010" w:type="pct"/>
            <w:tcBorders>
              <w:left w:val="single" w:sz="4" w:space="0" w:color="000000"/>
              <w:right w:val="single" w:sz="4" w:space="0" w:color="000000"/>
            </w:tcBorders>
            <w:vAlign w:val="center"/>
          </w:tcPr>
          <w:p w14:paraId="56AF44C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18</w:t>
            </w:r>
          </w:p>
        </w:tc>
        <w:tc>
          <w:tcPr>
            <w:tcW w:w="506" w:type="pct"/>
            <w:tcBorders>
              <w:left w:val="single" w:sz="4" w:space="0" w:color="000000"/>
            </w:tcBorders>
            <w:vAlign w:val="center"/>
          </w:tcPr>
          <w:p w14:paraId="1CED826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м</w:t>
            </w:r>
          </w:p>
        </w:tc>
      </w:tr>
      <w:tr w:rsidR="001A7FA7" w:rsidRPr="001A7FA7" w14:paraId="12070288" w14:textId="77777777" w:rsidTr="009D4D6A">
        <w:trPr>
          <w:trHeight w:val="57"/>
          <w:jc w:val="center"/>
        </w:trPr>
        <w:tc>
          <w:tcPr>
            <w:tcW w:w="256" w:type="pct"/>
            <w:tcBorders>
              <w:top w:val="single" w:sz="4" w:space="0" w:color="000000"/>
              <w:left w:val="single" w:sz="4" w:space="0" w:color="000000"/>
            </w:tcBorders>
          </w:tcPr>
          <w:p w14:paraId="4D732F1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3.</w:t>
            </w:r>
          </w:p>
        </w:tc>
        <w:tc>
          <w:tcPr>
            <w:tcW w:w="3228" w:type="pct"/>
            <w:gridSpan w:val="4"/>
            <w:tcBorders>
              <w:right w:val="single" w:sz="4" w:space="0" w:color="000000"/>
            </w:tcBorders>
            <w:vAlign w:val="center"/>
          </w:tcPr>
          <w:p w14:paraId="56E2A447" w14:textId="77777777" w:rsidR="001A7FA7" w:rsidRPr="001A7FA7" w:rsidRDefault="001A7FA7" w:rsidP="001A7FA7">
            <w:pPr>
              <w:widowControl w:val="0"/>
              <w:suppressAutoHyphens/>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rPr>
              <w:t>Количество индивидуальных жилых или садовых домов на 1 земельном участке</w:t>
            </w:r>
          </w:p>
        </w:tc>
        <w:tc>
          <w:tcPr>
            <w:tcW w:w="1010" w:type="pct"/>
            <w:tcBorders>
              <w:left w:val="single" w:sz="4" w:space="0" w:color="000000"/>
              <w:right w:val="single" w:sz="4" w:space="0" w:color="000000"/>
            </w:tcBorders>
            <w:vAlign w:val="center"/>
          </w:tcPr>
          <w:p w14:paraId="4FC51B99"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w:t>
            </w:r>
          </w:p>
        </w:tc>
        <w:tc>
          <w:tcPr>
            <w:tcW w:w="506" w:type="pct"/>
            <w:tcBorders>
              <w:left w:val="single" w:sz="4" w:space="0" w:color="000000"/>
            </w:tcBorders>
            <w:vAlign w:val="center"/>
          </w:tcPr>
          <w:p w14:paraId="57C0945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roofErr w:type="spellStart"/>
            <w:r w:rsidRPr="001A7FA7">
              <w:rPr>
                <w:rFonts w:ascii="Times New Roman" w:eastAsia="Calibri" w:hAnsi="Times New Roman" w:cs="Times New Roman"/>
                <w:color w:val="000000"/>
              </w:rPr>
              <w:t>шт</w:t>
            </w:r>
            <w:proofErr w:type="spellEnd"/>
          </w:p>
        </w:tc>
      </w:tr>
    </w:tbl>
    <w:p w14:paraId="31F8CEBC" w14:textId="77777777" w:rsidR="000B1FA1" w:rsidRPr="00575724" w:rsidRDefault="000B1FA1" w:rsidP="000B1FA1">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311FC609"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Общественно-деловые зоны</w:t>
      </w:r>
    </w:p>
    <w:p w14:paraId="2AFD028A"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p>
    <w:p w14:paraId="4757359C" w14:textId="77777777" w:rsidR="001A7FA7" w:rsidRPr="000B1FA1" w:rsidRDefault="001A7FA7" w:rsidP="001A7FA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О-1 Зона делового, общественного и коммерческого назначения</w:t>
      </w:r>
    </w:p>
    <w:p w14:paraId="77B07477" w14:textId="77777777" w:rsidR="001A7FA7" w:rsidRPr="000B1FA1" w:rsidRDefault="001A7FA7" w:rsidP="001A7FA7">
      <w:pPr>
        <w:spacing w:after="0" w:line="240" w:lineRule="auto"/>
        <w:jc w:val="center"/>
        <w:rPr>
          <w:rFonts w:ascii="Times New Roman" w:eastAsia="Times New Roman" w:hAnsi="Times New Roman" w:cs="Times New Roman"/>
          <w:sz w:val="28"/>
          <w:szCs w:val="28"/>
          <w:lang w:eastAsia="ru-RU"/>
        </w:rPr>
      </w:pPr>
      <w:r w:rsidRPr="000B1FA1">
        <w:rPr>
          <w:rFonts w:ascii="Times New Roman" w:eastAsia="Times New Roman" w:hAnsi="Times New Roman" w:cs="Times New Roman"/>
          <w:sz w:val="28"/>
          <w:szCs w:val="28"/>
          <w:lang w:eastAsia="ru-RU"/>
        </w:rPr>
        <w:t>1. Виды разрешенного использования земельных участков и объектов капитального строительства</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526"/>
        <w:gridCol w:w="2835"/>
        <w:gridCol w:w="10835"/>
      </w:tblGrid>
      <w:tr w:rsidR="001A7FA7" w:rsidRPr="001A7FA7" w14:paraId="63EBC4F6" w14:textId="77777777" w:rsidTr="009D4D6A">
        <w:trPr>
          <w:trHeight w:val="20"/>
          <w:tblHeader/>
        </w:trPr>
        <w:tc>
          <w:tcPr>
            <w:tcW w:w="4361" w:type="dxa"/>
            <w:gridSpan w:val="2"/>
            <w:shd w:val="clear" w:color="auto" w:fill="FFFFFF"/>
          </w:tcPr>
          <w:p w14:paraId="4770EE6B"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835" w:type="dxa"/>
            <w:vMerge w:val="restart"/>
            <w:shd w:val="clear" w:color="auto" w:fill="FFFFFF"/>
            <w:vAlign w:val="center"/>
          </w:tcPr>
          <w:p w14:paraId="52775C0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48118A1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77AD98D0" w14:textId="77777777" w:rsidTr="009D4D6A">
        <w:trPr>
          <w:trHeight w:val="648"/>
          <w:tblHeader/>
        </w:trPr>
        <w:tc>
          <w:tcPr>
            <w:tcW w:w="1526" w:type="dxa"/>
            <w:shd w:val="clear" w:color="auto" w:fill="FFFFFF"/>
          </w:tcPr>
          <w:p w14:paraId="66EFF013"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835" w:type="dxa"/>
            <w:shd w:val="clear" w:color="auto" w:fill="FFFFFF"/>
            <w:vAlign w:val="center"/>
          </w:tcPr>
          <w:p w14:paraId="1DD9F986"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835" w:type="dxa"/>
            <w:vMerge/>
            <w:shd w:val="clear" w:color="auto" w:fill="FFFFFF"/>
          </w:tcPr>
          <w:p w14:paraId="4E463D61"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0F309DFE" w14:textId="77777777" w:rsidTr="009D4D6A">
        <w:trPr>
          <w:trHeight w:val="20"/>
        </w:trPr>
        <w:tc>
          <w:tcPr>
            <w:tcW w:w="15196" w:type="dxa"/>
            <w:gridSpan w:val="3"/>
            <w:shd w:val="clear" w:color="auto" w:fill="FFFFFF"/>
            <w:vAlign w:val="center"/>
          </w:tcPr>
          <w:p w14:paraId="59CC56F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1A7FA7" w:rsidRPr="001A7FA7" w14:paraId="4FC19075" w14:textId="77777777" w:rsidTr="009D4D6A">
        <w:trPr>
          <w:trHeight w:val="20"/>
        </w:trPr>
        <w:tc>
          <w:tcPr>
            <w:tcW w:w="1526" w:type="dxa"/>
            <w:shd w:val="clear" w:color="auto" w:fill="FFFFFF"/>
          </w:tcPr>
          <w:p w14:paraId="5729DA7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2.7.1</w:t>
            </w:r>
          </w:p>
        </w:tc>
        <w:tc>
          <w:tcPr>
            <w:tcW w:w="2835" w:type="dxa"/>
            <w:shd w:val="clear" w:color="auto" w:fill="FFFFFF"/>
          </w:tcPr>
          <w:p w14:paraId="7BAEBBC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Хранение автотранспорта</w:t>
            </w:r>
          </w:p>
        </w:tc>
        <w:tc>
          <w:tcPr>
            <w:tcW w:w="10835" w:type="dxa"/>
            <w:shd w:val="clear" w:color="auto" w:fill="FFFFFF"/>
          </w:tcPr>
          <w:p w14:paraId="7965C19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ahoma" w:eastAsia="Times New Roman" w:hAnsi="Tahoma" w:cs="Tahoma"/>
                <w:lang w:eastAsia="ru-RU"/>
              </w:rPr>
              <w:t>﻿</w:t>
            </w:r>
            <w:r w:rsidRPr="001A7FA7">
              <w:rPr>
                <w:rFonts w:ascii="Times New Roman" w:eastAsia="Times New Roman" w:hAnsi="Times New Roman" w:cs="Times New Roman"/>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A7FA7">
              <w:rPr>
                <w:rFonts w:ascii="Times New Roman" w:eastAsia="Times New Roman" w:hAnsi="Times New Roman" w:cs="Times New Roman"/>
                <w:lang w:eastAsia="ru-RU"/>
              </w:rPr>
              <w:t>машино</w:t>
            </w:r>
            <w:proofErr w:type="spellEnd"/>
            <w:r w:rsidRPr="001A7FA7">
              <w:rPr>
                <w:rFonts w:ascii="Times New Roman" w:eastAsia="Times New Roman" w:hAnsi="Times New Roman" w:cs="Times New Roman"/>
                <w:lang w:eastAsia="ru-RU"/>
              </w:rPr>
              <w:t>-места, за исключением гаражей, размещение которых предусмотрено содержанием вида разрешенного использования с кодом 4.9</w:t>
            </w:r>
          </w:p>
        </w:tc>
      </w:tr>
      <w:tr w:rsidR="001A7FA7" w:rsidRPr="001A7FA7" w14:paraId="320E265D" w14:textId="77777777" w:rsidTr="009D4D6A">
        <w:trPr>
          <w:trHeight w:val="20"/>
        </w:trPr>
        <w:tc>
          <w:tcPr>
            <w:tcW w:w="1526" w:type="dxa"/>
            <w:shd w:val="clear" w:color="auto" w:fill="FFFFFF"/>
          </w:tcPr>
          <w:p w14:paraId="4FCFAC0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3.1</w:t>
            </w:r>
          </w:p>
        </w:tc>
        <w:tc>
          <w:tcPr>
            <w:tcW w:w="2835" w:type="dxa"/>
            <w:shd w:val="clear" w:color="auto" w:fill="FFFFFF"/>
          </w:tcPr>
          <w:p w14:paraId="6D083680"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Коммунальное обслуживание</w:t>
            </w:r>
          </w:p>
        </w:tc>
        <w:tc>
          <w:tcPr>
            <w:tcW w:w="10835" w:type="dxa"/>
            <w:shd w:val="clear" w:color="auto" w:fill="FFFFFF"/>
          </w:tcPr>
          <w:p w14:paraId="6F1FCD2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05" w:history="1">
              <w:r w:rsidRPr="001A7FA7">
                <w:rPr>
                  <w:rFonts w:ascii="Times New Roman" w:eastAsia="Times New Roman" w:hAnsi="Times New Roman" w:cs="Times New Roman"/>
                  <w:lang w:eastAsia="ru-RU"/>
                </w:rPr>
                <w:t>кодами 3.1.1</w:t>
              </w:r>
            </w:hyperlink>
            <w:r w:rsidRPr="001A7FA7">
              <w:rPr>
                <w:rFonts w:ascii="Times New Roman" w:eastAsia="Times New Roman" w:hAnsi="Times New Roman" w:cs="Times New Roman"/>
                <w:lang w:eastAsia="ru-RU"/>
              </w:rPr>
              <w:t xml:space="preserve"> - </w:t>
            </w:r>
            <w:hyperlink r:id="rId106" w:history="1">
              <w:r w:rsidRPr="001A7FA7">
                <w:rPr>
                  <w:rFonts w:ascii="Times New Roman" w:eastAsia="Times New Roman" w:hAnsi="Times New Roman" w:cs="Times New Roman"/>
                  <w:lang w:eastAsia="ru-RU"/>
                </w:rPr>
                <w:t>3.1.2</w:t>
              </w:r>
            </w:hyperlink>
          </w:p>
        </w:tc>
      </w:tr>
      <w:tr w:rsidR="001A7FA7" w:rsidRPr="001A7FA7" w14:paraId="2ACB60A8" w14:textId="77777777" w:rsidTr="009D4D6A">
        <w:trPr>
          <w:trHeight w:val="20"/>
        </w:trPr>
        <w:tc>
          <w:tcPr>
            <w:tcW w:w="1526" w:type="dxa"/>
            <w:shd w:val="clear" w:color="auto" w:fill="FFFFFF"/>
          </w:tcPr>
          <w:p w14:paraId="63E2857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835" w:type="dxa"/>
            <w:shd w:val="clear" w:color="auto" w:fill="FFFFFF"/>
          </w:tcPr>
          <w:p w14:paraId="0428061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Предоставление коммунальных услуг</w:t>
            </w:r>
          </w:p>
        </w:tc>
        <w:tc>
          <w:tcPr>
            <w:tcW w:w="10835" w:type="dxa"/>
            <w:shd w:val="clear" w:color="auto" w:fill="FFFFFF"/>
          </w:tcPr>
          <w:p w14:paraId="0E7E9FF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A7FA7" w:rsidRPr="001A7FA7" w14:paraId="7E4CC4EB" w14:textId="77777777" w:rsidTr="009D4D6A">
        <w:trPr>
          <w:trHeight w:val="20"/>
        </w:trPr>
        <w:tc>
          <w:tcPr>
            <w:tcW w:w="1526" w:type="dxa"/>
            <w:shd w:val="clear" w:color="auto" w:fill="FFFFFF"/>
          </w:tcPr>
          <w:p w14:paraId="5747E10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835" w:type="dxa"/>
            <w:shd w:val="clear" w:color="auto" w:fill="FFFFFF"/>
          </w:tcPr>
          <w:p w14:paraId="7B9094C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Административные здания организаций, обеспечивающих предоставление коммунальных услуг</w:t>
            </w:r>
          </w:p>
        </w:tc>
        <w:tc>
          <w:tcPr>
            <w:tcW w:w="10835" w:type="dxa"/>
            <w:shd w:val="clear" w:color="auto" w:fill="FFFFFF"/>
          </w:tcPr>
          <w:p w14:paraId="74A8317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p w14:paraId="737F863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15E1EED0" w14:textId="77777777" w:rsidTr="009D4D6A">
        <w:trPr>
          <w:trHeight w:val="20"/>
        </w:trPr>
        <w:tc>
          <w:tcPr>
            <w:tcW w:w="1526" w:type="dxa"/>
            <w:shd w:val="clear" w:color="auto" w:fill="FFFFFF"/>
          </w:tcPr>
          <w:p w14:paraId="622B5C9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3.2</w:t>
            </w:r>
          </w:p>
        </w:tc>
        <w:tc>
          <w:tcPr>
            <w:tcW w:w="2835" w:type="dxa"/>
            <w:shd w:val="clear" w:color="auto" w:fill="FFFFFF"/>
          </w:tcPr>
          <w:p w14:paraId="348BD204"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Социальное обслуживание</w:t>
            </w:r>
          </w:p>
        </w:tc>
        <w:tc>
          <w:tcPr>
            <w:tcW w:w="10835" w:type="dxa"/>
            <w:shd w:val="clear" w:color="auto" w:fill="FFFFFF"/>
          </w:tcPr>
          <w:p w14:paraId="7304B00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07" w:history="1">
              <w:r w:rsidRPr="001A7FA7">
                <w:rPr>
                  <w:rFonts w:ascii="Times New Roman" w:eastAsia="Times New Roman" w:hAnsi="Times New Roman" w:cs="Times New Roman"/>
                  <w:lang w:eastAsia="ru-RU"/>
                </w:rPr>
                <w:t>кодами 3.2.1</w:t>
              </w:r>
            </w:hyperlink>
            <w:r w:rsidRPr="001A7FA7">
              <w:rPr>
                <w:rFonts w:ascii="Times New Roman" w:eastAsia="Times New Roman" w:hAnsi="Times New Roman" w:cs="Times New Roman"/>
                <w:lang w:eastAsia="ru-RU"/>
              </w:rPr>
              <w:t xml:space="preserve"> - </w:t>
            </w:r>
            <w:hyperlink r:id="rId108" w:history="1">
              <w:r w:rsidRPr="001A7FA7">
                <w:rPr>
                  <w:rFonts w:ascii="Times New Roman" w:eastAsia="Times New Roman" w:hAnsi="Times New Roman" w:cs="Times New Roman"/>
                  <w:lang w:eastAsia="ru-RU"/>
                </w:rPr>
                <w:t>3.2.4</w:t>
              </w:r>
            </w:hyperlink>
          </w:p>
        </w:tc>
      </w:tr>
      <w:tr w:rsidR="001A7FA7" w:rsidRPr="001A7FA7" w14:paraId="4ACD8D26" w14:textId="77777777" w:rsidTr="009D4D6A">
        <w:trPr>
          <w:trHeight w:val="20"/>
        </w:trPr>
        <w:tc>
          <w:tcPr>
            <w:tcW w:w="1526" w:type="dxa"/>
            <w:shd w:val="clear" w:color="auto" w:fill="FFFFFF"/>
          </w:tcPr>
          <w:p w14:paraId="17935531"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3.2.1</w:t>
            </w:r>
          </w:p>
        </w:tc>
        <w:tc>
          <w:tcPr>
            <w:tcW w:w="2835" w:type="dxa"/>
            <w:shd w:val="clear" w:color="auto" w:fill="FFFFFF"/>
          </w:tcPr>
          <w:p w14:paraId="0A37F20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Дома социального обслуживания</w:t>
            </w:r>
          </w:p>
          <w:p w14:paraId="1F4D8782"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p>
        </w:tc>
        <w:tc>
          <w:tcPr>
            <w:tcW w:w="10835" w:type="dxa"/>
            <w:shd w:val="clear" w:color="auto" w:fill="FFFFFF"/>
          </w:tcPr>
          <w:p w14:paraId="7C54553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размещения домов престарелых, домов ребенка, детских домов, пунктов ночлега для бездомных граждан;</w:t>
            </w:r>
          </w:p>
          <w:p w14:paraId="4A55709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для временного размещения вынужденных переселенцев, лиц, признанных беженцами</w:t>
            </w:r>
          </w:p>
        </w:tc>
      </w:tr>
      <w:tr w:rsidR="001A7FA7" w:rsidRPr="001A7FA7" w14:paraId="1C869EDC" w14:textId="77777777" w:rsidTr="009D4D6A">
        <w:trPr>
          <w:trHeight w:val="20"/>
        </w:trPr>
        <w:tc>
          <w:tcPr>
            <w:tcW w:w="1526" w:type="dxa"/>
            <w:shd w:val="clear" w:color="auto" w:fill="FFFFFF"/>
          </w:tcPr>
          <w:p w14:paraId="4AACD66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3.2.2</w:t>
            </w:r>
          </w:p>
        </w:tc>
        <w:tc>
          <w:tcPr>
            <w:tcW w:w="2835" w:type="dxa"/>
            <w:shd w:val="clear" w:color="auto" w:fill="FFFFFF"/>
          </w:tcPr>
          <w:p w14:paraId="63AA00F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Оказание социальной помощи населению</w:t>
            </w:r>
          </w:p>
        </w:tc>
        <w:tc>
          <w:tcPr>
            <w:tcW w:w="10835" w:type="dxa"/>
            <w:shd w:val="clear" w:color="auto" w:fill="FFFFFF"/>
          </w:tcPr>
          <w:p w14:paraId="0BF3CB8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22D33AE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некоммерческих фондов, благотворительных организаций, клубов по интересам</w:t>
            </w:r>
          </w:p>
        </w:tc>
      </w:tr>
      <w:tr w:rsidR="001A7FA7" w:rsidRPr="001A7FA7" w14:paraId="11012619" w14:textId="77777777" w:rsidTr="009D4D6A">
        <w:trPr>
          <w:trHeight w:val="20"/>
        </w:trPr>
        <w:tc>
          <w:tcPr>
            <w:tcW w:w="1526" w:type="dxa"/>
            <w:shd w:val="clear" w:color="auto" w:fill="FFFFFF"/>
          </w:tcPr>
          <w:p w14:paraId="73891E9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3.2.3</w:t>
            </w:r>
          </w:p>
        </w:tc>
        <w:tc>
          <w:tcPr>
            <w:tcW w:w="2835" w:type="dxa"/>
            <w:shd w:val="clear" w:color="auto" w:fill="FFFFFF"/>
          </w:tcPr>
          <w:p w14:paraId="6E6730F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Оказание услуг связи</w:t>
            </w:r>
          </w:p>
        </w:tc>
        <w:tc>
          <w:tcPr>
            <w:tcW w:w="10835" w:type="dxa"/>
            <w:shd w:val="clear" w:color="auto" w:fill="FFFFFF"/>
          </w:tcPr>
          <w:p w14:paraId="07CE50D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1A7FA7" w:rsidRPr="001A7FA7" w14:paraId="5BC4345E" w14:textId="77777777" w:rsidTr="009D4D6A">
        <w:trPr>
          <w:trHeight w:val="20"/>
        </w:trPr>
        <w:tc>
          <w:tcPr>
            <w:tcW w:w="1526" w:type="dxa"/>
            <w:shd w:val="clear" w:color="auto" w:fill="FFFFFF"/>
          </w:tcPr>
          <w:p w14:paraId="741F519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3.2.4</w:t>
            </w:r>
          </w:p>
        </w:tc>
        <w:tc>
          <w:tcPr>
            <w:tcW w:w="2835" w:type="dxa"/>
            <w:shd w:val="clear" w:color="auto" w:fill="FFFFFF"/>
          </w:tcPr>
          <w:p w14:paraId="7089024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Общежития</w:t>
            </w:r>
          </w:p>
        </w:tc>
        <w:tc>
          <w:tcPr>
            <w:tcW w:w="10835" w:type="dxa"/>
            <w:shd w:val="clear" w:color="auto" w:fill="FFFFFF"/>
          </w:tcPr>
          <w:p w14:paraId="5328B56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w:t>
            </w:r>
            <w:r w:rsidRPr="001A7FA7">
              <w:rPr>
                <w:rFonts w:ascii="Times New Roman" w:eastAsia="Times New Roman" w:hAnsi="Times New Roman" w:cs="Times New Roman"/>
                <w:color w:val="000000"/>
                <w:lang w:eastAsia="ru-RU"/>
              </w:rPr>
              <w:t>использования с кодом 4.7</w:t>
            </w:r>
          </w:p>
        </w:tc>
      </w:tr>
      <w:tr w:rsidR="001A7FA7" w:rsidRPr="001A7FA7" w14:paraId="11DA09F6" w14:textId="77777777" w:rsidTr="009D4D6A">
        <w:trPr>
          <w:trHeight w:val="20"/>
        </w:trPr>
        <w:tc>
          <w:tcPr>
            <w:tcW w:w="1526" w:type="dxa"/>
            <w:shd w:val="clear" w:color="auto" w:fill="FFFFFF"/>
          </w:tcPr>
          <w:p w14:paraId="1119CEF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3.3</w:t>
            </w:r>
          </w:p>
        </w:tc>
        <w:tc>
          <w:tcPr>
            <w:tcW w:w="2835" w:type="dxa"/>
            <w:shd w:val="clear" w:color="auto" w:fill="FFFFFF"/>
          </w:tcPr>
          <w:p w14:paraId="2625CB40"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Бытовое обслуживание</w:t>
            </w:r>
          </w:p>
        </w:tc>
        <w:tc>
          <w:tcPr>
            <w:tcW w:w="10835" w:type="dxa"/>
            <w:shd w:val="clear" w:color="auto" w:fill="FFFFFF"/>
          </w:tcPr>
          <w:p w14:paraId="12F310D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1A7FA7" w:rsidRPr="001A7FA7" w14:paraId="17E2422F" w14:textId="77777777" w:rsidTr="009D4D6A">
        <w:trPr>
          <w:trHeight w:val="20"/>
        </w:trPr>
        <w:tc>
          <w:tcPr>
            <w:tcW w:w="1526" w:type="dxa"/>
            <w:shd w:val="clear" w:color="auto" w:fill="FFFFFF"/>
          </w:tcPr>
          <w:p w14:paraId="74BCCD8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3.4.1</w:t>
            </w:r>
          </w:p>
        </w:tc>
        <w:tc>
          <w:tcPr>
            <w:tcW w:w="2835" w:type="dxa"/>
            <w:shd w:val="clear" w:color="auto" w:fill="FFFFFF"/>
          </w:tcPr>
          <w:p w14:paraId="0A257F8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Амбулаторно-поликлиническое обслуживание</w:t>
            </w:r>
          </w:p>
        </w:tc>
        <w:tc>
          <w:tcPr>
            <w:tcW w:w="10835" w:type="dxa"/>
            <w:shd w:val="clear" w:color="auto" w:fill="FFFFFF"/>
          </w:tcPr>
          <w:p w14:paraId="5B9901A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1A7FA7" w:rsidRPr="001A7FA7" w14:paraId="7405A8A3" w14:textId="77777777" w:rsidTr="009D4D6A">
        <w:trPr>
          <w:trHeight w:val="20"/>
        </w:trPr>
        <w:tc>
          <w:tcPr>
            <w:tcW w:w="1526" w:type="dxa"/>
            <w:shd w:val="clear" w:color="auto" w:fill="FFFFFF"/>
          </w:tcPr>
          <w:p w14:paraId="5E11D3F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3.5</w:t>
            </w:r>
          </w:p>
        </w:tc>
        <w:tc>
          <w:tcPr>
            <w:tcW w:w="2835" w:type="dxa"/>
            <w:shd w:val="clear" w:color="auto" w:fill="FFFFFF"/>
          </w:tcPr>
          <w:p w14:paraId="6CFDDB8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Образование и просвещение</w:t>
            </w:r>
          </w:p>
        </w:tc>
        <w:tc>
          <w:tcPr>
            <w:tcW w:w="10835" w:type="dxa"/>
            <w:shd w:val="clear" w:color="auto" w:fill="FFFFFF"/>
          </w:tcPr>
          <w:p w14:paraId="61DCF09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r:id="rId109" w:anchor="block_10351" w:history="1">
              <w:r w:rsidRPr="001A7FA7">
                <w:rPr>
                  <w:rFonts w:ascii="Times New Roman" w:eastAsia="Times New Roman" w:hAnsi="Times New Roman" w:cs="Times New Roman"/>
                  <w:lang w:eastAsia="ru-RU"/>
                </w:rPr>
                <w:t>кодами 3.5.1 - 3.5.2</w:t>
              </w:r>
            </w:hyperlink>
          </w:p>
        </w:tc>
      </w:tr>
      <w:tr w:rsidR="001A7FA7" w:rsidRPr="001A7FA7" w14:paraId="186EB8FB" w14:textId="77777777" w:rsidTr="009D4D6A">
        <w:trPr>
          <w:trHeight w:val="20"/>
        </w:trPr>
        <w:tc>
          <w:tcPr>
            <w:tcW w:w="1526" w:type="dxa"/>
            <w:shd w:val="clear" w:color="auto" w:fill="FFFFFF"/>
          </w:tcPr>
          <w:p w14:paraId="18237DB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val="en-US" w:eastAsia="ru-RU"/>
              </w:rPr>
              <w:t>3.5.</w:t>
            </w:r>
            <w:r w:rsidRPr="001A7FA7">
              <w:rPr>
                <w:rFonts w:ascii="Times New Roman" w:eastAsia="Times New Roman" w:hAnsi="Times New Roman" w:cs="Times New Roman"/>
                <w:iCs/>
                <w:lang w:eastAsia="ru-RU"/>
              </w:rPr>
              <w:t>1</w:t>
            </w:r>
          </w:p>
        </w:tc>
        <w:tc>
          <w:tcPr>
            <w:tcW w:w="2835" w:type="dxa"/>
            <w:shd w:val="clear" w:color="auto" w:fill="FFFFFF"/>
          </w:tcPr>
          <w:p w14:paraId="249B6D5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Дошкольное, начальное и среднее общее образование</w:t>
            </w:r>
          </w:p>
        </w:tc>
        <w:tc>
          <w:tcPr>
            <w:tcW w:w="10835" w:type="dxa"/>
            <w:shd w:val="clear" w:color="auto" w:fill="FFFFFF"/>
          </w:tcPr>
          <w:p w14:paraId="79BE667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A7FA7" w:rsidRPr="001A7FA7" w14:paraId="23D69F29" w14:textId="77777777" w:rsidTr="009D4D6A">
        <w:trPr>
          <w:trHeight w:val="20"/>
        </w:trPr>
        <w:tc>
          <w:tcPr>
            <w:tcW w:w="1526" w:type="dxa"/>
            <w:shd w:val="clear" w:color="auto" w:fill="FFFFFF"/>
          </w:tcPr>
          <w:p w14:paraId="6ABB3A7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3.5.2</w:t>
            </w:r>
          </w:p>
        </w:tc>
        <w:tc>
          <w:tcPr>
            <w:tcW w:w="2835" w:type="dxa"/>
            <w:shd w:val="clear" w:color="auto" w:fill="FFFFFF"/>
          </w:tcPr>
          <w:p w14:paraId="2BBFCE4A"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Среднее и высшее профессиональное образование</w:t>
            </w:r>
          </w:p>
        </w:tc>
        <w:tc>
          <w:tcPr>
            <w:tcW w:w="10835" w:type="dxa"/>
            <w:shd w:val="clear" w:color="auto" w:fill="FFFFFF"/>
          </w:tcPr>
          <w:p w14:paraId="7859B08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A7FA7" w:rsidRPr="001A7FA7" w14:paraId="1187CE31" w14:textId="77777777" w:rsidTr="009D4D6A">
        <w:trPr>
          <w:trHeight w:val="20"/>
        </w:trPr>
        <w:tc>
          <w:tcPr>
            <w:tcW w:w="1526" w:type="dxa"/>
            <w:shd w:val="clear" w:color="auto" w:fill="FFFFFF"/>
          </w:tcPr>
          <w:p w14:paraId="7BA4B9A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3.6</w:t>
            </w:r>
          </w:p>
        </w:tc>
        <w:tc>
          <w:tcPr>
            <w:tcW w:w="2835" w:type="dxa"/>
            <w:shd w:val="clear" w:color="auto" w:fill="FFFFFF"/>
          </w:tcPr>
          <w:p w14:paraId="7972A8EF"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Культурное развитие</w:t>
            </w:r>
          </w:p>
        </w:tc>
        <w:tc>
          <w:tcPr>
            <w:tcW w:w="10835" w:type="dxa"/>
            <w:shd w:val="clear" w:color="auto" w:fill="FFFFFF"/>
          </w:tcPr>
          <w:p w14:paraId="3EC7C97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r:id="rId110" w:history="1">
              <w:r w:rsidRPr="001A7FA7">
                <w:rPr>
                  <w:rFonts w:ascii="Times New Roman" w:eastAsia="Times New Roman" w:hAnsi="Times New Roman" w:cs="Times New Roman"/>
                  <w:lang w:eastAsia="ru-RU"/>
                </w:rPr>
                <w:t>кодами 3.6.1</w:t>
              </w:r>
            </w:hyperlink>
            <w:r w:rsidRPr="001A7FA7">
              <w:rPr>
                <w:rFonts w:ascii="Times New Roman" w:eastAsia="Times New Roman" w:hAnsi="Times New Roman" w:cs="Times New Roman"/>
                <w:lang w:eastAsia="ru-RU"/>
              </w:rPr>
              <w:t xml:space="preserve"> - </w:t>
            </w:r>
            <w:hyperlink r:id="rId111" w:history="1">
              <w:r w:rsidRPr="001A7FA7">
                <w:rPr>
                  <w:rFonts w:ascii="Times New Roman" w:eastAsia="Times New Roman" w:hAnsi="Times New Roman" w:cs="Times New Roman"/>
                  <w:lang w:eastAsia="ru-RU"/>
                </w:rPr>
                <w:t>3.6.3</w:t>
              </w:r>
            </w:hyperlink>
          </w:p>
        </w:tc>
      </w:tr>
      <w:tr w:rsidR="001A7FA7" w:rsidRPr="001A7FA7" w14:paraId="3D0D7F51" w14:textId="77777777" w:rsidTr="009D4D6A">
        <w:trPr>
          <w:trHeight w:val="20"/>
        </w:trPr>
        <w:tc>
          <w:tcPr>
            <w:tcW w:w="1526" w:type="dxa"/>
            <w:shd w:val="clear" w:color="auto" w:fill="FFFFFF"/>
          </w:tcPr>
          <w:p w14:paraId="21FDF4F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3.6.1</w:t>
            </w:r>
          </w:p>
        </w:tc>
        <w:tc>
          <w:tcPr>
            <w:tcW w:w="2835" w:type="dxa"/>
            <w:shd w:val="clear" w:color="auto" w:fill="FFFFFF"/>
          </w:tcPr>
          <w:p w14:paraId="26AC307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Объекты культурно-досуговой деятельности</w:t>
            </w:r>
          </w:p>
        </w:tc>
        <w:tc>
          <w:tcPr>
            <w:tcW w:w="10835" w:type="dxa"/>
            <w:shd w:val="clear" w:color="auto" w:fill="FFFFFF"/>
          </w:tcPr>
          <w:p w14:paraId="36CBA1D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1A7FA7" w:rsidRPr="001A7FA7" w14:paraId="1BE33802" w14:textId="77777777" w:rsidTr="009D4D6A">
        <w:trPr>
          <w:trHeight w:val="20"/>
        </w:trPr>
        <w:tc>
          <w:tcPr>
            <w:tcW w:w="1526" w:type="dxa"/>
            <w:shd w:val="clear" w:color="auto" w:fill="FFFFFF"/>
          </w:tcPr>
          <w:p w14:paraId="49DA0CB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3.6.2</w:t>
            </w:r>
          </w:p>
        </w:tc>
        <w:tc>
          <w:tcPr>
            <w:tcW w:w="2835" w:type="dxa"/>
            <w:shd w:val="clear" w:color="auto" w:fill="FFFFFF"/>
          </w:tcPr>
          <w:p w14:paraId="4D26642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Парки культуры и отдыха</w:t>
            </w:r>
          </w:p>
        </w:tc>
        <w:tc>
          <w:tcPr>
            <w:tcW w:w="10835" w:type="dxa"/>
            <w:shd w:val="clear" w:color="auto" w:fill="FFFFFF"/>
          </w:tcPr>
          <w:p w14:paraId="54DC20C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парков культуры и отдыха</w:t>
            </w:r>
          </w:p>
        </w:tc>
      </w:tr>
      <w:tr w:rsidR="001A7FA7" w:rsidRPr="001A7FA7" w14:paraId="37D161ED" w14:textId="77777777" w:rsidTr="009D4D6A">
        <w:trPr>
          <w:trHeight w:val="20"/>
        </w:trPr>
        <w:tc>
          <w:tcPr>
            <w:tcW w:w="1526" w:type="dxa"/>
            <w:shd w:val="clear" w:color="auto" w:fill="FFFFFF"/>
          </w:tcPr>
          <w:p w14:paraId="76E86EE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3.6.3</w:t>
            </w:r>
          </w:p>
        </w:tc>
        <w:tc>
          <w:tcPr>
            <w:tcW w:w="2835" w:type="dxa"/>
            <w:shd w:val="clear" w:color="auto" w:fill="FFFFFF"/>
          </w:tcPr>
          <w:p w14:paraId="4DF38D6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Цирки и зверинцы</w:t>
            </w:r>
          </w:p>
        </w:tc>
        <w:tc>
          <w:tcPr>
            <w:tcW w:w="10835" w:type="dxa"/>
            <w:shd w:val="clear" w:color="auto" w:fill="FFFFFF"/>
          </w:tcPr>
          <w:p w14:paraId="138386A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r>
      <w:tr w:rsidR="001A7FA7" w:rsidRPr="001A7FA7" w14:paraId="5C312418" w14:textId="77777777" w:rsidTr="009D4D6A">
        <w:trPr>
          <w:trHeight w:val="20"/>
        </w:trPr>
        <w:tc>
          <w:tcPr>
            <w:tcW w:w="1526" w:type="dxa"/>
            <w:shd w:val="clear" w:color="auto" w:fill="FFFFFF"/>
          </w:tcPr>
          <w:p w14:paraId="76A68FD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3.7</w:t>
            </w:r>
          </w:p>
        </w:tc>
        <w:tc>
          <w:tcPr>
            <w:tcW w:w="2835" w:type="dxa"/>
            <w:shd w:val="clear" w:color="auto" w:fill="FFFFFF"/>
          </w:tcPr>
          <w:p w14:paraId="6EE94DFF"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Религиозное использование</w:t>
            </w:r>
          </w:p>
        </w:tc>
        <w:tc>
          <w:tcPr>
            <w:tcW w:w="10835" w:type="dxa"/>
            <w:shd w:val="clear" w:color="auto" w:fill="FFFFFF"/>
          </w:tcPr>
          <w:p w14:paraId="07622BA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112" w:history="1">
              <w:r w:rsidRPr="001A7FA7">
                <w:rPr>
                  <w:rFonts w:ascii="Times New Roman" w:eastAsia="Times New Roman" w:hAnsi="Times New Roman" w:cs="Times New Roman"/>
                  <w:lang w:eastAsia="ru-RU"/>
                </w:rPr>
                <w:t>кодами 3.7.1</w:t>
              </w:r>
            </w:hyperlink>
            <w:r w:rsidRPr="001A7FA7">
              <w:rPr>
                <w:rFonts w:ascii="Times New Roman" w:eastAsia="Times New Roman" w:hAnsi="Times New Roman" w:cs="Times New Roman"/>
                <w:lang w:eastAsia="ru-RU"/>
              </w:rPr>
              <w:t xml:space="preserve"> - </w:t>
            </w:r>
            <w:hyperlink r:id="rId113" w:history="1">
              <w:r w:rsidRPr="001A7FA7">
                <w:rPr>
                  <w:rFonts w:ascii="Times New Roman" w:eastAsia="Times New Roman" w:hAnsi="Times New Roman" w:cs="Times New Roman"/>
                  <w:lang w:eastAsia="ru-RU"/>
                </w:rPr>
                <w:t>3.7.2</w:t>
              </w:r>
            </w:hyperlink>
          </w:p>
        </w:tc>
      </w:tr>
      <w:tr w:rsidR="001A7FA7" w:rsidRPr="001A7FA7" w14:paraId="19C857A9" w14:textId="77777777" w:rsidTr="009D4D6A">
        <w:trPr>
          <w:trHeight w:val="20"/>
        </w:trPr>
        <w:tc>
          <w:tcPr>
            <w:tcW w:w="1526" w:type="dxa"/>
            <w:shd w:val="clear" w:color="auto" w:fill="FFFFFF"/>
          </w:tcPr>
          <w:p w14:paraId="64428DA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3.7.1</w:t>
            </w:r>
          </w:p>
        </w:tc>
        <w:tc>
          <w:tcPr>
            <w:tcW w:w="2835" w:type="dxa"/>
            <w:shd w:val="clear" w:color="auto" w:fill="FFFFFF"/>
          </w:tcPr>
          <w:p w14:paraId="6842015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религиозных обрядов</w:t>
            </w:r>
          </w:p>
        </w:tc>
        <w:tc>
          <w:tcPr>
            <w:tcW w:w="10835" w:type="dxa"/>
            <w:shd w:val="clear" w:color="auto" w:fill="FFFFFF"/>
          </w:tcPr>
          <w:p w14:paraId="473A11C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1A7FA7" w:rsidRPr="001A7FA7" w14:paraId="243C83D5" w14:textId="77777777" w:rsidTr="009D4D6A">
        <w:trPr>
          <w:trHeight w:val="20"/>
        </w:trPr>
        <w:tc>
          <w:tcPr>
            <w:tcW w:w="1526" w:type="dxa"/>
            <w:shd w:val="clear" w:color="auto" w:fill="FFFFFF"/>
          </w:tcPr>
          <w:p w14:paraId="35D79E8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3.7.2</w:t>
            </w:r>
          </w:p>
        </w:tc>
        <w:tc>
          <w:tcPr>
            <w:tcW w:w="2835" w:type="dxa"/>
            <w:shd w:val="clear" w:color="auto" w:fill="FFFFFF"/>
          </w:tcPr>
          <w:p w14:paraId="2BE85F8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Религиозное управление и образование</w:t>
            </w:r>
          </w:p>
        </w:tc>
        <w:tc>
          <w:tcPr>
            <w:tcW w:w="10835" w:type="dxa"/>
            <w:shd w:val="clear" w:color="auto" w:fill="FFFFFF"/>
          </w:tcPr>
          <w:p w14:paraId="0CA4AAE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1A7FA7" w:rsidRPr="001A7FA7" w14:paraId="4452E029" w14:textId="77777777" w:rsidTr="009D4D6A">
        <w:trPr>
          <w:trHeight w:val="20"/>
        </w:trPr>
        <w:tc>
          <w:tcPr>
            <w:tcW w:w="1526" w:type="dxa"/>
            <w:shd w:val="clear" w:color="auto" w:fill="FFFFFF"/>
          </w:tcPr>
          <w:p w14:paraId="409A532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3.8</w:t>
            </w:r>
          </w:p>
        </w:tc>
        <w:tc>
          <w:tcPr>
            <w:tcW w:w="2835" w:type="dxa"/>
            <w:shd w:val="clear" w:color="auto" w:fill="FFFFFF"/>
          </w:tcPr>
          <w:p w14:paraId="7B74D1A9"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Общественное управление</w:t>
            </w:r>
          </w:p>
        </w:tc>
        <w:tc>
          <w:tcPr>
            <w:tcW w:w="10835" w:type="dxa"/>
            <w:shd w:val="clear" w:color="auto" w:fill="FFFFFF"/>
          </w:tcPr>
          <w:p w14:paraId="4B9C401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114" w:history="1">
              <w:r w:rsidRPr="001A7FA7">
                <w:rPr>
                  <w:rFonts w:ascii="Times New Roman" w:eastAsia="Times New Roman" w:hAnsi="Times New Roman" w:cs="Times New Roman"/>
                  <w:lang w:eastAsia="ru-RU"/>
                </w:rPr>
                <w:t>кодами 3.8.1</w:t>
              </w:r>
            </w:hyperlink>
            <w:r w:rsidRPr="001A7FA7">
              <w:rPr>
                <w:rFonts w:ascii="Times New Roman" w:eastAsia="Times New Roman" w:hAnsi="Times New Roman" w:cs="Times New Roman"/>
                <w:lang w:eastAsia="ru-RU"/>
              </w:rPr>
              <w:t xml:space="preserve"> - </w:t>
            </w:r>
            <w:hyperlink r:id="rId115" w:history="1">
              <w:r w:rsidRPr="001A7FA7">
                <w:rPr>
                  <w:rFonts w:ascii="Times New Roman" w:eastAsia="Times New Roman" w:hAnsi="Times New Roman" w:cs="Times New Roman"/>
                  <w:lang w:eastAsia="ru-RU"/>
                </w:rPr>
                <w:t>3.8.2</w:t>
              </w:r>
            </w:hyperlink>
          </w:p>
        </w:tc>
      </w:tr>
      <w:tr w:rsidR="001A7FA7" w:rsidRPr="001A7FA7" w14:paraId="62A64A4D" w14:textId="77777777" w:rsidTr="009D4D6A">
        <w:trPr>
          <w:trHeight w:val="20"/>
        </w:trPr>
        <w:tc>
          <w:tcPr>
            <w:tcW w:w="1526" w:type="dxa"/>
            <w:shd w:val="clear" w:color="auto" w:fill="FFFFFF"/>
          </w:tcPr>
          <w:p w14:paraId="3A6E54C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3.8.1</w:t>
            </w:r>
          </w:p>
        </w:tc>
        <w:tc>
          <w:tcPr>
            <w:tcW w:w="2835" w:type="dxa"/>
            <w:shd w:val="clear" w:color="auto" w:fill="FFFFFF"/>
          </w:tcPr>
          <w:p w14:paraId="35B6D52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Государственное управление</w:t>
            </w:r>
          </w:p>
        </w:tc>
        <w:tc>
          <w:tcPr>
            <w:tcW w:w="10835" w:type="dxa"/>
            <w:shd w:val="clear" w:color="auto" w:fill="FFFFFF"/>
          </w:tcPr>
          <w:p w14:paraId="421CB70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1A7FA7" w:rsidRPr="001A7FA7" w14:paraId="2F15200E" w14:textId="77777777" w:rsidTr="009D4D6A">
        <w:trPr>
          <w:trHeight w:val="20"/>
        </w:trPr>
        <w:tc>
          <w:tcPr>
            <w:tcW w:w="1526" w:type="dxa"/>
            <w:shd w:val="clear" w:color="auto" w:fill="FFFFFF"/>
          </w:tcPr>
          <w:p w14:paraId="207D661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3.8.2</w:t>
            </w:r>
          </w:p>
        </w:tc>
        <w:tc>
          <w:tcPr>
            <w:tcW w:w="2835" w:type="dxa"/>
            <w:shd w:val="clear" w:color="auto" w:fill="FFFFFF"/>
          </w:tcPr>
          <w:p w14:paraId="05C2F68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Представительская деятельность</w:t>
            </w:r>
          </w:p>
        </w:tc>
        <w:tc>
          <w:tcPr>
            <w:tcW w:w="10835" w:type="dxa"/>
            <w:shd w:val="clear" w:color="auto" w:fill="FFFFFF"/>
          </w:tcPr>
          <w:p w14:paraId="2377341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1A7FA7" w:rsidRPr="001A7FA7" w14:paraId="44263953" w14:textId="77777777" w:rsidTr="009D4D6A">
        <w:trPr>
          <w:trHeight w:val="20"/>
        </w:trPr>
        <w:tc>
          <w:tcPr>
            <w:tcW w:w="1526" w:type="dxa"/>
            <w:shd w:val="clear" w:color="auto" w:fill="FFFFFF"/>
          </w:tcPr>
          <w:p w14:paraId="587B958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4.1</w:t>
            </w:r>
          </w:p>
        </w:tc>
        <w:tc>
          <w:tcPr>
            <w:tcW w:w="2835" w:type="dxa"/>
            <w:shd w:val="clear" w:color="auto" w:fill="FFFFFF"/>
          </w:tcPr>
          <w:p w14:paraId="1824FB3F"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Деловое управление</w:t>
            </w:r>
          </w:p>
        </w:tc>
        <w:tc>
          <w:tcPr>
            <w:tcW w:w="10835" w:type="dxa"/>
            <w:shd w:val="clear" w:color="auto" w:fill="FFFFFF"/>
          </w:tcPr>
          <w:p w14:paraId="5DC75C2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1A7FA7" w:rsidRPr="001A7FA7" w14:paraId="73D28E65" w14:textId="77777777" w:rsidTr="009D4D6A">
        <w:trPr>
          <w:trHeight w:val="20"/>
        </w:trPr>
        <w:tc>
          <w:tcPr>
            <w:tcW w:w="1526" w:type="dxa"/>
            <w:shd w:val="clear" w:color="auto" w:fill="FFFFFF"/>
          </w:tcPr>
          <w:p w14:paraId="09720F1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4.3</w:t>
            </w:r>
          </w:p>
        </w:tc>
        <w:tc>
          <w:tcPr>
            <w:tcW w:w="2835" w:type="dxa"/>
            <w:shd w:val="clear" w:color="auto" w:fill="FFFFFF"/>
          </w:tcPr>
          <w:p w14:paraId="77BA2C23"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Рынки</w:t>
            </w:r>
          </w:p>
        </w:tc>
        <w:tc>
          <w:tcPr>
            <w:tcW w:w="10835" w:type="dxa"/>
            <w:shd w:val="clear" w:color="auto" w:fill="FFFFFF"/>
          </w:tcPr>
          <w:p w14:paraId="3C3C36C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6D0F022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гаражей и (или) стоянок для автомобилей сотрудников и посетителей рынка</w:t>
            </w:r>
          </w:p>
        </w:tc>
      </w:tr>
      <w:tr w:rsidR="001A7FA7" w:rsidRPr="001A7FA7" w14:paraId="61175AF1" w14:textId="77777777" w:rsidTr="009D4D6A">
        <w:trPr>
          <w:trHeight w:val="20"/>
        </w:trPr>
        <w:tc>
          <w:tcPr>
            <w:tcW w:w="1526" w:type="dxa"/>
            <w:shd w:val="clear" w:color="auto" w:fill="FFFFFF"/>
          </w:tcPr>
          <w:p w14:paraId="6FADBF2F"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4.4</w:t>
            </w:r>
          </w:p>
        </w:tc>
        <w:tc>
          <w:tcPr>
            <w:tcW w:w="2835" w:type="dxa"/>
            <w:shd w:val="clear" w:color="auto" w:fill="FFFFFF"/>
          </w:tcPr>
          <w:p w14:paraId="778C7012"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Магазины</w:t>
            </w:r>
          </w:p>
        </w:tc>
        <w:tc>
          <w:tcPr>
            <w:tcW w:w="10835" w:type="dxa"/>
            <w:shd w:val="clear" w:color="auto" w:fill="FFFFFF"/>
          </w:tcPr>
          <w:p w14:paraId="61B4686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A7FA7" w:rsidRPr="001A7FA7" w14:paraId="29FF9B2A" w14:textId="77777777" w:rsidTr="009D4D6A">
        <w:trPr>
          <w:trHeight w:val="20"/>
        </w:trPr>
        <w:tc>
          <w:tcPr>
            <w:tcW w:w="1526" w:type="dxa"/>
            <w:shd w:val="clear" w:color="auto" w:fill="FFFFFF"/>
          </w:tcPr>
          <w:p w14:paraId="5808A99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4.5</w:t>
            </w:r>
          </w:p>
        </w:tc>
        <w:tc>
          <w:tcPr>
            <w:tcW w:w="2835" w:type="dxa"/>
            <w:shd w:val="clear" w:color="auto" w:fill="FFFFFF"/>
          </w:tcPr>
          <w:p w14:paraId="5F5FD29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Банковская и страховая деятельность</w:t>
            </w:r>
          </w:p>
        </w:tc>
        <w:tc>
          <w:tcPr>
            <w:tcW w:w="10835" w:type="dxa"/>
            <w:shd w:val="clear" w:color="auto" w:fill="FFFFFF"/>
          </w:tcPr>
          <w:p w14:paraId="7A1F9E0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1A7FA7" w:rsidRPr="001A7FA7" w14:paraId="59674594" w14:textId="77777777" w:rsidTr="009D4D6A">
        <w:trPr>
          <w:trHeight w:val="20"/>
        </w:trPr>
        <w:tc>
          <w:tcPr>
            <w:tcW w:w="1526" w:type="dxa"/>
            <w:shd w:val="clear" w:color="auto" w:fill="FFFFFF"/>
          </w:tcPr>
          <w:p w14:paraId="4DF05B85" w14:textId="77777777" w:rsidR="001A7FA7" w:rsidRPr="001A7FA7" w:rsidRDefault="001A7FA7" w:rsidP="001A7FA7">
            <w:pPr>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4.6</w:t>
            </w:r>
          </w:p>
        </w:tc>
        <w:tc>
          <w:tcPr>
            <w:tcW w:w="2835" w:type="dxa"/>
            <w:shd w:val="clear" w:color="auto" w:fill="FFFFFF"/>
          </w:tcPr>
          <w:p w14:paraId="18F3DF2D"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Общественное питание</w:t>
            </w:r>
          </w:p>
        </w:tc>
        <w:tc>
          <w:tcPr>
            <w:tcW w:w="10835" w:type="dxa"/>
            <w:shd w:val="clear" w:color="auto" w:fill="FFFFFF"/>
          </w:tcPr>
          <w:p w14:paraId="5EC57D5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A7FA7" w:rsidRPr="001A7FA7" w14:paraId="53E7DBAE" w14:textId="77777777" w:rsidTr="009D4D6A">
        <w:trPr>
          <w:trHeight w:val="20"/>
        </w:trPr>
        <w:tc>
          <w:tcPr>
            <w:tcW w:w="1526" w:type="dxa"/>
            <w:shd w:val="clear" w:color="auto" w:fill="FFFFFF"/>
          </w:tcPr>
          <w:p w14:paraId="69E5351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4.7</w:t>
            </w:r>
          </w:p>
        </w:tc>
        <w:tc>
          <w:tcPr>
            <w:tcW w:w="2835" w:type="dxa"/>
            <w:shd w:val="clear" w:color="auto" w:fill="FFFFFF"/>
          </w:tcPr>
          <w:p w14:paraId="193212D7"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Гостиничное обслуживание</w:t>
            </w:r>
          </w:p>
        </w:tc>
        <w:tc>
          <w:tcPr>
            <w:tcW w:w="10835" w:type="dxa"/>
            <w:shd w:val="clear" w:color="auto" w:fill="FFFFFF"/>
          </w:tcPr>
          <w:p w14:paraId="31097C0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1A7FA7" w:rsidRPr="001A7FA7" w14:paraId="4817C167" w14:textId="77777777" w:rsidTr="009D4D6A">
        <w:trPr>
          <w:trHeight w:val="20"/>
        </w:trPr>
        <w:tc>
          <w:tcPr>
            <w:tcW w:w="1526" w:type="dxa"/>
            <w:shd w:val="clear" w:color="auto" w:fill="FFFFFF"/>
          </w:tcPr>
          <w:p w14:paraId="00E3727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4.8</w:t>
            </w:r>
          </w:p>
        </w:tc>
        <w:tc>
          <w:tcPr>
            <w:tcW w:w="2835" w:type="dxa"/>
            <w:shd w:val="clear" w:color="auto" w:fill="FFFFFF"/>
          </w:tcPr>
          <w:p w14:paraId="30AAE0F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Развлечения</w:t>
            </w:r>
          </w:p>
        </w:tc>
        <w:tc>
          <w:tcPr>
            <w:tcW w:w="10835" w:type="dxa"/>
            <w:shd w:val="clear" w:color="auto" w:fill="FFFFFF"/>
          </w:tcPr>
          <w:p w14:paraId="26849A1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r:id="rId116" w:history="1">
              <w:r w:rsidRPr="001A7FA7">
                <w:rPr>
                  <w:rFonts w:ascii="Times New Roman" w:eastAsia="Times New Roman" w:hAnsi="Times New Roman" w:cs="Times New Roman"/>
                  <w:lang w:eastAsia="ru-RU"/>
                </w:rPr>
                <w:t>кодами 4.8.1</w:t>
              </w:r>
            </w:hyperlink>
            <w:r w:rsidRPr="001A7FA7">
              <w:rPr>
                <w:rFonts w:ascii="Times New Roman" w:eastAsia="Times New Roman" w:hAnsi="Times New Roman" w:cs="Times New Roman"/>
                <w:lang w:eastAsia="ru-RU"/>
              </w:rPr>
              <w:t xml:space="preserve"> - </w:t>
            </w:r>
            <w:hyperlink r:id="rId117" w:history="1">
              <w:r w:rsidRPr="001A7FA7">
                <w:rPr>
                  <w:rFonts w:ascii="Times New Roman" w:eastAsia="Times New Roman" w:hAnsi="Times New Roman" w:cs="Times New Roman"/>
                  <w:lang w:eastAsia="ru-RU"/>
                </w:rPr>
                <w:t>4.8.3</w:t>
              </w:r>
            </w:hyperlink>
          </w:p>
        </w:tc>
      </w:tr>
      <w:tr w:rsidR="001A7FA7" w:rsidRPr="001A7FA7" w14:paraId="641F3F66" w14:textId="77777777" w:rsidTr="009D4D6A">
        <w:trPr>
          <w:trHeight w:val="20"/>
        </w:trPr>
        <w:tc>
          <w:tcPr>
            <w:tcW w:w="1526" w:type="dxa"/>
            <w:shd w:val="clear" w:color="auto" w:fill="FFFFFF"/>
          </w:tcPr>
          <w:p w14:paraId="52635D3A"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4.8.1</w:t>
            </w:r>
          </w:p>
        </w:tc>
        <w:tc>
          <w:tcPr>
            <w:tcW w:w="2835" w:type="dxa"/>
            <w:shd w:val="clear" w:color="auto" w:fill="FFFFFF"/>
          </w:tcPr>
          <w:p w14:paraId="48FC634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Развлекательные мероприятия</w:t>
            </w:r>
          </w:p>
        </w:tc>
        <w:tc>
          <w:tcPr>
            <w:tcW w:w="10835" w:type="dxa"/>
            <w:shd w:val="clear" w:color="auto" w:fill="FFFFFF"/>
          </w:tcPr>
          <w:p w14:paraId="157928C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1A7FA7" w:rsidRPr="001A7FA7" w14:paraId="244F69AA" w14:textId="77777777" w:rsidTr="009D4D6A">
        <w:trPr>
          <w:trHeight w:val="20"/>
        </w:trPr>
        <w:tc>
          <w:tcPr>
            <w:tcW w:w="1526" w:type="dxa"/>
            <w:shd w:val="clear" w:color="auto" w:fill="FFFFFF"/>
          </w:tcPr>
          <w:p w14:paraId="1DD020B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w:t>
            </w:r>
          </w:p>
        </w:tc>
        <w:tc>
          <w:tcPr>
            <w:tcW w:w="2835" w:type="dxa"/>
            <w:shd w:val="clear" w:color="auto" w:fill="FFFFFF"/>
          </w:tcPr>
          <w:p w14:paraId="5484059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Служебные гаражи</w:t>
            </w:r>
          </w:p>
        </w:tc>
        <w:tc>
          <w:tcPr>
            <w:tcW w:w="10835" w:type="dxa"/>
            <w:shd w:val="clear" w:color="auto" w:fill="FFFFFF"/>
          </w:tcPr>
          <w:p w14:paraId="67D6538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118" w:history="1">
              <w:r w:rsidRPr="001A7FA7">
                <w:rPr>
                  <w:rFonts w:ascii="Times New Roman" w:eastAsia="Times New Roman" w:hAnsi="Times New Roman" w:cs="Times New Roman"/>
                  <w:lang w:eastAsia="ru-RU"/>
                </w:rPr>
                <w:t>кодами 3.0</w:t>
              </w:r>
            </w:hyperlink>
            <w:r w:rsidRPr="001A7FA7">
              <w:rPr>
                <w:rFonts w:ascii="Times New Roman" w:eastAsia="Times New Roman" w:hAnsi="Times New Roman" w:cs="Times New Roman"/>
                <w:lang w:eastAsia="ru-RU"/>
              </w:rPr>
              <w:t xml:space="preserve">, </w:t>
            </w:r>
            <w:hyperlink r:id="rId119" w:history="1">
              <w:r w:rsidRPr="001A7FA7">
                <w:rPr>
                  <w:rFonts w:ascii="Times New Roman" w:eastAsia="Times New Roman" w:hAnsi="Times New Roman" w:cs="Times New Roman"/>
                  <w:lang w:eastAsia="ru-RU"/>
                </w:rPr>
                <w:t>4.0</w:t>
              </w:r>
            </w:hyperlink>
            <w:r w:rsidRPr="001A7FA7">
              <w:rPr>
                <w:rFonts w:ascii="Times New Roman" w:eastAsia="Times New Roman" w:hAnsi="Times New Roman" w:cs="Times New Roman"/>
                <w:lang w:eastAsia="ru-RU"/>
              </w:rPr>
              <w:t>, а также для стоянки и хранения транспортных средств общего пользования, в том числе в депо</w:t>
            </w:r>
          </w:p>
        </w:tc>
      </w:tr>
      <w:tr w:rsidR="001A7FA7" w:rsidRPr="001A7FA7" w14:paraId="153E26AA" w14:textId="77777777" w:rsidTr="009D4D6A">
        <w:trPr>
          <w:trHeight w:val="20"/>
        </w:trPr>
        <w:tc>
          <w:tcPr>
            <w:tcW w:w="1526" w:type="dxa"/>
            <w:shd w:val="clear" w:color="auto" w:fill="FFFFFF"/>
          </w:tcPr>
          <w:p w14:paraId="15956FC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w:t>
            </w:r>
          </w:p>
        </w:tc>
        <w:tc>
          <w:tcPr>
            <w:tcW w:w="2835" w:type="dxa"/>
            <w:shd w:val="clear" w:color="auto" w:fill="FFFFFF"/>
          </w:tcPr>
          <w:p w14:paraId="20ED2684"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Спорт</w:t>
            </w:r>
          </w:p>
        </w:tc>
        <w:tc>
          <w:tcPr>
            <w:tcW w:w="10835" w:type="dxa"/>
            <w:shd w:val="clear" w:color="auto" w:fill="FFFFFF"/>
          </w:tcPr>
          <w:p w14:paraId="44EB62E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120" w:history="1">
              <w:r w:rsidRPr="001A7FA7">
                <w:rPr>
                  <w:rFonts w:ascii="Times New Roman" w:eastAsia="Times New Roman" w:hAnsi="Times New Roman" w:cs="Times New Roman"/>
                  <w:lang w:eastAsia="ru-RU"/>
                </w:rPr>
                <w:t>кодами 5.1.1</w:t>
              </w:r>
            </w:hyperlink>
            <w:r w:rsidRPr="001A7FA7">
              <w:rPr>
                <w:rFonts w:ascii="Times New Roman" w:eastAsia="Times New Roman" w:hAnsi="Times New Roman" w:cs="Times New Roman"/>
                <w:lang w:eastAsia="ru-RU"/>
              </w:rPr>
              <w:t xml:space="preserve"> - </w:t>
            </w:r>
            <w:hyperlink r:id="rId121" w:history="1">
              <w:r w:rsidRPr="001A7FA7">
                <w:rPr>
                  <w:rFonts w:ascii="Times New Roman" w:eastAsia="Times New Roman" w:hAnsi="Times New Roman" w:cs="Times New Roman"/>
                  <w:lang w:eastAsia="ru-RU"/>
                </w:rPr>
                <w:t>5.1.7</w:t>
              </w:r>
            </w:hyperlink>
          </w:p>
        </w:tc>
      </w:tr>
      <w:tr w:rsidR="001A7FA7" w:rsidRPr="001A7FA7" w14:paraId="73B09407" w14:textId="77777777" w:rsidTr="009D4D6A">
        <w:trPr>
          <w:trHeight w:val="20"/>
        </w:trPr>
        <w:tc>
          <w:tcPr>
            <w:tcW w:w="1526" w:type="dxa"/>
            <w:shd w:val="clear" w:color="auto" w:fill="FFFFFF"/>
          </w:tcPr>
          <w:p w14:paraId="0C5E0D1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5.1.1</w:t>
            </w:r>
          </w:p>
        </w:tc>
        <w:tc>
          <w:tcPr>
            <w:tcW w:w="2835" w:type="dxa"/>
            <w:shd w:val="clear" w:color="auto" w:fill="FFFFFF"/>
          </w:tcPr>
          <w:p w14:paraId="0F281FB1"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спортивно-зрелищных мероприятий</w:t>
            </w:r>
          </w:p>
        </w:tc>
        <w:tc>
          <w:tcPr>
            <w:tcW w:w="10835" w:type="dxa"/>
            <w:shd w:val="clear" w:color="auto" w:fill="FFFFFF"/>
          </w:tcPr>
          <w:p w14:paraId="11548CF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1A7FA7" w:rsidRPr="001A7FA7" w14:paraId="4F067AEB" w14:textId="77777777" w:rsidTr="009D4D6A">
        <w:trPr>
          <w:trHeight w:val="20"/>
        </w:trPr>
        <w:tc>
          <w:tcPr>
            <w:tcW w:w="1526" w:type="dxa"/>
            <w:shd w:val="clear" w:color="auto" w:fill="FFFFFF"/>
          </w:tcPr>
          <w:p w14:paraId="582BC88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5.1.2</w:t>
            </w:r>
          </w:p>
        </w:tc>
        <w:tc>
          <w:tcPr>
            <w:tcW w:w="2835" w:type="dxa"/>
            <w:shd w:val="clear" w:color="auto" w:fill="FFFFFF"/>
          </w:tcPr>
          <w:p w14:paraId="22B7CF5D"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занятий спортом в помещениях</w:t>
            </w:r>
          </w:p>
        </w:tc>
        <w:tc>
          <w:tcPr>
            <w:tcW w:w="10835" w:type="dxa"/>
            <w:shd w:val="clear" w:color="auto" w:fill="FFFFFF"/>
          </w:tcPr>
          <w:p w14:paraId="009AD5B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1A7FA7" w:rsidRPr="001A7FA7" w14:paraId="33E0FA09" w14:textId="77777777" w:rsidTr="009D4D6A">
        <w:trPr>
          <w:trHeight w:val="20"/>
        </w:trPr>
        <w:tc>
          <w:tcPr>
            <w:tcW w:w="1526" w:type="dxa"/>
            <w:shd w:val="clear" w:color="auto" w:fill="FFFFFF"/>
          </w:tcPr>
          <w:p w14:paraId="46A6593F"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5.1.3</w:t>
            </w:r>
          </w:p>
        </w:tc>
        <w:tc>
          <w:tcPr>
            <w:tcW w:w="2835" w:type="dxa"/>
            <w:shd w:val="clear" w:color="auto" w:fill="FFFFFF"/>
          </w:tcPr>
          <w:p w14:paraId="76BA9CF3"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Площадки для занятий спортом</w:t>
            </w:r>
          </w:p>
        </w:tc>
        <w:tc>
          <w:tcPr>
            <w:tcW w:w="10835" w:type="dxa"/>
            <w:shd w:val="clear" w:color="auto" w:fill="FFFFFF"/>
          </w:tcPr>
          <w:p w14:paraId="7024190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1A7FA7" w:rsidRPr="001A7FA7" w14:paraId="59632344" w14:textId="77777777" w:rsidTr="009D4D6A">
        <w:trPr>
          <w:trHeight w:val="20"/>
        </w:trPr>
        <w:tc>
          <w:tcPr>
            <w:tcW w:w="1526" w:type="dxa"/>
            <w:shd w:val="clear" w:color="auto" w:fill="FFFFFF"/>
          </w:tcPr>
          <w:p w14:paraId="58E4F2AD"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5.1.4</w:t>
            </w:r>
          </w:p>
        </w:tc>
        <w:tc>
          <w:tcPr>
            <w:tcW w:w="2835" w:type="dxa"/>
            <w:shd w:val="clear" w:color="auto" w:fill="FFFFFF"/>
          </w:tcPr>
          <w:p w14:paraId="623EB4A8"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Оборудованные площадки для занятий спортом</w:t>
            </w:r>
          </w:p>
        </w:tc>
        <w:tc>
          <w:tcPr>
            <w:tcW w:w="10835" w:type="dxa"/>
            <w:shd w:val="clear" w:color="auto" w:fill="FFFFFF"/>
          </w:tcPr>
          <w:p w14:paraId="1AA57AC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1A7FA7" w:rsidRPr="001A7FA7" w14:paraId="3A3D119F" w14:textId="77777777" w:rsidTr="009D4D6A">
        <w:trPr>
          <w:trHeight w:val="20"/>
        </w:trPr>
        <w:tc>
          <w:tcPr>
            <w:tcW w:w="1526" w:type="dxa"/>
            <w:shd w:val="clear" w:color="auto" w:fill="FFFFFF"/>
          </w:tcPr>
          <w:p w14:paraId="4B4CC9C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5.1.5</w:t>
            </w:r>
          </w:p>
        </w:tc>
        <w:tc>
          <w:tcPr>
            <w:tcW w:w="2835" w:type="dxa"/>
            <w:shd w:val="clear" w:color="auto" w:fill="FFFFFF"/>
          </w:tcPr>
          <w:p w14:paraId="5BE5F4F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Водный спорт</w:t>
            </w:r>
          </w:p>
        </w:tc>
        <w:tc>
          <w:tcPr>
            <w:tcW w:w="10835" w:type="dxa"/>
            <w:shd w:val="clear" w:color="auto" w:fill="FFFFFF"/>
          </w:tcPr>
          <w:p w14:paraId="1FF2A1F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1A7FA7" w:rsidRPr="001A7FA7" w14:paraId="0032405B" w14:textId="77777777" w:rsidTr="009D4D6A">
        <w:trPr>
          <w:trHeight w:val="20"/>
        </w:trPr>
        <w:tc>
          <w:tcPr>
            <w:tcW w:w="1526" w:type="dxa"/>
            <w:shd w:val="clear" w:color="auto" w:fill="FFFFFF"/>
          </w:tcPr>
          <w:p w14:paraId="53D9C8C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5.1.6</w:t>
            </w:r>
          </w:p>
        </w:tc>
        <w:tc>
          <w:tcPr>
            <w:tcW w:w="2835" w:type="dxa"/>
            <w:shd w:val="clear" w:color="auto" w:fill="FFFFFF"/>
          </w:tcPr>
          <w:p w14:paraId="64F7F66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Авиационный спорт</w:t>
            </w:r>
          </w:p>
        </w:tc>
        <w:tc>
          <w:tcPr>
            <w:tcW w:w="10835" w:type="dxa"/>
            <w:shd w:val="clear" w:color="auto" w:fill="FFFFFF"/>
          </w:tcPr>
          <w:p w14:paraId="17B46FD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r>
      <w:tr w:rsidR="001A7FA7" w:rsidRPr="001A7FA7" w14:paraId="25D9C583" w14:textId="77777777" w:rsidTr="009D4D6A">
        <w:trPr>
          <w:trHeight w:val="20"/>
        </w:trPr>
        <w:tc>
          <w:tcPr>
            <w:tcW w:w="1526" w:type="dxa"/>
            <w:shd w:val="clear" w:color="auto" w:fill="FFFFFF"/>
          </w:tcPr>
          <w:p w14:paraId="22DB829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5.1.7</w:t>
            </w:r>
          </w:p>
        </w:tc>
        <w:tc>
          <w:tcPr>
            <w:tcW w:w="2835" w:type="dxa"/>
            <w:shd w:val="clear" w:color="auto" w:fill="FFFFFF"/>
          </w:tcPr>
          <w:p w14:paraId="5A2E39D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Спортивные базы</w:t>
            </w:r>
          </w:p>
        </w:tc>
        <w:tc>
          <w:tcPr>
            <w:tcW w:w="10835" w:type="dxa"/>
            <w:shd w:val="clear" w:color="auto" w:fill="FFFFFF"/>
          </w:tcPr>
          <w:p w14:paraId="3A6DEAE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баз и лагерей, в которых осуществляется спортивная подготовка длительно проживающих в них лиц</w:t>
            </w:r>
          </w:p>
        </w:tc>
      </w:tr>
      <w:tr w:rsidR="001A7FA7" w:rsidRPr="001A7FA7" w14:paraId="7D504E22" w14:textId="77777777" w:rsidTr="009D4D6A">
        <w:trPr>
          <w:trHeight w:val="20"/>
        </w:trPr>
        <w:tc>
          <w:tcPr>
            <w:tcW w:w="1526" w:type="dxa"/>
            <w:shd w:val="clear" w:color="auto" w:fill="FFFFFF"/>
          </w:tcPr>
          <w:p w14:paraId="2E7AF66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6.8</w:t>
            </w:r>
          </w:p>
        </w:tc>
        <w:tc>
          <w:tcPr>
            <w:tcW w:w="2835" w:type="dxa"/>
            <w:shd w:val="clear" w:color="auto" w:fill="FFFFFF"/>
          </w:tcPr>
          <w:p w14:paraId="3E4B8FA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Связь</w:t>
            </w:r>
          </w:p>
        </w:tc>
        <w:tc>
          <w:tcPr>
            <w:tcW w:w="10835" w:type="dxa"/>
            <w:shd w:val="clear" w:color="auto" w:fill="FFFFFF"/>
          </w:tcPr>
          <w:p w14:paraId="73D2E96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w:t>
            </w:r>
            <w:hyperlink r:id="rId122" w:history="1">
              <w:r w:rsidRPr="001A7FA7">
                <w:rPr>
                  <w:rFonts w:ascii="Times New Roman" w:eastAsia="Times New Roman" w:hAnsi="Times New Roman" w:cs="Times New Roman"/>
                  <w:lang w:eastAsia="ru-RU"/>
                </w:rPr>
                <w:t>3.2.3</w:t>
              </w:r>
            </w:hyperlink>
          </w:p>
        </w:tc>
      </w:tr>
      <w:tr w:rsidR="001A7FA7" w:rsidRPr="001A7FA7" w14:paraId="360C3BBA" w14:textId="77777777" w:rsidTr="009D4D6A">
        <w:trPr>
          <w:trHeight w:val="20"/>
        </w:trPr>
        <w:tc>
          <w:tcPr>
            <w:tcW w:w="1526" w:type="dxa"/>
            <w:shd w:val="clear" w:color="auto" w:fill="FFFFFF"/>
          </w:tcPr>
          <w:p w14:paraId="0CD2602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8.3</w:t>
            </w:r>
          </w:p>
        </w:tc>
        <w:tc>
          <w:tcPr>
            <w:tcW w:w="2835" w:type="dxa"/>
            <w:shd w:val="clear" w:color="auto" w:fill="FFFFFF"/>
          </w:tcPr>
          <w:p w14:paraId="7DC02829"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внутреннего правопорядка</w:t>
            </w:r>
          </w:p>
        </w:tc>
        <w:tc>
          <w:tcPr>
            <w:tcW w:w="10835" w:type="dxa"/>
            <w:shd w:val="clear" w:color="auto" w:fill="FFFFFF"/>
          </w:tcPr>
          <w:p w14:paraId="4FD1A53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1A7FA7">
              <w:rPr>
                <w:rFonts w:ascii="Times New Roman" w:eastAsia="Times New Roman" w:hAnsi="Times New Roman" w:cs="Times New Roman"/>
                <w:lang w:eastAsia="ru-RU"/>
              </w:rPr>
              <w:t>Росгвардии</w:t>
            </w:r>
            <w:proofErr w:type="spellEnd"/>
            <w:r w:rsidRPr="001A7FA7">
              <w:rPr>
                <w:rFonts w:ascii="Times New Roman" w:eastAsia="Times New Roman" w:hAnsi="Times New Roman" w:cs="Times New Roman"/>
                <w:lang w:eastAsia="ru-RU"/>
              </w:rPr>
              <w:t xml:space="preserve"> и спасательных служб, в которых существует военизированная служба;</w:t>
            </w:r>
          </w:p>
          <w:p w14:paraId="38BC977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r w:rsidR="001A7FA7" w:rsidRPr="001A7FA7" w14:paraId="4337F55B" w14:textId="77777777" w:rsidTr="009D4D6A">
        <w:trPr>
          <w:trHeight w:val="20"/>
        </w:trPr>
        <w:tc>
          <w:tcPr>
            <w:tcW w:w="1526" w:type="dxa"/>
            <w:shd w:val="clear" w:color="auto" w:fill="FFFFFF"/>
          </w:tcPr>
          <w:p w14:paraId="0E5C139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w:t>
            </w:r>
          </w:p>
        </w:tc>
        <w:tc>
          <w:tcPr>
            <w:tcW w:w="2835" w:type="dxa"/>
            <w:shd w:val="clear" w:color="auto" w:fill="FFFFFF"/>
          </w:tcPr>
          <w:p w14:paraId="7D67F9C4"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Земельные участки (территории) общего пользования</w:t>
            </w:r>
          </w:p>
        </w:tc>
        <w:tc>
          <w:tcPr>
            <w:tcW w:w="10835" w:type="dxa"/>
            <w:shd w:val="clear" w:color="auto" w:fill="FFFFFF"/>
          </w:tcPr>
          <w:p w14:paraId="18E5CEB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23" w:history="1">
              <w:r w:rsidRPr="001A7FA7">
                <w:rPr>
                  <w:rFonts w:ascii="Times New Roman" w:eastAsia="Times New Roman" w:hAnsi="Times New Roman" w:cs="Times New Roman"/>
                  <w:lang w:eastAsia="ru-RU"/>
                </w:rPr>
                <w:t>кодами 12.0.1</w:t>
              </w:r>
            </w:hyperlink>
            <w:r w:rsidRPr="001A7FA7">
              <w:rPr>
                <w:rFonts w:ascii="Times New Roman" w:eastAsia="Times New Roman" w:hAnsi="Times New Roman" w:cs="Times New Roman"/>
                <w:lang w:eastAsia="ru-RU"/>
              </w:rPr>
              <w:t xml:space="preserve"> - </w:t>
            </w:r>
            <w:hyperlink r:id="rId124" w:history="1">
              <w:r w:rsidRPr="001A7FA7">
                <w:rPr>
                  <w:rFonts w:ascii="Times New Roman" w:eastAsia="Times New Roman" w:hAnsi="Times New Roman" w:cs="Times New Roman"/>
                  <w:lang w:eastAsia="ru-RU"/>
                </w:rPr>
                <w:t>12.0.2</w:t>
              </w:r>
            </w:hyperlink>
          </w:p>
        </w:tc>
      </w:tr>
      <w:tr w:rsidR="001A7FA7" w:rsidRPr="001A7FA7" w14:paraId="4F1E7DA5" w14:textId="77777777" w:rsidTr="009D4D6A">
        <w:trPr>
          <w:trHeight w:val="20"/>
        </w:trPr>
        <w:tc>
          <w:tcPr>
            <w:tcW w:w="1526" w:type="dxa"/>
            <w:shd w:val="clear" w:color="auto" w:fill="FFFFFF"/>
          </w:tcPr>
          <w:p w14:paraId="54CC8AB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12.0.1</w:t>
            </w:r>
          </w:p>
        </w:tc>
        <w:tc>
          <w:tcPr>
            <w:tcW w:w="2835" w:type="dxa"/>
            <w:shd w:val="clear" w:color="auto" w:fill="FFFFFF"/>
          </w:tcPr>
          <w:p w14:paraId="45F23C1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Улично-дорожная сеть</w:t>
            </w:r>
          </w:p>
        </w:tc>
        <w:tc>
          <w:tcPr>
            <w:tcW w:w="10835" w:type="dxa"/>
            <w:shd w:val="clear" w:color="auto" w:fill="FFFFFF"/>
          </w:tcPr>
          <w:p w14:paraId="78F8EFC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lang w:eastAsia="ru-RU"/>
              </w:rPr>
              <w:t>велотранспортной</w:t>
            </w:r>
            <w:proofErr w:type="spellEnd"/>
            <w:r w:rsidRPr="001A7FA7">
              <w:rPr>
                <w:rFonts w:ascii="Times New Roman" w:eastAsia="Times New Roman" w:hAnsi="Times New Roman" w:cs="Times New Roman"/>
                <w:lang w:eastAsia="ru-RU"/>
              </w:rPr>
              <w:t xml:space="preserve"> и инженерной инфраструктуры;</w:t>
            </w:r>
          </w:p>
          <w:p w14:paraId="0112F3C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w:t>
            </w:r>
            <w:r w:rsidRPr="001A7FA7">
              <w:rPr>
                <w:rFonts w:ascii="Times New Roman" w:eastAsia="Times New Roman" w:hAnsi="Times New Roman" w:cs="Times New Roman"/>
                <w:color w:val="000000"/>
                <w:lang w:eastAsia="ru-RU"/>
              </w:rPr>
              <w:t xml:space="preserve">с </w:t>
            </w:r>
            <w:hyperlink r:id="rId125" w:history="1">
              <w:r w:rsidRPr="001A7FA7">
                <w:rPr>
                  <w:rFonts w:ascii="Times New Roman" w:eastAsia="Times New Roman" w:hAnsi="Times New Roman" w:cs="Times New Roman"/>
                  <w:color w:val="000000"/>
                  <w:lang w:eastAsia="ru-RU"/>
                </w:rPr>
                <w:t>кодами 2.7.1</w:t>
              </w:r>
            </w:hyperlink>
            <w:r w:rsidRPr="001A7FA7">
              <w:rPr>
                <w:rFonts w:ascii="Times New Roman" w:eastAsia="Times New Roman" w:hAnsi="Times New Roman" w:cs="Times New Roman"/>
                <w:color w:val="000000"/>
                <w:lang w:eastAsia="ru-RU"/>
              </w:rPr>
              <w:t xml:space="preserve">, </w:t>
            </w:r>
            <w:hyperlink r:id="rId126"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7.2.3, а также некапитальных сооружений, предназначенных для охраны транспортных средств</w:t>
            </w:r>
          </w:p>
        </w:tc>
      </w:tr>
      <w:tr w:rsidR="001A7FA7" w:rsidRPr="001A7FA7" w14:paraId="2099A238" w14:textId="77777777" w:rsidTr="009D4D6A">
        <w:trPr>
          <w:trHeight w:val="20"/>
        </w:trPr>
        <w:tc>
          <w:tcPr>
            <w:tcW w:w="1526" w:type="dxa"/>
            <w:shd w:val="clear" w:color="auto" w:fill="FFFFFF"/>
          </w:tcPr>
          <w:p w14:paraId="5FC6FBC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12.0.2</w:t>
            </w:r>
          </w:p>
        </w:tc>
        <w:tc>
          <w:tcPr>
            <w:tcW w:w="2835" w:type="dxa"/>
            <w:shd w:val="clear" w:color="auto" w:fill="FFFFFF"/>
          </w:tcPr>
          <w:p w14:paraId="6FB7037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0835" w:type="dxa"/>
            <w:shd w:val="clear" w:color="auto" w:fill="FFFFFF"/>
          </w:tcPr>
          <w:p w14:paraId="5B0D198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A7FA7" w:rsidRPr="001A7FA7" w14:paraId="795C95B9" w14:textId="77777777" w:rsidTr="009D4D6A">
        <w:trPr>
          <w:trHeight w:val="20"/>
        </w:trPr>
        <w:tc>
          <w:tcPr>
            <w:tcW w:w="15196" w:type="dxa"/>
            <w:gridSpan w:val="3"/>
            <w:shd w:val="clear" w:color="auto" w:fill="FFFFFF"/>
            <w:vAlign w:val="center"/>
          </w:tcPr>
          <w:p w14:paraId="40F1051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27F6EB07" w14:textId="77777777" w:rsidTr="009D4D6A">
        <w:trPr>
          <w:trHeight w:val="20"/>
        </w:trPr>
        <w:tc>
          <w:tcPr>
            <w:tcW w:w="1526" w:type="dxa"/>
            <w:shd w:val="clear" w:color="auto" w:fill="FFFFFF"/>
          </w:tcPr>
          <w:p w14:paraId="6FE8C2A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1.5</w:t>
            </w:r>
          </w:p>
        </w:tc>
        <w:tc>
          <w:tcPr>
            <w:tcW w:w="2835" w:type="dxa"/>
            <w:shd w:val="clear" w:color="auto" w:fill="FFFFFF"/>
          </w:tcPr>
          <w:p w14:paraId="4F8088F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Садоводство</w:t>
            </w:r>
          </w:p>
        </w:tc>
        <w:tc>
          <w:tcPr>
            <w:tcW w:w="10835" w:type="dxa"/>
            <w:shd w:val="clear" w:color="auto" w:fill="FFFFFF"/>
          </w:tcPr>
          <w:p w14:paraId="11132EC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1A7FA7" w:rsidRPr="001A7FA7" w14:paraId="29A601A7" w14:textId="77777777" w:rsidTr="009D4D6A">
        <w:trPr>
          <w:trHeight w:val="20"/>
        </w:trPr>
        <w:tc>
          <w:tcPr>
            <w:tcW w:w="1526" w:type="dxa"/>
            <w:shd w:val="clear" w:color="auto" w:fill="FFFFFF"/>
          </w:tcPr>
          <w:p w14:paraId="46A337B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2.1</w:t>
            </w:r>
          </w:p>
        </w:tc>
        <w:tc>
          <w:tcPr>
            <w:tcW w:w="2835" w:type="dxa"/>
            <w:shd w:val="clear" w:color="auto" w:fill="FFFFFF"/>
          </w:tcPr>
          <w:p w14:paraId="7E9E69CF"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Для индивидуального жилищного строительства</w:t>
            </w:r>
          </w:p>
        </w:tc>
        <w:tc>
          <w:tcPr>
            <w:tcW w:w="10835" w:type="dxa"/>
            <w:shd w:val="clear" w:color="auto" w:fill="FFFFFF"/>
          </w:tcPr>
          <w:p w14:paraId="1E4E18B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351721B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выращивание сельскохозяйственных культур;</w:t>
            </w:r>
          </w:p>
          <w:p w14:paraId="5374246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индивидуальных гаражей и хозяйственных построек</w:t>
            </w:r>
          </w:p>
        </w:tc>
      </w:tr>
      <w:tr w:rsidR="001A7FA7" w:rsidRPr="001A7FA7" w14:paraId="7BDF9691" w14:textId="77777777" w:rsidTr="009D4D6A">
        <w:trPr>
          <w:trHeight w:val="20"/>
        </w:trPr>
        <w:tc>
          <w:tcPr>
            <w:tcW w:w="1526" w:type="dxa"/>
            <w:shd w:val="clear" w:color="auto" w:fill="FFFFFF"/>
          </w:tcPr>
          <w:p w14:paraId="609A22E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2.1.1</w:t>
            </w:r>
          </w:p>
        </w:tc>
        <w:tc>
          <w:tcPr>
            <w:tcW w:w="2835" w:type="dxa"/>
            <w:shd w:val="clear" w:color="auto" w:fill="FFFFFF"/>
          </w:tcPr>
          <w:p w14:paraId="143A03D0"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Малоэтажная многоквартирная жилая застройка</w:t>
            </w:r>
          </w:p>
        </w:tc>
        <w:tc>
          <w:tcPr>
            <w:tcW w:w="10835" w:type="dxa"/>
            <w:shd w:val="clear" w:color="auto" w:fill="FFFFFF"/>
          </w:tcPr>
          <w:p w14:paraId="10B0FAC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малоэтажных многоквартирных домов (многоквартирные дома высотой до 4 этажей, включая мансардный);</w:t>
            </w:r>
          </w:p>
          <w:p w14:paraId="7090C72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обустройство спортивных и детских площадок, площадок для отдыха;</w:t>
            </w:r>
          </w:p>
          <w:p w14:paraId="7D352BD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1A7FA7" w:rsidRPr="001A7FA7" w14:paraId="53D19D63" w14:textId="77777777" w:rsidTr="009D4D6A">
        <w:trPr>
          <w:trHeight w:val="20"/>
        </w:trPr>
        <w:tc>
          <w:tcPr>
            <w:tcW w:w="1526" w:type="dxa"/>
            <w:shd w:val="clear" w:color="auto" w:fill="FFFFFF"/>
          </w:tcPr>
          <w:p w14:paraId="4BA0332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2.3</w:t>
            </w:r>
          </w:p>
        </w:tc>
        <w:tc>
          <w:tcPr>
            <w:tcW w:w="2835" w:type="dxa"/>
            <w:shd w:val="clear" w:color="auto" w:fill="FFFFFF"/>
          </w:tcPr>
          <w:p w14:paraId="5BD86B50"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Блокированная жилая застройка</w:t>
            </w:r>
          </w:p>
        </w:tc>
        <w:tc>
          <w:tcPr>
            <w:tcW w:w="10835" w:type="dxa"/>
            <w:shd w:val="clear" w:color="auto" w:fill="FFFFFF"/>
          </w:tcPr>
          <w:p w14:paraId="1899C2B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14:paraId="5DCFBA7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разведение декоративных и плодовых деревьев, овощных и ягодных культур;</w:t>
            </w:r>
          </w:p>
          <w:p w14:paraId="0531A58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индивидуальных гаражей и иных вспомогательных сооружений;</w:t>
            </w:r>
          </w:p>
          <w:p w14:paraId="5CA8D3C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обустройство спортивных и детских площадок, площадок для отдыха</w:t>
            </w:r>
          </w:p>
        </w:tc>
      </w:tr>
    </w:tbl>
    <w:p w14:paraId="2B8FB0DD" w14:textId="77777777" w:rsid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p>
    <w:p w14:paraId="4280D637" w14:textId="77777777" w:rsidR="000B1FA1" w:rsidRPr="001A7FA7" w:rsidRDefault="000B1FA1" w:rsidP="001A7FA7">
      <w:pPr>
        <w:autoSpaceDE w:val="0"/>
        <w:autoSpaceDN w:val="0"/>
        <w:adjustRightInd w:val="0"/>
        <w:spacing w:after="0" w:line="240" w:lineRule="auto"/>
        <w:rPr>
          <w:rFonts w:ascii="Times New Roman" w:eastAsia="Times New Roman" w:hAnsi="Times New Roman" w:cs="Times New Roman"/>
          <w:lang w:eastAsia="ru-RU"/>
        </w:rPr>
      </w:pPr>
    </w:p>
    <w:p w14:paraId="63A6E434" w14:textId="77777777" w:rsidR="001A7FA7" w:rsidRPr="000B1FA1"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FA1">
        <w:rPr>
          <w:rFonts w:ascii="Times New Roman" w:eastAsia="Times New Roman" w:hAnsi="Times New Roman" w:cs="Times New Roman"/>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5"/>
        <w:gridCol w:w="1832"/>
        <w:gridCol w:w="7944"/>
        <w:gridCol w:w="3055"/>
        <w:gridCol w:w="1532"/>
      </w:tblGrid>
      <w:tr w:rsidR="001A7FA7" w:rsidRPr="001A7FA7" w14:paraId="3282A769" w14:textId="77777777" w:rsidTr="009D4D6A">
        <w:trPr>
          <w:trHeight w:val="552"/>
          <w:tblHeader/>
          <w:jc w:val="center"/>
        </w:trPr>
        <w:tc>
          <w:tcPr>
            <w:tcW w:w="256" w:type="pct"/>
            <w:tcBorders>
              <w:top w:val="double" w:sz="4" w:space="0" w:color="333333"/>
              <w:left w:val="double" w:sz="4" w:space="0" w:color="333333"/>
              <w:bottom w:val="double" w:sz="4" w:space="0" w:color="333333"/>
              <w:right w:val="double" w:sz="4" w:space="0" w:color="333333"/>
            </w:tcBorders>
            <w:vAlign w:val="center"/>
          </w:tcPr>
          <w:p w14:paraId="148D922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605" w:type="pct"/>
            <w:tcBorders>
              <w:top w:val="double" w:sz="4" w:space="0" w:color="333333"/>
              <w:left w:val="double" w:sz="4" w:space="0" w:color="333333"/>
              <w:bottom w:val="double" w:sz="4" w:space="0" w:color="333333"/>
              <w:right w:val="double" w:sz="4" w:space="0" w:color="333333"/>
            </w:tcBorders>
            <w:vAlign w:val="center"/>
          </w:tcPr>
          <w:p w14:paraId="162BE3C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624" w:type="pct"/>
            <w:tcBorders>
              <w:top w:val="double" w:sz="4" w:space="0" w:color="333333"/>
              <w:left w:val="double" w:sz="4" w:space="0" w:color="333333"/>
              <w:bottom w:val="double" w:sz="4" w:space="0" w:color="333333"/>
              <w:right w:val="double" w:sz="4" w:space="0" w:color="333333"/>
            </w:tcBorders>
            <w:vAlign w:val="center"/>
          </w:tcPr>
          <w:p w14:paraId="2CCD9FA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1009" w:type="pct"/>
            <w:tcBorders>
              <w:top w:val="double" w:sz="4" w:space="0" w:color="333333"/>
              <w:left w:val="double" w:sz="4" w:space="0" w:color="333333"/>
              <w:bottom w:val="double" w:sz="4" w:space="0" w:color="333333"/>
              <w:right w:val="double" w:sz="4" w:space="0" w:color="333333"/>
            </w:tcBorders>
            <w:vAlign w:val="center"/>
          </w:tcPr>
          <w:p w14:paraId="6771E3F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506" w:type="pct"/>
            <w:tcBorders>
              <w:top w:val="double" w:sz="4" w:space="0" w:color="333333"/>
              <w:left w:val="double" w:sz="4" w:space="0" w:color="333333"/>
              <w:bottom w:val="double" w:sz="4" w:space="0" w:color="333333"/>
              <w:right w:val="double" w:sz="4" w:space="0" w:color="333333"/>
            </w:tcBorders>
            <w:vAlign w:val="center"/>
          </w:tcPr>
          <w:p w14:paraId="17444E7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измерения</w:t>
            </w:r>
            <w:proofErr w:type="spellEnd"/>
          </w:p>
        </w:tc>
      </w:tr>
      <w:tr w:rsidR="001A7FA7" w:rsidRPr="001A7FA7" w14:paraId="680EC6AD" w14:textId="77777777" w:rsidTr="009D4D6A">
        <w:trPr>
          <w:trHeight w:val="57"/>
          <w:jc w:val="center"/>
        </w:trPr>
        <w:tc>
          <w:tcPr>
            <w:tcW w:w="5000" w:type="pct"/>
            <w:gridSpan w:val="5"/>
            <w:tcBorders>
              <w:top w:val="double" w:sz="4" w:space="0" w:color="333333"/>
              <w:left w:val="single" w:sz="4" w:space="0" w:color="000000"/>
              <w:bottom w:val="single" w:sz="4" w:space="0" w:color="000000"/>
              <w:right w:val="single" w:sz="4" w:space="0" w:color="000000"/>
            </w:tcBorders>
            <w:vAlign w:val="center"/>
          </w:tcPr>
          <w:p w14:paraId="595D36D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55B5CC01" w14:textId="77777777" w:rsidTr="009D4D6A">
        <w:trPr>
          <w:trHeight w:val="57"/>
          <w:jc w:val="center"/>
        </w:trPr>
        <w:tc>
          <w:tcPr>
            <w:tcW w:w="256" w:type="pct"/>
            <w:tcBorders>
              <w:bottom w:val="nil"/>
            </w:tcBorders>
            <w:vAlign w:val="center"/>
          </w:tcPr>
          <w:p w14:paraId="19E8C77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1.</w:t>
            </w:r>
          </w:p>
        </w:tc>
        <w:tc>
          <w:tcPr>
            <w:tcW w:w="3229" w:type="pct"/>
            <w:gridSpan w:val="2"/>
            <w:tcBorders>
              <w:top w:val="single" w:sz="4" w:space="0" w:color="000000"/>
              <w:bottom w:val="single" w:sz="4" w:space="0" w:color="000000"/>
            </w:tcBorders>
            <w:vAlign w:val="center"/>
          </w:tcPr>
          <w:p w14:paraId="123A152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1009" w:type="pct"/>
          </w:tcPr>
          <w:p w14:paraId="594A2D9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Не подлежат установлению</w:t>
            </w:r>
          </w:p>
        </w:tc>
        <w:tc>
          <w:tcPr>
            <w:tcW w:w="506" w:type="pct"/>
            <w:tcBorders>
              <w:top w:val="single" w:sz="4" w:space="0" w:color="000000"/>
              <w:right w:val="single" w:sz="4" w:space="0" w:color="000000"/>
            </w:tcBorders>
          </w:tcPr>
          <w:p w14:paraId="0DC4E5E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201889F2" w14:textId="77777777" w:rsidTr="009D4D6A">
        <w:trPr>
          <w:trHeight w:val="57"/>
          <w:jc w:val="center"/>
        </w:trPr>
        <w:tc>
          <w:tcPr>
            <w:tcW w:w="256" w:type="pct"/>
            <w:tcBorders>
              <w:bottom w:val="nil"/>
            </w:tcBorders>
          </w:tcPr>
          <w:p w14:paraId="3A60157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2.</w:t>
            </w:r>
          </w:p>
        </w:tc>
        <w:tc>
          <w:tcPr>
            <w:tcW w:w="3229" w:type="pct"/>
            <w:gridSpan w:val="2"/>
            <w:tcBorders>
              <w:top w:val="single" w:sz="4" w:space="0" w:color="000000"/>
              <w:right w:val="single" w:sz="4" w:space="0" w:color="000000"/>
            </w:tcBorders>
          </w:tcPr>
          <w:p w14:paraId="13241434" w14:textId="77777777" w:rsidR="001A7FA7" w:rsidRPr="001A7FA7" w:rsidRDefault="001A7FA7" w:rsidP="001A7FA7">
            <w:pPr>
              <w:widowControl w:val="0"/>
              <w:suppressAutoHyphens/>
              <w:spacing w:after="0" w:line="240" w:lineRule="auto"/>
              <w:rPr>
                <w:rFonts w:ascii="Times New Roman" w:eastAsia="Calibri" w:hAnsi="Times New Roman" w:cs="Times New Roman"/>
                <w:shd w:val="clear" w:color="auto" w:fill="FFFFFF"/>
              </w:rPr>
            </w:pPr>
            <w:r w:rsidRPr="001A7FA7">
              <w:rPr>
                <w:rFonts w:ascii="Times New Roman" w:eastAsia="Calibri" w:hAnsi="Times New Roman" w:cs="Times New Roman"/>
                <w:bCs/>
              </w:rPr>
              <w:t>Минимальная площадь земельного участка</w:t>
            </w:r>
          </w:p>
        </w:tc>
        <w:tc>
          <w:tcPr>
            <w:tcW w:w="1009" w:type="pct"/>
            <w:tcBorders>
              <w:left w:val="single" w:sz="4" w:space="0" w:color="000000"/>
              <w:right w:val="single" w:sz="4" w:space="0" w:color="000000"/>
            </w:tcBorders>
          </w:tcPr>
          <w:p w14:paraId="6A27DB8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 xml:space="preserve">Не подлежат установлению </w:t>
            </w:r>
          </w:p>
        </w:tc>
        <w:tc>
          <w:tcPr>
            <w:tcW w:w="506" w:type="pct"/>
            <w:tcBorders>
              <w:left w:val="single" w:sz="4" w:space="0" w:color="000000"/>
              <w:right w:val="single" w:sz="4" w:space="0" w:color="000000"/>
            </w:tcBorders>
          </w:tcPr>
          <w:p w14:paraId="161E365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tc>
      </w:tr>
      <w:tr w:rsidR="001A7FA7" w:rsidRPr="001A7FA7" w14:paraId="15C11748" w14:textId="77777777" w:rsidTr="009D4D6A">
        <w:trPr>
          <w:trHeight w:val="57"/>
          <w:jc w:val="center"/>
        </w:trPr>
        <w:tc>
          <w:tcPr>
            <w:tcW w:w="256" w:type="pct"/>
            <w:tcBorders>
              <w:left w:val="single" w:sz="4" w:space="0" w:color="000000"/>
              <w:right w:val="single" w:sz="4" w:space="0" w:color="000000"/>
            </w:tcBorders>
          </w:tcPr>
          <w:p w14:paraId="6870BB9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3.</w:t>
            </w:r>
          </w:p>
        </w:tc>
        <w:tc>
          <w:tcPr>
            <w:tcW w:w="3229" w:type="pct"/>
            <w:gridSpan w:val="2"/>
            <w:tcBorders>
              <w:left w:val="single" w:sz="4" w:space="0" w:color="000000"/>
              <w:bottom w:val="single" w:sz="4" w:space="0" w:color="000000"/>
              <w:right w:val="single" w:sz="4" w:space="0" w:color="000000"/>
            </w:tcBorders>
            <w:vAlign w:val="center"/>
          </w:tcPr>
          <w:p w14:paraId="47D87B6C"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009" w:type="pct"/>
            <w:tcBorders>
              <w:left w:val="single" w:sz="4" w:space="0" w:color="000000"/>
              <w:right w:val="single" w:sz="4" w:space="0" w:color="000000"/>
            </w:tcBorders>
            <w:vAlign w:val="center"/>
          </w:tcPr>
          <w:p w14:paraId="5703BE9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rPr>
              <w:t>3</w:t>
            </w:r>
          </w:p>
        </w:tc>
        <w:tc>
          <w:tcPr>
            <w:tcW w:w="506" w:type="pct"/>
            <w:tcBorders>
              <w:left w:val="single" w:sz="4" w:space="0" w:color="000000"/>
              <w:right w:val="single" w:sz="4" w:space="0" w:color="000000"/>
            </w:tcBorders>
            <w:vAlign w:val="center"/>
          </w:tcPr>
          <w:p w14:paraId="45B3975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м</w:t>
            </w:r>
          </w:p>
        </w:tc>
      </w:tr>
      <w:tr w:rsidR="001A7FA7" w:rsidRPr="001A7FA7" w14:paraId="39DFE846" w14:textId="77777777" w:rsidTr="009D4D6A">
        <w:trPr>
          <w:trHeight w:val="57"/>
          <w:jc w:val="center"/>
        </w:trPr>
        <w:tc>
          <w:tcPr>
            <w:tcW w:w="256" w:type="pct"/>
            <w:tcBorders>
              <w:bottom w:val="nil"/>
            </w:tcBorders>
          </w:tcPr>
          <w:p w14:paraId="2BA6ED9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4.</w:t>
            </w:r>
          </w:p>
        </w:tc>
        <w:tc>
          <w:tcPr>
            <w:tcW w:w="3229" w:type="pct"/>
            <w:gridSpan w:val="2"/>
            <w:tcBorders>
              <w:top w:val="single" w:sz="4" w:space="0" w:color="000000"/>
            </w:tcBorders>
            <w:vAlign w:val="center"/>
          </w:tcPr>
          <w:p w14:paraId="3DF66C50"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Предельное количество этажей</w:t>
            </w:r>
          </w:p>
        </w:tc>
        <w:tc>
          <w:tcPr>
            <w:tcW w:w="1009" w:type="pct"/>
            <w:tcBorders>
              <w:bottom w:val="nil"/>
            </w:tcBorders>
          </w:tcPr>
          <w:p w14:paraId="31A60F7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4</w:t>
            </w:r>
          </w:p>
        </w:tc>
        <w:tc>
          <w:tcPr>
            <w:tcW w:w="506" w:type="pct"/>
            <w:tcBorders>
              <w:bottom w:val="nil"/>
            </w:tcBorders>
          </w:tcPr>
          <w:p w14:paraId="4AABBF8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этаж</w:t>
            </w:r>
            <w:proofErr w:type="spellEnd"/>
          </w:p>
        </w:tc>
      </w:tr>
      <w:tr w:rsidR="001A7FA7" w:rsidRPr="001A7FA7" w14:paraId="2213F0E5" w14:textId="77777777" w:rsidTr="009D4D6A">
        <w:trPr>
          <w:trHeight w:val="780"/>
          <w:jc w:val="center"/>
        </w:trPr>
        <w:tc>
          <w:tcPr>
            <w:tcW w:w="256" w:type="pct"/>
            <w:vMerge w:val="restart"/>
            <w:tcBorders>
              <w:left w:val="single" w:sz="4" w:space="0" w:color="000000"/>
              <w:right w:val="single" w:sz="4" w:space="0" w:color="000000"/>
            </w:tcBorders>
          </w:tcPr>
          <w:p w14:paraId="5DDEA8C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5.</w:t>
            </w:r>
          </w:p>
        </w:tc>
        <w:tc>
          <w:tcPr>
            <w:tcW w:w="3229" w:type="pct"/>
            <w:gridSpan w:val="2"/>
            <w:tcBorders>
              <w:top w:val="single" w:sz="4" w:space="0" w:color="000000"/>
              <w:left w:val="single" w:sz="4" w:space="0" w:color="000000"/>
              <w:right w:val="single" w:sz="4" w:space="0" w:color="000000"/>
            </w:tcBorders>
            <w:vAlign w:val="center"/>
          </w:tcPr>
          <w:p w14:paraId="41FDFB50"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009" w:type="pct"/>
            <w:tcBorders>
              <w:left w:val="single" w:sz="4" w:space="0" w:color="000000"/>
              <w:right w:val="single" w:sz="4" w:space="0" w:color="000000"/>
            </w:tcBorders>
            <w:vAlign w:val="center"/>
          </w:tcPr>
          <w:p w14:paraId="479F132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60</w:t>
            </w:r>
          </w:p>
        </w:tc>
        <w:tc>
          <w:tcPr>
            <w:tcW w:w="506" w:type="pct"/>
            <w:tcBorders>
              <w:left w:val="single" w:sz="4" w:space="0" w:color="000000"/>
              <w:right w:val="single" w:sz="4" w:space="0" w:color="000000"/>
            </w:tcBorders>
            <w:vAlign w:val="center"/>
          </w:tcPr>
          <w:p w14:paraId="3CAF09B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w:t>
            </w:r>
          </w:p>
        </w:tc>
      </w:tr>
      <w:tr w:rsidR="001A7FA7" w:rsidRPr="001A7FA7" w14:paraId="0804BD38" w14:textId="77777777" w:rsidTr="009D4D6A">
        <w:trPr>
          <w:trHeight w:val="225"/>
          <w:jc w:val="center"/>
        </w:trPr>
        <w:tc>
          <w:tcPr>
            <w:tcW w:w="256" w:type="pct"/>
            <w:vMerge/>
            <w:tcBorders>
              <w:left w:val="single" w:sz="4" w:space="0" w:color="000000"/>
              <w:right w:val="single" w:sz="4" w:space="0" w:color="000000"/>
            </w:tcBorders>
          </w:tcPr>
          <w:p w14:paraId="720D450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605" w:type="pct"/>
            <w:tcBorders>
              <w:top w:val="single" w:sz="4" w:space="0" w:color="auto"/>
              <w:left w:val="single" w:sz="4" w:space="0" w:color="000000"/>
              <w:right w:val="single" w:sz="4" w:space="0" w:color="auto"/>
            </w:tcBorders>
            <w:vAlign w:val="center"/>
          </w:tcPr>
          <w:p w14:paraId="021CF99B"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2.1</w:t>
            </w:r>
          </w:p>
        </w:tc>
        <w:tc>
          <w:tcPr>
            <w:tcW w:w="2624" w:type="pct"/>
            <w:tcBorders>
              <w:top w:val="single" w:sz="4" w:space="0" w:color="auto"/>
              <w:left w:val="single" w:sz="4" w:space="0" w:color="auto"/>
              <w:right w:val="single" w:sz="4" w:space="0" w:color="000000"/>
            </w:tcBorders>
            <w:vAlign w:val="center"/>
          </w:tcPr>
          <w:p w14:paraId="2CA0524D"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Times New Roman" w:hAnsi="Times New Roman" w:cs="Times New Roman"/>
                <w:lang w:eastAsia="ru-RU"/>
              </w:rPr>
              <w:t>Для индивидуального жилищного строительства</w:t>
            </w:r>
          </w:p>
        </w:tc>
        <w:tc>
          <w:tcPr>
            <w:tcW w:w="1009" w:type="pct"/>
            <w:tcBorders>
              <w:top w:val="single" w:sz="4" w:space="0" w:color="auto"/>
              <w:left w:val="single" w:sz="4" w:space="0" w:color="000000"/>
              <w:right w:val="single" w:sz="4" w:space="0" w:color="000000"/>
            </w:tcBorders>
            <w:vAlign w:val="center"/>
          </w:tcPr>
          <w:p w14:paraId="1D82272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30</w:t>
            </w:r>
          </w:p>
        </w:tc>
        <w:tc>
          <w:tcPr>
            <w:tcW w:w="506" w:type="pct"/>
            <w:tcBorders>
              <w:top w:val="single" w:sz="4" w:space="0" w:color="auto"/>
              <w:left w:val="single" w:sz="4" w:space="0" w:color="000000"/>
              <w:right w:val="single" w:sz="4" w:space="0" w:color="000000"/>
            </w:tcBorders>
            <w:vAlign w:val="center"/>
          </w:tcPr>
          <w:p w14:paraId="252498C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w:t>
            </w:r>
          </w:p>
        </w:tc>
      </w:tr>
      <w:tr w:rsidR="001A7FA7" w:rsidRPr="001A7FA7" w14:paraId="60A3B3EB" w14:textId="77777777" w:rsidTr="009D4D6A">
        <w:trPr>
          <w:trHeight w:val="57"/>
          <w:jc w:val="center"/>
        </w:trPr>
        <w:tc>
          <w:tcPr>
            <w:tcW w:w="5000" w:type="pct"/>
            <w:gridSpan w:val="5"/>
            <w:tcBorders>
              <w:top w:val="single" w:sz="4" w:space="0" w:color="000000"/>
              <w:left w:val="single" w:sz="4" w:space="0" w:color="000000"/>
              <w:bottom w:val="single" w:sz="4" w:space="0" w:color="000000"/>
              <w:right w:val="single" w:sz="4" w:space="0" w:color="000000"/>
            </w:tcBorders>
          </w:tcPr>
          <w:p w14:paraId="38DBBB0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rPr>
            </w:pPr>
            <w:r w:rsidRPr="001A7FA7">
              <w:rPr>
                <w:rFonts w:ascii="Times New Roman" w:eastAsia="Calibri" w:hAnsi="Times New Roman" w:cs="Times New Roman"/>
                <w:bCs/>
              </w:rPr>
              <w:t xml:space="preserve">2)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1.2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49422928" w14:textId="77777777" w:rsidTr="009D4D6A">
        <w:trPr>
          <w:trHeight w:val="57"/>
          <w:jc w:val="center"/>
        </w:trPr>
        <w:tc>
          <w:tcPr>
            <w:tcW w:w="256" w:type="pct"/>
            <w:tcBorders>
              <w:top w:val="single" w:sz="4" w:space="0" w:color="000000"/>
              <w:left w:val="single" w:sz="4" w:space="0" w:color="000000"/>
            </w:tcBorders>
          </w:tcPr>
          <w:p w14:paraId="033A222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1.</w:t>
            </w:r>
          </w:p>
        </w:tc>
        <w:tc>
          <w:tcPr>
            <w:tcW w:w="3229" w:type="pct"/>
            <w:gridSpan w:val="2"/>
            <w:tcBorders>
              <w:right w:val="single" w:sz="4" w:space="0" w:color="000000"/>
            </w:tcBorders>
            <w:vAlign w:val="center"/>
          </w:tcPr>
          <w:p w14:paraId="683DF016"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eastAsia="ar-SA"/>
              </w:rPr>
            </w:pPr>
            <w:r w:rsidRPr="001A7FA7">
              <w:rPr>
                <w:rFonts w:ascii="Times New Roman" w:eastAsia="Times New Roman" w:hAnsi="Times New Roman" w:cs="Times New Roman"/>
                <w:lang w:eastAsia="ru-RU"/>
              </w:rPr>
              <w:t>Максимальный размер элемента планировочной структуры</w:t>
            </w:r>
          </w:p>
        </w:tc>
        <w:tc>
          <w:tcPr>
            <w:tcW w:w="1009" w:type="pct"/>
            <w:tcBorders>
              <w:left w:val="single" w:sz="4" w:space="0" w:color="000000"/>
              <w:right w:val="single" w:sz="4" w:space="0" w:color="000000"/>
            </w:tcBorders>
            <w:vAlign w:val="center"/>
          </w:tcPr>
          <w:p w14:paraId="2B3070B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35000</w:t>
            </w:r>
            <w:r w:rsidRPr="001A7FA7">
              <w:rPr>
                <w:rFonts w:ascii="Times New Roman" w:eastAsia="Times New Roman" w:hAnsi="Times New Roman" w:cs="Times New Roman"/>
                <w:highlight w:val="yellow"/>
                <w:lang w:eastAsia="ru-RU"/>
              </w:rPr>
              <w:t xml:space="preserve"> </w:t>
            </w:r>
          </w:p>
        </w:tc>
        <w:tc>
          <w:tcPr>
            <w:tcW w:w="506" w:type="pct"/>
            <w:tcBorders>
              <w:left w:val="single" w:sz="4" w:space="0" w:color="000000"/>
            </w:tcBorders>
            <w:vAlign w:val="center"/>
          </w:tcPr>
          <w:p w14:paraId="7C61A69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roofErr w:type="spellStart"/>
            <w:r w:rsidRPr="001A7FA7">
              <w:rPr>
                <w:rFonts w:ascii="Times New Roman" w:eastAsia="Times New Roman" w:hAnsi="Times New Roman" w:cs="Times New Roman"/>
                <w:lang w:eastAsia="ru-RU"/>
              </w:rPr>
              <w:t>кв</w:t>
            </w:r>
            <w:proofErr w:type="gramStart"/>
            <w:r w:rsidRPr="001A7FA7">
              <w:rPr>
                <w:rFonts w:ascii="Times New Roman" w:eastAsia="Times New Roman" w:hAnsi="Times New Roman" w:cs="Times New Roman"/>
                <w:lang w:eastAsia="ru-RU"/>
              </w:rPr>
              <w:t>.м</w:t>
            </w:r>
            <w:proofErr w:type="spellEnd"/>
            <w:proofErr w:type="gramEnd"/>
          </w:p>
        </w:tc>
      </w:tr>
      <w:tr w:rsidR="001A7FA7" w:rsidRPr="001A7FA7" w14:paraId="3A62B910" w14:textId="77777777" w:rsidTr="009D4D6A">
        <w:trPr>
          <w:trHeight w:val="57"/>
          <w:jc w:val="center"/>
        </w:trPr>
        <w:tc>
          <w:tcPr>
            <w:tcW w:w="256" w:type="pct"/>
            <w:tcBorders>
              <w:top w:val="single" w:sz="4" w:space="0" w:color="000000"/>
              <w:left w:val="single" w:sz="4" w:space="0" w:color="000000"/>
            </w:tcBorders>
          </w:tcPr>
          <w:p w14:paraId="0A31C61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2.</w:t>
            </w:r>
          </w:p>
        </w:tc>
        <w:tc>
          <w:tcPr>
            <w:tcW w:w="3229" w:type="pct"/>
            <w:gridSpan w:val="2"/>
            <w:tcBorders>
              <w:right w:val="single" w:sz="4" w:space="0" w:color="000000"/>
            </w:tcBorders>
            <w:vAlign w:val="center"/>
          </w:tcPr>
          <w:p w14:paraId="3288282F"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eastAsia="ar-SA"/>
              </w:rPr>
            </w:pPr>
            <w:r w:rsidRPr="001A7FA7">
              <w:rPr>
                <w:rFonts w:ascii="Times New Roman" w:eastAsia="Times New Roman" w:hAnsi="Times New Roman" w:cs="Times New Roman"/>
                <w:lang w:eastAsia="ru-RU"/>
              </w:rPr>
              <w:t>Предельная высота зданий, строений, сооружений (не распространяется на объекты религиозного назначения, объекты тепло- и водоснабжения)</w:t>
            </w:r>
          </w:p>
        </w:tc>
        <w:tc>
          <w:tcPr>
            <w:tcW w:w="1009" w:type="pct"/>
            <w:tcBorders>
              <w:left w:val="single" w:sz="4" w:space="0" w:color="000000"/>
              <w:right w:val="single" w:sz="4" w:space="0" w:color="000000"/>
            </w:tcBorders>
            <w:vAlign w:val="center"/>
          </w:tcPr>
          <w:p w14:paraId="2C7A5AC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 xml:space="preserve">18 </w:t>
            </w:r>
          </w:p>
        </w:tc>
        <w:tc>
          <w:tcPr>
            <w:tcW w:w="506" w:type="pct"/>
            <w:tcBorders>
              <w:left w:val="single" w:sz="4" w:space="0" w:color="000000"/>
            </w:tcBorders>
            <w:vAlign w:val="center"/>
          </w:tcPr>
          <w:p w14:paraId="6CF97DF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м</w:t>
            </w:r>
          </w:p>
        </w:tc>
      </w:tr>
    </w:tbl>
    <w:p w14:paraId="78625B2C" w14:textId="77777777" w:rsidR="000B1FA1" w:rsidRPr="00575724" w:rsidRDefault="000B1FA1" w:rsidP="000B1FA1">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7050A84F" w14:textId="77777777" w:rsidR="001A7FA7" w:rsidRPr="000B1FA1" w:rsidRDefault="001A7FA7" w:rsidP="001A7FA7">
      <w:pPr>
        <w:spacing w:after="0" w:line="240" w:lineRule="auto"/>
        <w:jc w:val="center"/>
        <w:rPr>
          <w:rFonts w:ascii="Times New Roman" w:eastAsia="Times New Roman" w:hAnsi="Times New Roman" w:cs="Times New Roman"/>
          <w:b/>
          <w:sz w:val="28"/>
          <w:szCs w:val="28"/>
          <w:lang w:eastAsia="ru-RU"/>
        </w:rPr>
      </w:pPr>
      <w:r w:rsidRPr="000B1FA1">
        <w:rPr>
          <w:rFonts w:ascii="Times New Roman" w:eastAsia="Times New Roman" w:hAnsi="Times New Roman" w:cs="Times New Roman"/>
          <w:b/>
          <w:sz w:val="28"/>
          <w:szCs w:val="28"/>
          <w:lang w:eastAsia="ru-RU"/>
        </w:rPr>
        <w:t>О-2 Зона объектов социального назначения</w:t>
      </w:r>
    </w:p>
    <w:p w14:paraId="6155CC51" w14:textId="77777777" w:rsidR="001A7FA7" w:rsidRPr="000B1FA1" w:rsidRDefault="001A7FA7" w:rsidP="001A7FA7">
      <w:pPr>
        <w:spacing w:after="0" w:line="240" w:lineRule="auto"/>
        <w:jc w:val="center"/>
        <w:rPr>
          <w:rFonts w:ascii="Times New Roman" w:eastAsia="Times New Roman" w:hAnsi="Times New Roman" w:cs="Times New Roman"/>
          <w:sz w:val="28"/>
          <w:szCs w:val="28"/>
          <w:lang w:eastAsia="ru-RU"/>
        </w:rPr>
      </w:pPr>
      <w:r w:rsidRPr="000B1FA1">
        <w:rPr>
          <w:rFonts w:ascii="Times New Roman" w:eastAsia="Times New Roman" w:hAnsi="Times New Roman" w:cs="Times New Roman"/>
          <w:sz w:val="28"/>
          <w:szCs w:val="28"/>
          <w:lang w:eastAsia="ru-RU"/>
        </w:rPr>
        <w:t>1. Виды разрешенного использования земельных участков и объектов капитального строительства</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526"/>
        <w:gridCol w:w="2835"/>
        <w:gridCol w:w="10835"/>
      </w:tblGrid>
      <w:tr w:rsidR="001A7FA7" w:rsidRPr="001A7FA7" w14:paraId="33F9E6FB" w14:textId="77777777" w:rsidTr="009D4D6A">
        <w:trPr>
          <w:trHeight w:val="20"/>
          <w:tblHeader/>
        </w:trPr>
        <w:tc>
          <w:tcPr>
            <w:tcW w:w="4361" w:type="dxa"/>
            <w:gridSpan w:val="2"/>
            <w:shd w:val="clear" w:color="auto" w:fill="FFFFFF"/>
          </w:tcPr>
          <w:p w14:paraId="338C35BD"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835" w:type="dxa"/>
            <w:vMerge w:val="restart"/>
            <w:shd w:val="clear" w:color="auto" w:fill="FFFFFF"/>
            <w:vAlign w:val="center"/>
          </w:tcPr>
          <w:p w14:paraId="24F6663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1BBCC5B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417EEAC3" w14:textId="77777777" w:rsidTr="009D4D6A">
        <w:trPr>
          <w:trHeight w:val="20"/>
          <w:tblHeader/>
        </w:trPr>
        <w:tc>
          <w:tcPr>
            <w:tcW w:w="1526" w:type="dxa"/>
            <w:shd w:val="clear" w:color="auto" w:fill="FFFFFF"/>
          </w:tcPr>
          <w:p w14:paraId="151EFB6F"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835" w:type="dxa"/>
            <w:shd w:val="clear" w:color="auto" w:fill="FFFFFF"/>
            <w:vAlign w:val="center"/>
          </w:tcPr>
          <w:p w14:paraId="60A09967"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835" w:type="dxa"/>
            <w:vMerge/>
            <w:shd w:val="clear" w:color="auto" w:fill="FFFFFF"/>
          </w:tcPr>
          <w:p w14:paraId="0C29FA95"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6FB68F88" w14:textId="77777777" w:rsidTr="009D4D6A">
        <w:trPr>
          <w:trHeight w:val="20"/>
        </w:trPr>
        <w:tc>
          <w:tcPr>
            <w:tcW w:w="15196" w:type="dxa"/>
            <w:gridSpan w:val="3"/>
            <w:shd w:val="clear" w:color="auto" w:fill="FFFFFF"/>
          </w:tcPr>
          <w:p w14:paraId="3D01235E"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1A7FA7" w:rsidRPr="001A7FA7" w14:paraId="3B6185A5" w14:textId="77777777" w:rsidTr="009D4D6A">
        <w:trPr>
          <w:trHeight w:val="20"/>
        </w:trPr>
        <w:tc>
          <w:tcPr>
            <w:tcW w:w="1526" w:type="dxa"/>
            <w:shd w:val="clear" w:color="auto" w:fill="FFFFFF"/>
          </w:tcPr>
          <w:p w14:paraId="49AD521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3.5</w:t>
            </w:r>
          </w:p>
        </w:tc>
        <w:tc>
          <w:tcPr>
            <w:tcW w:w="2835" w:type="dxa"/>
            <w:shd w:val="clear" w:color="auto" w:fill="FFFFFF"/>
          </w:tcPr>
          <w:p w14:paraId="1931FAD2"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Образование и просвещение</w:t>
            </w:r>
          </w:p>
        </w:tc>
        <w:tc>
          <w:tcPr>
            <w:tcW w:w="10835" w:type="dxa"/>
            <w:shd w:val="clear" w:color="auto" w:fill="FFFFFF"/>
          </w:tcPr>
          <w:p w14:paraId="2D6FF6F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r:id="rId127" w:history="1">
              <w:r w:rsidRPr="001A7FA7">
                <w:rPr>
                  <w:rFonts w:ascii="Times New Roman" w:eastAsia="Times New Roman" w:hAnsi="Times New Roman" w:cs="Times New Roman"/>
                  <w:lang w:eastAsia="ru-RU"/>
                </w:rPr>
                <w:t>кодами 3.5.1</w:t>
              </w:r>
            </w:hyperlink>
            <w:r w:rsidRPr="001A7FA7">
              <w:rPr>
                <w:rFonts w:ascii="Times New Roman" w:eastAsia="Times New Roman" w:hAnsi="Times New Roman" w:cs="Times New Roman"/>
                <w:lang w:eastAsia="ru-RU"/>
              </w:rPr>
              <w:t xml:space="preserve"> - </w:t>
            </w:r>
            <w:hyperlink r:id="rId128" w:history="1">
              <w:r w:rsidRPr="001A7FA7">
                <w:rPr>
                  <w:rFonts w:ascii="Times New Roman" w:eastAsia="Times New Roman" w:hAnsi="Times New Roman" w:cs="Times New Roman"/>
                  <w:lang w:eastAsia="ru-RU"/>
                </w:rPr>
                <w:t>3.5.2</w:t>
              </w:r>
            </w:hyperlink>
          </w:p>
        </w:tc>
      </w:tr>
      <w:tr w:rsidR="001A7FA7" w:rsidRPr="001A7FA7" w14:paraId="2F440AF9" w14:textId="77777777" w:rsidTr="009D4D6A">
        <w:trPr>
          <w:trHeight w:val="20"/>
        </w:trPr>
        <w:tc>
          <w:tcPr>
            <w:tcW w:w="1526" w:type="dxa"/>
            <w:shd w:val="clear" w:color="auto" w:fill="FFFFFF"/>
          </w:tcPr>
          <w:p w14:paraId="2750DBB7"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3.5.1</w:t>
            </w:r>
          </w:p>
        </w:tc>
        <w:tc>
          <w:tcPr>
            <w:tcW w:w="2835" w:type="dxa"/>
            <w:shd w:val="clear" w:color="auto" w:fill="FFFFFF"/>
          </w:tcPr>
          <w:p w14:paraId="6409CDF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Дошкольное, начальное и среднее общее образование</w:t>
            </w:r>
          </w:p>
        </w:tc>
        <w:tc>
          <w:tcPr>
            <w:tcW w:w="10835" w:type="dxa"/>
            <w:shd w:val="clear" w:color="auto" w:fill="FFFFFF"/>
          </w:tcPr>
          <w:p w14:paraId="672FC92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A7FA7" w:rsidRPr="001A7FA7" w14:paraId="7BC3EE1D" w14:textId="77777777" w:rsidTr="009D4D6A">
        <w:trPr>
          <w:trHeight w:val="20"/>
        </w:trPr>
        <w:tc>
          <w:tcPr>
            <w:tcW w:w="1526" w:type="dxa"/>
            <w:shd w:val="clear" w:color="auto" w:fill="FFFFFF"/>
          </w:tcPr>
          <w:p w14:paraId="6065C25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3.5.2</w:t>
            </w:r>
          </w:p>
        </w:tc>
        <w:tc>
          <w:tcPr>
            <w:tcW w:w="2835" w:type="dxa"/>
            <w:shd w:val="clear" w:color="auto" w:fill="FFFFFF"/>
          </w:tcPr>
          <w:p w14:paraId="3ADD027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Среднее и высшее профессиональное образование</w:t>
            </w:r>
          </w:p>
        </w:tc>
        <w:tc>
          <w:tcPr>
            <w:tcW w:w="10835" w:type="dxa"/>
            <w:shd w:val="clear" w:color="auto" w:fill="FFFFFF"/>
          </w:tcPr>
          <w:p w14:paraId="4BB50D1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A7FA7" w:rsidRPr="001A7FA7" w14:paraId="5BBD60A6" w14:textId="77777777" w:rsidTr="009D4D6A">
        <w:trPr>
          <w:trHeight w:val="20"/>
        </w:trPr>
        <w:tc>
          <w:tcPr>
            <w:tcW w:w="1526" w:type="dxa"/>
            <w:shd w:val="clear" w:color="auto" w:fill="FFFFFF"/>
          </w:tcPr>
          <w:p w14:paraId="2692C8A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val="en-US" w:eastAsia="ru-RU"/>
              </w:rPr>
              <w:t>3</w:t>
            </w:r>
            <w:r w:rsidRPr="001A7FA7">
              <w:rPr>
                <w:rFonts w:ascii="Times New Roman" w:eastAsia="Times New Roman" w:hAnsi="Times New Roman" w:cs="Times New Roman"/>
                <w:iCs/>
                <w:lang w:eastAsia="ru-RU"/>
              </w:rPr>
              <w:t>.6</w:t>
            </w:r>
          </w:p>
        </w:tc>
        <w:tc>
          <w:tcPr>
            <w:tcW w:w="2835" w:type="dxa"/>
            <w:shd w:val="clear" w:color="auto" w:fill="FFFFFF"/>
          </w:tcPr>
          <w:p w14:paraId="682924F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Культурное развитие</w:t>
            </w:r>
          </w:p>
        </w:tc>
        <w:tc>
          <w:tcPr>
            <w:tcW w:w="10835" w:type="dxa"/>
            <w:shd w:val="clear" w:color="auto" w:fill="FFFFFF"/>
          </w:tcPr>
          <w:p w14:paraId="0D7BA6D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r:id="rId129" w:history="1">
              <w:r w:rsidRPr="001A7FA7">
                <w:rPr>
                  <w:rFonts w:ascii="Times New Roman" w:eastAsia="Times New Roman" w:hAnsi="Times New Roman" w:cs="Times New Roman"/>
                  <w:lang w:eastAsia="ru-RU"/>
                </w:rPr>
                <w:t>кодами 3.6.1</w:t>
              </w:r>
            </w:hyperlink>
            <w:r w:rsidRPr="001A7FA7">
              <w:rPr>
                <w:rFonts w:ascii="Times New Roman" w:eastAsia="Times New Roman" w:hAnsi="Times New Roman" w:cs="Times New Roman"/>
                <w:lang w:eastAsia="ru-RU"/>
              </w:rPr>
              <w:t xml:space="preserve"> - </w:t>
            </w:r>
            <w:hyperlink r:id="rId130" w:history="1">
              <w:r w:rsidRPr="001A7FA7">
                <w:rPr>
                  <w:rFonts w:ascii="Times New Roman" w:eastAsia="Times New Roman" w:hAnsi="Times New Roman" w:cs="Times New Roman"/>
                  <w:lang w:eastAsia="ru-RU"/>
                </w:rPr>
                <w:t>3.6.3</w:t>
              </w:r>
            </w:hyperlink>
          </w:p>
        </w:tc>
      </w:tr>
      <w:tr w:rsidR="001A7FA7" w:rsidRPr="001A7FA7" w14:paraId="2B7B3F73" w14:textId="77777777" w:rsidTr="009D4D6A">
        <w:trPr>
          <w:trHeight w:val="20"/>
        </w:trPr>
        <w:tc>
          <w:tcPr>
            <w:tcW w:w="1526" w:type="dxa"/>
            <w:shd w:val="clear" w:color="auto" w:fill="FFFFFF"/>
          </w:tcPr>
          <w:p w14:paraId="0B319D8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3.6.1</w:t>
            </w:r>
          </w:p>
        </w:tc>
        <w:tc>
          <w:tcPr>
            <w:tcW w:w="2835" w:type="dxa"/>
            <w:shd w:val="clear" w:color="auto" w:fill="FFFFFF"/>
          </w:tcPr>
          <w:p w14:paraId="0974A94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Объекты культурно-досуговой деятельности</w:t>
            </w:r>
          </w:p>
        </w:tc>
        <w:tc>
          <w:tcPr>
            <w:tcW w:w="10835" w:type="dxa"/>
            <w:shd w:val="clear" w:color="auto" w:fill="FFFFFF"/>
          </w:tcPr>
          <w:p w14:paraId="5B8F820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1A7FA7" w:rsidRPr="001A7FA7" w14:paraId="44D4A2FB" w14:textId="77777777" w:rsidTr="009D4D6A">
        <w:trPr>
          <w:trHeight w:val="20"/>
        </w:trPr>
        <w:tc>
          <w:tcPr>
            <w:tcW w:w="1526" w:type="dxa"/>
            <w:shd w:val="clear" w:color="auto" w:fill="FFFFFF"/>
          </w:tcPr>
          <w:p w14:paraId="323DE58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3.6.2</w:t>
            </w:r>
          </w:p>
        </w:tc>
        <w:tc>
          <w:tcPr>
            <w:tcW w:w="2835" w:type="dxa"/>
            <w:shd w:val="clear" w:color="auto" w:fill="FFFFFF"/>
          </w:tcPr>
          <w:p w14:paraId="0B9A980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Парки культуры и отдыха</w:t>
            </w:r>
          </w:p>
        </w:tc>
        <w:tc>
          <w:tcPr>
            <w:tcW w:w="10835" w:type="dxa"/>
            <w:shd w:val="clear" w:color="auto" w:fill="FFFFFF"/>
          </w:tcPr>
          <w:p w14:paraId="44C7ECC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парков культуры и отдыха</w:t>
            </w:r>
          </w:p>
        </w:tc>
      </w:tr>
      <w:tr w:rsidR="001A7FA7" w:rsidRPr="001A7FA7" w14:paraId="712114F9" w14:textId="77777777" w:rsidTr="009D4D6A">
        <w:trPr>
          <w:trHeight w:val="20"/>
        </w:trPr>
        <w:tc>
          <w:tcPr>
            <w:tcW w:w="1526" w:type="dxa"/>
            <w:shd w:val="clear" w:color="auto" w:fill="FFFFFF"/>
          </w:tcPr>
          <w:p w14:paraId="2C7D529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w:t>
            </w:r>
          </w:p>
        </w:tc>
        <w:tc>
          <w:tcPr>
            <w:tcW w:w="2835" w:type="dxa"/>
            <w:shd w:val="clear" w:color="auto" w:fill="FFFFFF"/>
          </w:tcPr>
          <w:p w14:paraId="5ED6822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Служебные гаражи</w:t>
            </w:r>
          </w:p>
        </w:tc>
        <w:tc>
          <w:tcPr>
            <w:tcW w:w="10835" w:type="dxa"/>
            <w:shd w:val="clear" w:color="auto" w:fill="FFFFFF"/>
          </w:tcPr>
          <w:p w14:paraId="664B484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131" w:history="1">
              <w:r w:rsidRPr="001A7FA7">
                <w:rPr>
                  <w:rFonts w:ascii="Times New Roman" w:eastAsia="Times New Roman" w:hAnsi="Times New Roman" w:cs="Times New Roman"/>
                  <w:lang w:eastAsia="ru-RU"/>
                </w:rPr>
                <w:t>кодами 3.0</w:t>
              </w:r>
            </w:hyperlink>
            <w:r w:rsidRPr="001A7FA7">
              <w:rPr>
                <w:rFonts w:ascii="Times New Roman" w:eastAsia="Times New Roman" w:hAnsi="Times New Roman" w:cs="Times New Roman"/>
                <w:lang w:eastAsia="ru-RU"/>
              </w:rPr>
              <w:t xml:space="preserve">, </w:t>
            </w:r>
            <w:hyperlink r:id="rId132" w:history="1">
              <w:r w:rsidRPr="001A7FA7">
                <w:rPr>
                  <w:rFonts w:ascii="Times New Roman" w:eastAsia="Times New Roman" w:hAnsi="Times New Roman" w:cs="Times New Roman"/>
                  <w:lang w:eastAsia="ru-RU"/>
                </w:rPr>
                <w:t>4.0</w:t>
              </w:r>
            </w:hyperlink>
            <w:r w:rsidRPr="001A7FA7">
              <w:rPr>
                <w:rFonts w:ascii="Times New Roman" w:eastAsia="Times New Roman" w:hAnsi="Times New Roman" w:cs="Times New Roman"/>
                <w:lang w:eastAsia="ru-RU"/>
              </w:rPr>
              <w:t>, а также для стоянки и хранения транспортных средств общего пользования, в том числе в депо</w:t>
            </w:r>
          </w:p>
        </w:tc>
      </w:tr>
      <w:tr w:rsidR="001A7FA7" w:rsidRPr="001A7FA7" w14:paraId="4D81DC48" w14:textId="77777777" w:rsidTr="009D4D6A">
        <w:trPr>
          <w:trHeight w:val="20"/>
        </w:trPr>
        <w:tc>
          <w:tcPr>
            <w:tcW w:w="1526" w:type="dxa"/>
            <w:shd w:val="clear" w:color="auto" w:fill="FFFFFF"/>
          </w:tcPr>
          <w:p w14:paraId="1D2E895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5.1</w:t>
            </w:r>
          </w:p>
        </w:tc>
        <w:tc>
          <w:tcPr>
            <w:tcW w:w="2835" w:type="dxa"/>
            <w:shd w:val="clear" w:color="auto" w:fill="FFFFFF"/>
          </w:tcPr>
          <w:p w14:paraId="1D57DC9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Спорт</w:t>
            </w:r>
          </w:p>
        </w:tc>
        <w:tc>
          <w:tcPr>
            <w:tcW w:w="10835" w:type="dxa"/>
            <w:shd w:val="clear" w:color="auto" w:fill="FFFFFF"/>
          </w:tcPr>
          <w:p w14:paraId="4EB6951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133" w:history="1">
              <w:r w:rsidRPr="001A7FA7">
                <w:rPr>
                  <w:rFonts w:ascii="Times New Roman" w:eastAsia="Times New Roman" w:hAnsi="Times New Roman" w:cs="Times New Roman"/>
                  <w:lang w:eastAsia="ru-RU"/>
                </w:rPr>
                <w:t>кодами 5.1.1</w:t>
              </w:r>
            </w:hyperlink>
            <w:r w:rsidRPr="001A7FA7">
              <w:rPr>
                <w:rFonts w:ascii="Times New Roman" w:eastAsia="Times New Roman" w:hAnsi="Times New Roman" w:cs="Times New Roman"/>
                <w:lang w:eastAsia="ru-RU"/>
              </w:rPr>
              <w:t xml:space="preserve"> - </w:t>
            </w:r>
            <w:hyperlink r:id="rId134" w:history="1">
              <w:r w:rsidRPr="001A7FA7">
                <w:rPr>
                  <w:rFonts w:ascii="Times New Roman" w:eastAsia="Times New Roman" w:hAnsi="Times New Roman" w:cs="Times New Roman"/>
                  <w:lang w:eastAsia="ru-RU"/>
                </w:rPr>
                <w:t>5.1.7</w:t>
              </w:r>
            </w:hyperlink>
          </w:p>
        </w:tc>
      </w:tr>
      <w:tr w:rsidR="001A7FA7" w:rsidRPr="001A7FA7" w14:paraId="3DE386E2" w14:textId="77777777" w:rsidTr="009D4D6A">
        <w:trPr>
          <w:trHeight w:val="20"/>
        </w:trPr>
        <w:tc>
          <w:tcPr>
            <w:tcW w:w="1526" w:type="dxa"/>
            <w:shd w:val="clear" w:color="auto" w:fill="FFFFFF"/>
          </w:tcPr>
          <w:p w14:paraId="09ECA2F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5.1.1</w:t>
            </w:r>
          </w:p>
        </w:tc>
        <w:tc>
          <w:tcPr>
            <w:tcW w:w="2835" w:type="dxa"/>
            <w:shd w:val="clear" w:color="auto" w:fill="FFFFFF"/>
          </w:tcPr>
          <w:p w14:paraId="56343A97"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спортивно-зрелищных мероприятий</w:t>
            </w:r>
          </w:p>
        </w:tc>
        <w:tc>
          <w:tcPr>
            <w:tcW w:w="10835" w:type="dxa"/>
            <w:shd w:val="clear" w:color="auto" w:fill="FFFFFF"/>
          </w:tcPr>
          <w:p w14:paraId="2CB8856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1A7FA7" w:rsidRPr="001A7FA7" w14:paraId="2FC59405" w14:textId="77777777" w:rsidTr="009D4D6A">
        <w:trPr>
          <w:trHeight w:val="20"/>
        </w:trPr>
        <w:tc>
          <w:tcPr>
            <w:tcW w:w="1526" w:type="dxa"/>
            <w:shd w:val="clear" w:color="auto" w:fill="FFFFFF"/>
          </w:tcPr>
          <w:p w14:paraId="5CBA4F3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5.1.2</w:t>
            </w:r>
          </w:p>
        </w:tc>
        <w:tc>
          <w:tcPr>
            <w:tcW w:w="2835" w:type="dxa"/>
            <w:shd w:val="clear" w:color="auto" w:fill="FFFFFF"/>
          </w:tcPr>
          <w:p w14:paraId="727EA768"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занятий спортом в помещениях</w:t>
            </w:r>
          </w:p>
        </w:tc>
        <w:tc>
          <w:tcPr>
            <w:tcW w:w="10835" w:type="dxa"/>
            <w:shd w:val="clear" w:color="auto" w:fill="FFFFFF"/>
          </w:tcPr>
          <w:p w14:paraId="7FE92F3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1A7FA7" w:rsidRPr="001A7FA7" w14:paraId="45303C6A" w14:textId="77777777" w:rsidTr="009D4D6A">
        <w:trPr>
          <w:trHeight w:val="20"/>
        </w:trPr>
        <w:tc>
          <w:tcPr>
            <w:tcW w:w="1526" w:type="dxa"/>
            <w:shd w:val="clear" w:color="auto" w:fill="FFFFFF"/>
          </w:tcPr>
          <w:p w14:paraId="49CC567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5.1.3</w:t>
            </w:r>
          </w:p>
        </w:tc>
        <w:tc>
          <w:tcPr>
            <w:tcW w:w="2835" w:type="dxa"/>
            <w:shd w:val="clear" w:color="auto" w:fill="FFFFFF"/>
          </w:tcPr>
          <w:p w14:paraId="3F1DD41E"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Площадки для занятий спортом</w:t>
            </w:r>
          </w:p>
        </w:tc>
        <w:tc>
          <w:tcPr>
            <w:tcW w:w="10835" w:type="dxa"/>
            <w:shd w:val="clear" w:color="auto" w:fill="FFFFFF"/>
          </w:tcPr>
          <w:p w14:paraId="765F684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1A7FA7" w:rsidRPr="001A7FA7" w14:paraId="0EB9DBA6" w14:textId="77777777" w:rsidTr="009D4D6A">
        <w:trPr>
          <w:trHeight w:val="20"/>
        </w:trPr>
        <w:tc>
          <w:tcPr>
            <w:tcW w:w="1526" w:type="dxa"/>
            <w:shd w:val="clear" w:color="auto" w:fill="FFFFFF"/>
          </w:tcPr>
          <w:p w14:paraId="668A996E"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5.1.4</w:t>
            </w:r>
          </w:p>
        </w:tc>
        <w:tc>
          <w:tcPr>
            <w:tcW w:w="2835" w:type="dxa"/>
            <w:shd w:val="clear" w:color="auto" w:fill="FFFFFF"/>
          </w:tcPr>
          <w:p w14:paraId="6E2CF284"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Оборудованные площадки для занятий спортом</w:t>
            </w:r>
          </w:p>
        </w:tc>
        <w:tc>
          <w:tcPr>
            <w:tcW w:w="10835" w:type="dxa"/>
            <w:shd w:val="clear" w:color="auto" w:fill="FFFFFF"/>
          </w:tcPr>
          <w:p w14:paraId="4D609ED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1A7FA7" w:rsidRPr="001A7FA7" w14:paraId="5177AD8B" w14:textId="77777777" w:rsidTr="009D4D6A">
        <w:trPr>
          <w:trHeight w:val="20"/>
        </w:trPr>
        <w:tc>
          <w:tcPr>
            <w:tcW w:w="1526" w:type="dxa"/>
            <w:shd w:val="clear" w:color="auto" w:fill="FFFFFF"/>
          </w:tcPr>
          <w:p w14:paraId="0B2C1E5D"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5.1.5</w:t>
            </w:r>
          </w:p>
        </w:tc>
        <w:tc>
          <w:tcPr>
            <w:tcW w:w="2835" w:type="dxa"/>
            <w:shd w:val="clear" w:color="auto" w:fill="FFFFFF"/>
          </w:tcPr>
          <w:p w14:paraId="36958BF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Водный спорт</w:t>
            </w:r>
          </w:p>
        </w:tc>
        <w:tc>
          <w:tcPr>
            <w:tcW w:w="10835" w:type="dxa"/>
            <w:shd w:val="clear" w:color="auto" w:fill="FFFFFF"/>
          </w:tcPr>
          <w:p w14:paraId="22271C5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1A7FA7" w:rsidRPr="001A7FA7" w14:paraId="02B0C539" w14:textId="77777777" w:rsidTr="009D4D6A">
        <w:trPr>
          <w:trHeight w:val="20"/>
        </w:trPr>
        <w:tc>
          <w:tcPr>
            <w:tcW w:w="1526" w:type="dxa"/>
            <w:shd w:val="clear" w:color="auto" w:fill="FFFFFF"/>
          </w:tcPr>
          <w:p w14:paraId="7749893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5.1.6</w:t>
            </w:r>
          </w:p>
        </w:tc>
        <w:tc>
          <w:tcPr>
            <w:tcW w:w="2835" w:type="dxa"/>
            <w:shd w:val="clear" w:color="auto" w:fill="FFFFFF"/>
          </w:tcPr>
          <w:p w14:paraId="5B219CA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Авиационный спорт</w:t>
            </w:r>
          </w:p>
        </w:tc>
        <w:tc>
          <w:tcPr>
            <w:tcW w:w="10835" w:type="dxa"/>
            <w:shd w:val="clear" w:color="auto" w:fill="FFFFFF"/>
          </w:tcPr>
          <w:p w14:paraId="3384A4B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r>
      <w:tr w:rsidR="001A7FA7" w:rsidRPr="001A7FA7" w14:paraId="651C6FBD" w14:textId="77777777" w:rsidTr="009D4D6A">
        <w:trPr>
          <w:trHeight w:val="20"/>
        </w:trPr>
        <w:tc>
          <w:tcPr>
            <w:tcW w:w="1526" w:type="dxa"/>
            <w:shd w:val="clear" w:color="auto" w:fill="FFFFFF"/>
          </w:tcPr>
          <w:p w14:paraId="528AD80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5.1.7</w:t>
            </w:r>
          </w:p>
        </w:tc>
        <w:tc>
          <w:tcPr>
            <w:tcW w:w="2835" w:type="dxa"/>
            <w:shd w:val="clear" w:color="auto" w:fill="FFFFFF"/>
          </w:tcPr>
          <w:p w14:paraId="338E407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Спортивные базы</w:t>
            </w:r>
          </w:p>
        </w:tc>
        <w:tc>
          <w:tcPr>
            <w:tcW w:w="10835" w:type="dxa"/>
            <w:shd w:val="clear" w:color="auto" w:fill="FFFFFF"/>
          </w:tcPr>
          <w:p w14:paraId="734CD1E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баз и лагерей, в которых осуществляется спортивная подготовка длительно проживающих в них лиц</w:t>
            </w:r>
          </w:p>
        </w:tc>
      </w:tr>
      <w:tr w:rsidR="008C765A" w:rsidRPr="001A7FA7" w14:paraId="02EAEEAC" w14:textId="77777777" w:rsidTr="009D4D6A">
        <w:trPr>
          <w:trHeight w:val="20"/>
        </w:trPr>
        <w:tc>
          <w:tcPr>
            <w:tcW w:w="1526" w:type="dxa"/>
            <w:shd w:val="clear" w:color="auto" w:fill="FFFFFF"/>
          </w:tcPr>
          <w:p w14:paraId="0EF79F1F"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12.0</w:t>
            </w:r>
          </w:p>
        </w:tc>
        <w:tc>
          <w:tcPr>
            <w:tcW w:w="2835" w:type="dxa"/>
            <w:shd w:val="clear" w:color="auto" w:fill="FFFFFF"/>
          </w:tcPr>
          <w:p w14:paraId="4CA02C99"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Земельные участки (территории) общего пользования</w:t>
            </w:r>
          </w:p>
        </w:tc>
        <w:tc>
          <w:tcPr>
            <w:tcW w:w="10835" w:type="dxa"/>
            <w:shd w:val="clear" w:color="auto" w:fill="FFFFFF"/>
            <w:vAlign w:val="center"/>
          </w:tcPr>
          <w:p w14:paraId="37DBB63C"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w:t>
            </w:r>
            <w:hyperlink r:id="rId135" w:history="1">
              <w:r w:rsidRPr="001A7FA7">
                <w:rPr>
                  <w:rFonts w:ascii="Times New Roman" w:eastAsia="Times New Roman" w:hAnsi="Times New Roman" w:cs="Times New Roman"/>
                  <w:lang w:eastAsia="ru-RU"/>
                </w:rPr>
                <w:t>12.0.2</w:t>
              </w:r>
            </w:hyperlink>
          </w:p>
        </w:tc>
      </w:tr>
      <w:tr w:rsidR="008C765A" w:rsidRPr="001A7FA7" w14:paraId="58959D98" w14:textId="77777777" w:rsidTr="009D4D6A">
        <w:trPr>
          <w:trHeight w:val="20"/>
        </w:trPr>
        <w:tc>
          <w:tcPr>
            <w:tcW w:w="1526" w:type="dxa"/>
            <w:shd w:val="clear" w:color="auto" w:fill="FFFFFF"/>
          </w:tcPr>
          <w:p w14:paraId="09D2EBE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12.0.1</w:t>
            </w:r>
          </w:p>
        </w:tc>
        <w:tc>
          <w:tcPr>
            <w:tcW w:w="2835" w:type="dxa"/>
            <w:shd w:val="clear" w:color="auto" w:fill="FFFFFF"/>
          </w:tcPr>
          <w:p w14:paraId="7BB1490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Улично-дорожная сеть</w:t>
            </w:r>
          </w:p>
        </w:tc>
        <w:tc>
          <w:tcPr>
            <w:tcW w:w="10835" w:type="dxa"/>
            <w:shd w:val="clear" w:color="auto" w:fill="FFFFFF"/>
          </w:tcPr>
          <w:p w14:paraId="5B4B53E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lang w:eastAsia="ru-RU"/>
              </w:rPr>
              <w:t>велотранспортной</w:t>
            </w:r>
            <w:proofErr w:type="spellEnd"/>
            <w:r w:rsidRPr="001A7FA7">
              <w:rPr>
                <w:rFonts w:ascii="Times New Roman" w:eastAsia="Times New Roman" w:hAnsi="Times New Roman" w:cs="Times New Roman"/>
                <w:lang w:eastAsia="ru-RU"/>
              </w:rPr>
              <w:t xml:space="preserve"> и инженерной инфраструктуры;</w:t>
            </w:r>
          </w:p>
          <w:p w14:paraId="73DF4CE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36" w:history="1">
              <w:r w:rsidRPr="001A7FA7">
                <w:rPr>
                  <w:rFonts w:ascii="Times New Roman" w:eastAsia="Times New Roman" w:hAnsi="Times New Roman" w:cs="Times New Roman"/>
                  <w:lang w:eastAsia="ru-RU"/>
                </w:rPr>
                <w:t>кодами 2.7.1</w:t>
              </w:r>
            </w:hyperlink>
            <w:r w:rsidRPr="001A7FA7">
              <w:rPr>
                <w:rFonts w:ascii="Times New Roman" w:eastAsia="Times New Roman" w:hAnsi="Times New Roman" w:cs="Times New Roman"/>
                <w:lang w:eastAsia="ru-RU"/>
              </w:rPr>
              <w:t xml:space="preserve">, </w:t>
            </w:r>
            <w:hyperlink r:id="rId137" w:history="1">
              <w:r w:rsidRPr="001A7FA7">
                <w:rPr>
                  <w:rFonts w:ascii="Times New Roman" w:eastAsia="Times New Roman" w:hAnsi="Times New Roman" w:cs="Times New Roman"/>
                  <w:lang w:eastAsia="ru-RU"/>
                </w:rPr>
                <w:t>4.9</w:t>
              </w:r>
            </w:hyperlink>
            <w:r w:rsidRPr="001A7FA7">
              <w:rPr>
                <w:rFonts w:ascii="Times New Roman" w:eastAsia="Times New Roman" w:hAnsi="Times New Roman" w:cs="Times New Roman"/>
                <w:lang w:eastAsia="ru-RU"/>
              </w:rPr>
              <w:t>, 7.2.3, а также некапитальных сооружений, предназначенных для охраны транспортных средств</w:t>
            </w:r>
          </w:p>
        </w:tc>
      </w:tr>
      <w:tr w:rsidR="008C765A" w:rsidRPr="001A7FA7" w14:paraId="0FDD2953" w14:textId="77777777" w:rsidTr="009D4D6A">
        <w:trPr>
          <w:trHeight w:val="20"/>
        </w:trPr>
        <w:tc>
          <w:tcPr>
            <w:tcW w:w="1526" w:type="dxa"/>
            <w:shd w:val="clear" w:color="auto" w:fill="FFFFFF"/>
          </w:tcPr>
          <w:p w14:paraId="7ECBB73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12.0.2</w:t>
            </w:r>
          </w:p>
        </w:tc>
        <w:tc>
          <w:tcPr>
            <w:tcW w:w="2835" w:type="dxa"/>
            <w:shd w:val="clear" w:color="auto" w:fill="FFFFFF"/>
          </w:tcPr>
          <w:p w14:paraId="6841BC5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0835" w:type="dxa"/>
            <w:shd w:val="clear" w:color="auto" w:fill="FFFFFF"/>
          </w:tcPr>
          <w:p w14:paraId="3CE3F28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A7FA7" w:rsidRPr="001A7FA7" w14:paraId="343329EB" w14:textId="77777777" w:rsidTr="009D4D6A">
        <w:trPr>
          <w:trHeight w:val="20"/>
        </w:trPr>
        <w:tc>
          <w:tcPr>
            <w:tcW w:w="1526" w:type="dxa"/>
            <w:shd w:val="clear" w:color="auto" w:fill="FFFFFF"/>
          </w:tcPr>
          <w:p w14:paraId="328712AB"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13.1</w:t>
            </w:r>
          </w:p>
        </w:tc>
        <w:tc>
          <w:tcPr>
            <w:tcW w:w="2835" w:type="dxa"/>
            <w:shd w:val="clear" w:color="auto" w:fill="FFFFFF"/>
          </w:tcPr>
          <w:p w14:paraId="02E408D6"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Ведение огородничества</w:t>
            </w:r>
          </w:p>
        </w:tc>
        <w:tc>
          <w:tcPr>
            <w:tcW w:w="10835" w:type="dxa"/>
            <w:shd w:val="clear" w:color="auto" w:fill="FFFFFF"/>
          </w:tcPr>
          <w:p w14:paraId="01339DA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1A7FA7" w:rsidRPr="001A7FA7" w14:paraId="761C724E" w14:textId="77777777" w:rsidTr="009D4D6A">
        <w:trPr>
          <w:trHeight w:val="20"/>
        </w:trPr>
        <w:tc>
          <w:tcPr>
            <w:tcW w:w="15196" w:type="dxa"/>
            <w:gridSpan w:val="3"/>
            <w:shd w:val="clear" w:color="auto" w:fill="FFFFFF"/>
          </w:tcPr>
          <w:p w14:paraId="29DBF39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highlight w:val="yellow"/>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15BB5668" w14:textId="77777777" w:rsidTr="009D4D6A">
        <w:trPr>
          <w:trHeight w:val="20"/>
        </w:trPr>
        <w:tc>
          <w:tcPr>
            <w:tcW w:w="1526" w:type="dxa"/>
            <w:shd w:val="clear" w:color="auto" w:fill="FFFFFF"/>
          </w:tcPr>
          <w:p w14:paraId="3C5A145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2.7</w:t>
            </w:r>
          </w:p>
        </w:tc>
        <w:tc>
          <w:tcPr>
            <w:tcW w:w="2835" w:type="dxa"/>
            <w:shd w:val="clear" w:color="auto" w:fill="FFFFFF"/>
          </w:tcPr>
          <w:p w14:paraId="66CBCC96"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Обслуживание жилой застройки</w:t>
            </w:r>
          </w:p>
        </w:tc>
        <w:tc>
          <w:tcPr>
            <w:tcW w:w="10835" w:type="dxa"/>
            <w:shd w:val="clear" w:color="auto" w:fill="FFFFFF"/>
          </w:tcPr>
          <w:p w14:paraId="3374750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размещение которых предусмотрено видами разрешенного использования с </w:t>
            </w:r>
            <w:hyperlink r:id="rId138" w:history="1">
              <w:r w:rsidRPr="001A7FA7">
                <w:rPr>
                  <w:rFonts w:ascii="Times New Roman" w:eastAsia="Times New Roman" w:hAnsi="Times New Roman" w:cs="Times New Roman"/>
                  <w:lang w:eastAsia="ru-RU"/>
                </w:rPr>
                <w:t>кодами 3.1</w:t>
              </w:r>
            </w:hyperlink>
            <w:r w:rsidRPr="001A7FA7">
              <w:rPr>
                <w:rFonts w:ascii="Times New Roman" w:eastAsia="Times New Roman" w:hAnsi="Times New Roman" w:cs="Times New Roman"/>
                <w:lang w:eastAsia="ru-RU"/>
              </w:rPr>
              <w:t xml:space="preserve">, </w:t>
            </w:r>
            <w:hyperlink r:id="rId139" w:history="1">
              <w:r w:rsidRPr="001A7FA7">
                <w:rPr>
                  <w:rFonts w:ascii="Times New Roman" w:eastAsia="Times New Roman" w:hAnsi="Times New Roman" w:cs="Times New Roman"/>
                  <w:lang w:eastAsia="ru-RU"/>
                </w:rPr>
                <w:t>3.2</w:t>
              </w:r>
            </w:hyperlink>
            <w:r w:rsidRPr="001A7FA7">
              <w:rPr>
                <w:rFonts w:ascii="Times New Roman" w:eastAsia="Times New Roman" w:hAnsi="Times New Roman" w:cs="Times New Roman"/>
                <w:lang w:eastAsia="ru-RU"/>
              </w:rPr>
              <w:t xml:space="preserve">, </w:t>
            </w:r>
            <w:hyperlink r:id="rId140" w:history="1">
              <w:r w:rsidRPr="001A7FA7">
                <w:rPr>
                  <w:rFonts w:ascii="Times New Roman" w:eastAsia="Times New Roman" w:hAnsi="Times New Roman" w:cs="Times New Roman"/>
                  <w:lang w:eastAsia="ru-RU"/>
                </w:rPr>
                <w:t>3.3</w:t>
              </w:r>
            </w:hyperlink>
            <w:r w:rsidRPr="001A7FA7">
              <w:rPr>
                <w:rFonts w:ascii="Times New Roman" w:eastAsia="Times New Roman" w:hAnsi="Times New Roman" w:cs="Times New Roman"/>
                <w:lang w:eastAsia="ru-RU"/>
              </w:rPr>
              <w:t xml:space="preserve">, </w:t>
            </w:r>
            <w:hyperlink r:id="rId141" w:history="1">
              <w:r w:rsidRPr="001A7FA7">
                <w:rPr>
                  <w:rFonts w:ascii="Times New Roman" w:eastAsia="Times New Roman" w:hAnsi="Times New Roman" w:cs="Times New Roman"/>
                  <w:lang w:eastAsia="ru-RU"/>
                </w:rPr>
                <w:t>3.4</w:t>
              </w:r>
            </w:hyperlink>
            <w:r w:rsidRPr="001A7FA7">
              <w:rPr>
                <w:rFonts w:ascii="Times New Roman" w:eastAsia="Times New Roman" w:hAnsi="Times New Roman" w:cs="Times New Roman"/>
                <w:lang w:eastAsia="ru-RU"/>
              </w:rPr>
              <w:t xml:space="preserve">, </w:t>
            </w:r>
            <w:hyperlink r:id="rId142" w:history="1">
              <w:r w:rsidRPr="001A7FA7">
                <w:rPr>
                  <w:rFonts w:ascii="Times New Roman" w:eastAsia="Times New Roman" w:hAnsi="Times New Roman" w:cs="Times New Roman"/>
                  <w:lang w:eastAsia="ru-RU"/>
                </w:rPr>
                <w:t>3.4.1</w:t>
              </w:r>
            </w:hyperlink>
            <w:r w:rsidRPr="001A7FA7">
              <w:rPr>
                <w:rFonts w:ascii="Times New Roman" w:eastAsia="Times New Roman" w:hAnsi="Times New Roman" w:cs="Times New Roman"/>
                <w:lang w:eastAsia="ru-RU"/>
              </w:rPr>
              <w:t xml:space="preserve">, </w:t>
            </w:r>
            <w:hyperlink r:id="rId143" w:history="1">
              <w:r w:rsidRPr="001A7FA7">
                <w:rPr>
                  <w:rFonts w:ascii="Times New Roman" w:eastAsia="Times New Roman" w:hAnsi="Times New Roman" w:cs="Times New Roman"/>
                  <w:lang w:eastAsia="ru-RU"/>
                </w:rPr>
                <w:t>3.5.1</w:t>
              </w:r>
            </w:hyperlink>
            <w:r w:rsidRPr="001A7FA7">
              <w:rPr>
                <w:rFonts w:ascii="Times New Roman" w:eastAsia="Times New Roman" w:hAnsi="Times New Roman" w:cs="Times New Roman"/>
                <w:lang w:eastAsia="ru-RU"/>
              </w:rPr>
              <w:t xml:space="preserve">, </w:t>
            </w:r>
            <w:hyperlink r:id="rId144" w:history="1">
              <w:r w:rsidRPr="001A7FA7">
                <w:rPr>
                  <w:rFonts w:ascii="Times New Roman" w:eastAsia="Times New Roman" w:hAnsi="Times New Roman" w:cs="Times New Roman"/>
                  <w:lang w:eastAsia="ru-RU"/>
                </w:rPr>
                <w:t>3.6</w:t>
              </w:r>
            </w:hyperlink>
            <w:r w:rsidRPr="001A7FA7">
              <w:rPr>
                <w:rFonts w:ascii="Times New Roman" w:eastAsia="Times New Roman" w:hAnsi="Times New Roman" w:cs="Times New Roman"/>
                <w:lang w:eastAsia="ru-RU"/>
              </w:rPr>
              <w:t xml:space="preserve">, </w:t>
            </w:r>
            <w:hyperlink r:id="rId145" w:history="1">
              <w:r w:rsidRPr="001A7FA7">
                <w:rPr>
                  <w:rFonts w:ascii="Times New Roman" w:eastAsia="Times New Roman" w:hAnsi="Times New Roman" w:cs="Times New Roman"/>
                  <w:lang w:eastAsia="ru-RU"/>
                </w:rPr>
                <w:t>3.7</w:t>
              </w:r>
            </w:hyperlink>
            <w:r w:rsidRPr="001A7FA7">
              <w:rPr>
                <w:rFonts w:ascii="Times New Roman" w:eastAsia="Times New Roman" w:hAnsi="Times New Roman" w:cs="Times New Roman"/>
                <w:lang w:eastAsia="ru-RU"/>
              </w:rPr>
              <w:t xml:space="preserve">, </w:t>
            </w:r>
            <w:hyperlink r:id="rId146" w:history="1">
              <w:r w:rsidRPr="001A7FA7">
                <w:rPr>
                  <w:rFonts w:ascii="Times New Roman" w:eastAsia="Times New Roman" w:hAnsi="Times New Roman" w:cs="Times New Roman"/>
                  <w:lang w:eastAsia="ru-RU"/>
                </w:rPr>
                <w:t>3.10.1</w:t>
              </w:r>
            </w:hyperlink>
            <w:r w:rsidRPr="001A7FA7">
              <w:rPr>
                <w:rFonts w:ascii="Times New Roman" w:eastAsia="Times New Roman" w:hAnsi="Times New Roman" w:cs="Times New Roman"/>
                <w:lang w:eastAsia="ru-RU"/>
              </w:rPr>
              <w:t xml:space="preserve">, </w:t>
            </w:r>
            <w:hyperlink r:id="rId147" w:history="1">
              <w:r w:rsidRPr="001A7FA7">
                <w:rPr>
                  <w:rFonts w:ascii="Times New Roman" w:eastAsia="Times New Roman" w:hAnsi="Times New Roman" w:cs="Times New Roman"/>
                  <w:lang w:eastAsia="ru-RU"/>
                </w:rPr>
                <w:t>4.1</w:t>
              </w:r>
            </w:hyperlink>
            <w:r w:rsidRPr="001A7FA7">
              <w:rPr>
                <w:rFonts w:ascii="Times New Roman" w:eastAsia="Times New Roman" w:hAnsi="Times New Roman" w:cs="Times New Roman"/>
                <w:lang w:eastAsia="ru-RU"/>
              </w:rPr>
              <w:t xml:space="preserve">, </w:t>
            </w:r>
            <w:hyperlink r:id="rId148" w:history="1">
              <w:r w:rsidRPr="001A7FA7">
                <w:rPr>
                  <w:rFonts w:ascii="Times New Roman" w:eastAsia="Times New Roman" w:hAnsi="Times New Roman" w:cs="Times New Roman"/>
                  <w:lang w:eastAsia="ru-RU"/>
                </w:rPr>
                <w:t>4.3</w:t>
              </w:r>
            </w:hyperlink>
            <w:r w:rsidRPr="001A7FA7">
              <w:rPr>
                <w:rFonts w:ascii="Times New Roman" w:eastAsia="Times New Roman" w:hAnsi="Times New Roman" w:cs="Times New Roman"/>
                <w:lang w:eastAsia="ru-RU"/>
              </w:rPr>
              <w:t xml:space="preserve">, </w:t>
            </w:r>
            <w:hyperlink r:id="rId149" w:history="1">
              <w:r w:rsidRPr="001A7FA7">
                <w:rPr>
                  <w:rFonts w:ascii="Times New Roman" w:eastAsia="Times New Roman" w:hAnsi="Times New Roman" w:cs="Times New Roman"/>
                  <w:lang w:eastAsia="ru-RU"/>
                </w:rPr>
                <w:t>4.4</w:t>
              </w:r>
            </w:hyperlink>
            <w:r w:rsidRPr="001A7FA7">
              <w:rPr>
                <w:rFonts w:ascii="Times New Roman" w:eastAsia="Times New Roman" w:hAnsi="Times New Roman" w:cs="Times New Roman"/>
                <w:lang w:eastAsia="ru-RU"/>
              </w:rPr>
              <w:t xml:space="preserve">, </w:t>
            </w:r>
            <w:hyperlink r:id="rId150" w:history="1">
              <w:r w:rsidRPr="001A7FA7">
                <w:rPr>
                  <w:rFonts w:ascii="Times New Roman" w:eastAsia="Times New Roman" w:hAnsi="Times New Roman" w:cs="Times New Roman"/>
                  <w:lang w:eastAsia="ru-RU"/>
                </w:rPr>
                <w:t>4.6</w:t>
              </w:r>
            </w:hyperlink>
            <w:r w:rsidRPr="001A7FA7">
              <w:rPr>
                <w:rFonts w:ascii="Times New Roman" w:eastAsia="Times New Roman" w:hAnsi="Times New Roman" w:cs="Times New Roman"/>
                <w:lang w:eastAsia="ru-RU"/>
              </w:rPr>
              <w:t xml:space="preserve">, </w:t>
            </w:r>
            <w:hyperlink r:id="rId151" w:history="1">
              <w:r w:rsidRPr="001A7FA7">
                <w:rPr>
                  <w:rFonts w:ascii="Times New Roman" w:eastAsia="Times New Roman" w:hAnsi="Times New Roman" w:cs="Times New Roman"/>
                  <w:lang w:eastAsia="ru-RU"/>
                </w:rPr>
                <w:t>5.1.2</w:t>
              </w:r>
            </w:hyperlink>
            <w:r w:rsidRPr="001A7FA7">
              <w:rPr>
                <w:rFonts w:ascii="Times New Roman" w:eastAsia="Times New Roman" w:hAnsi="Times New Roman" w:cs="Times New Roman"/>
                <w:lang w:eastAsia="ru-RU"/>
              </w:rPr>
              <w:t xml:space="preserve">, </w:t>
            </w:r>
            <w:hyperlink r:id="rId152" w:history="1">
              <w:r w:rsidRPr="001A7FA7">
                <w:rPr>
                  <w:rFonts w:ascii="Times New Roman" w:eastAsia="Times New Roman" w:hAnsi="Times New Roman" w:cs="Times New Roman"/>
                  <w:lang w:eastAsia="ru-RU"/>
                </w:rPr>
                <w:t>5.1.3</w:t>
              </w:r>
            </w:hyperlink>
            <w:r w:rsidRPr="001A7FA7">
              <w:rPr>
                <w:rFonts w:ascii="Times New Roman" w:eastAsia="Times New Roman" w:hAnsi="Times New Roman" w:cs="Times New Roman"/>
                <w:lang w:eastAsia="ru-RU"/>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1A7FA7" w:rsidRPr="001A7FA7" w14:paraId="4296D6CD" w14:textId="77777777" w:rsidTr="009D4D6A">
        <w:trPr>
          <w:trHeight w:val="20"/>
        </w:trPr>
        <w:tc>
          <w:tcPr>
            <w:tcW w:w="1526" w:type="dxa"/>
            <w:shd w:val="clear" w:color="auto" w:fill="FFFFFF"/>
          </w:tcPr>
          <w:p w14:paraId="4EEE8FB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2.7.1</w:t>
            </w:r>
          </w:p>
        </w:tc>
        <w:tc>
          <w:tcPr>
            <w:tcW w:w="2835" w:type="dxa"/>
            <w:shd w:val="clear" w:color="auto" w:fill="FFFFFF"/>
          </w:tcPr>
          <w:p w14:paraId="310C9209"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Хранение автотранспорта</w:t>
            </w:r>
          </w:p>
        </w:tc>
        <w:tc>
          <w:tcPr>
            <w:tcW w:w="10835" w:type="dxa"/>
            <w:shd w:val="clear" w:color="auto" w:fill="FFFFFF"/>
          </w:tcPr>
          <w:p w14:paraId="4A4B375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A7FA7">
              <w:rPr>
                <w:rFonts w:ascii="Times New Roman" w:eastAsia="Times New Roman" w:hAnsi="Times New Roman" w:cs="Times New Roman"/>
                <w:lang w:eastAsia="ru-RU"/>
              </w:rPr>
              <w:t>машино</w:t>
            </w:r>
            <w:proofErr w:type="spellEnd"/>
            <w:r w:rsidRPr="001A7FA7">
              <w:rPr>
                <w:rFonts w:ascii="Times New Roman" w:eastAsia="Times New Roman" w:hAnsi="Times New Roman" w:cs="Times New Roman"/>
                <w:lang w:eastAsia="ru-RU"/>
              </w:rPr>
              <w:t xml:space="preserve">-места, за исключением гаражей, размещение которых предусмотрено содержанием вида разрешенного использования с </w:t>
            </w:r>
            <w:hyperlink r:id="rId153" w:history="1">
              <w:r w:rsidRPr="001A7FA7">
                <w:rPr>
                  <w:rFonts w:ascii="Times New Roman" w:eastAsia="Times New Roman" w:hAnsi="Times New Roman" w:cs="Times New Roman"/>
                  <w:lang w:eastAsia="ru-RU"/>
                </w:rPr>
                <w:t>кодом 4.9</w:t>
              </w:r>
            </w:hyperlink>
          </w:p>
        </w:tc>
      </w:tr>
      <w:tr w:rsidR="001A7FA7" w:rsidRPr="001A7FA7" w14:paraId="4429F821" w14:textId="77777777" w:rsidTr="009D4D6A">
        <w:trPr>
          <w:trHeight w:val="20"/>
        </w:trPr>
        <w:tc>
          <w:tcPr>
            <w:tcW w:w="1526" w:type="dxa"/>
            <w:shd w:val="clear" w:color="auto" w:fill="FFFFFF"/>
          </w:tcPr>
          <w:p w14:paraId="2FBB5A4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3.1</w:t>
            </w:r>
          </w:p>
        </w:tc>
        <w:tc>
          <w:tcPr>
            <w:tcW w:w="2835" w:type="dxa"/>
            <w:shd w:val="clear" w:color="auto" w:fill="FFFFFF"/>
          </w:tcPr>
          <w:p w14:paraId="41832D89"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Коммунальное обслуживание</w:t>
            </w:r>
          </w:p>
        </w:tc>
        <w:tc>
          <w:tcPr>
            <w:tcW w:w="10835" w:type="dxa"/>
            <w:shd w:val="clear" w:color="auto" w:fill="FFFFFF"/>
          </w:tcPr>
          <w:p w14:paraId="6076AF2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54" w:history="1">
              <w:r w:rsidRPr="001A7FA7">
                <w:rPr>
                  <w:rFonts w:ascii="Times New Roman" w:eastAsia="Times New Roman" w:hAnsi="Times New Roman" w:cs="Times New Roman"/>
                  <w:lang w:eastAsia="ru-RU"/>
                </w:rPr>
                <w:t>кодами 3.1.1</w:t>
              </w:r>
            </w:hyperlink>
            <w:r w:rsidRPr="001A7FA7">
              <w:rPr>
                <w:rFonts w:ascii="Times New Roman" w:eastAsia="Times New Roman" w:hAnsi="Times New Roman" w:cs="Times New Roman"/>
                <w:lang w:eastAsia="ru-RU"/>
              </w:rPr>
              <w:t xml:space="preserve"> - </w:t>
            </w:r>
            <w:hyperlink r:id="rId155" w:history="1">
              <w:r w:rsidRPr="001A7FA7">
                <w:rPr>
                  <w:rFonts w:ascii="Times New Roman" w:eastAsia="Times New Roman" w:hAnsi="Times New Roman" w:cs="Times New Roman"/>
                  <w:lang w:eastAsia="ru-RU"/>
                </w:rPr>
                <w:t>3.1.2</w:t>
              </w:r>
            </w:hyperlink>
          </w:p>
        </w:tc>
      </w:tr>
      <w:tr w:rsidR="001A7FA7" w:rsidRPr="001A7FA7" w14:paraId="093B4ABF" w14:textId="77777777" w:rsidTr="009D4D6A">
        <w:trPr>
          <w:trHeight w:val="20"/>
        </w:trPr>
        <w:tc>
          <w:tcPr>
            <w:tcW w:w="1526" w:type="dxa"/>
            <w:shd w:val="clear" w:color="auto" w:fill="FFFFFF"/>
          </w:tcPr>
          <w:p w14:paraId="1920F41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835" w:type="dxa"/>
            <w:shd w:val="clear" w:color="auto" w:fill="FFFFFF"/>
          </w:tcPr>
          <w:p w14:paraId="2040D1A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Предоставление коммунальных услуг</w:t>
            </w:r>
          </w:p>
        </w:tc>
        <w:tc>
          <w:tcPr>
            <w:tcW w:w="10835" w:type="dxa"/>
            <w:shd w:val="clear" w:color="auto" w:fill="FFFFFF"/>
          </w:tcPr>
          <w:p w14:paraId="71B6B49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A7FA7" w:rsidRPr="001A7FA7" w14:paraId="0A088E41" w14:textId="77777777" w:rsidTr="009D4D6A">
        <w:trPr>
          <w:trHeight w:val="20"/>
        </w:trPr>
        <w:tc>
          <w:tcPr>
            <w:tcW w:w="1526" w:type="dxa"/>
            <w:shd w:val="clear" w:color="auto" w:fill="FFFFFF"/>
          </w:tcPr>
          <w:p w14:paraId="42AF29E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835" w:type="dxa"/>
            <w:shd w:val="clear" w:color="auto" w:fill="FFFFFF"/>
          </w:tcPr>
          <w:p w14:paraId="54E826D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Административные здания организаций, обеспечивающих предоставление коммунальных услуг</w:t>
            </w:r>
          </w:p>
        </w:tc>
        <w:tc>
          <w:tcPr>
            <w:tcW w:w="10835" w:type="dxa"/>
            <w:shd w:val="clear" w:color="auto" w:fill="FFFFFF"/>
          </w:tcPr>
          <w:p w14:paraId="6926D35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p w14:paraId="11872E5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71AF6D14" w14:textId="77777777" w:rsidTr="009D4D6A">
        <w:trPr>
          <w:trHeight w:val="20"/>
        </w:trPr>
        <w:tc>
          <w:tcPr>
            <w:tcW w:w="1526" w:type="dxa"/>
            <w:shd w:val="clear" w:color="auto" w:fill="FFFFFF"/>
          </w:tcPr>
          <w:p w14:paraId="0546094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3.4</w:t>
            </w:r>
          </w:p>
        </w:tc>
        <w:tc>
          <w:tcPr>
            <w:tcW w:w="2835" w:type="dxa"/>
            <w:shd w:val="clear" w:color="auto" w:fill="FFFFFF"/>
          </w:tcPr>
          <w:p w14:paraId="6ADE2B4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Здравоохранение</w:t>
            </w:r>
          </w:p>
        </w:tc>
        <w:tc>
          <w:tcPr>
            <w:tcW w:w="10835" w:type="dxa"/>
            <w:shd w:val="clear" w:color="auto" w:fill="FFFFFF"/>
          </w:tcPr>
          <w:p w14:paraId="682F17C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r>
      <w:tr w:rsidR="001A7FA7" w:rsidRPr="001A7FA7" w14:paraId="09F6D475" w14:textId="77777777" w:rsidTr="009D4D6A">
        <w:trPr>
          <w:trHeight w:val="20"/>
        </w:trPr>
        <w:tc>
          <w:tcPr>
            <w:tcW w:w="1526" w:type="dxa"/>
            <w:shd w:val="clear" w:color="auto" w:fill="FFFFFF"/>
          </w:tcPr>
          <w:p w14:paraId="71F87EEA"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3.6.3</w:t>
            </w:r>
          </w:p>
        </w:tc>
        <w:tc>
          <w:tcPr>
            <w:tcW w:w="2835" w:type="dxa"/>
            <w:shd w:val="clear" w:color="auto" w:fill="FFFFFF"/>
          </w:tcPr>
          <w:p w14:paraId="6529D18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Цирки и зверинцы</w:t>
            </w:r>
          </w:p>
        </w:tc>
        <w:tc>
          <w:tcPr>
            <w:tcW w:w="10835" w:type="dxa"/>
            <w:shd w:val="clear" w:color="auto" w:fill="FFFFFF"/>
          </w:tcPr>
          <w:p w14:paraId="10578E3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r>
      <w:tr w:rsidR="001A7FA7" w:rsidRPr="001A7FA7" w14:paraId="211023B0" w14:textId="77777777" w:rsidTr="009D4D6A">
        <w:trPr>
          <w:trHeight w:val="20"/>
        </w:trPr>
        <w:tc>
          <w:tcPr>
            <w:tcW w:w="1526" w:type="dxa"/>
            <w:shd w:val="clear" w:color="auto" w:fill="FFFFFF"/>
          </w:tcPr>
          <w:p w14:paraId="5D413A2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3.7</w:t>
            </w:r>
          </w:p>
        </w:tc>
        <w:tc>
          <w:tcPr>
            <w:tcW w:w="2835" w:type="dxa"/>
            <w:shd w:val="clear" w:color="auto" w:fill="FFFFFF"/>
          </w:tcPr>
          <w:p w14:paraId="2A601BF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Религиозное использование</w:t>
            </w:r>
          </w:p>
        </w:tc>
        <w:tc>
          <w:tcPr>
            <w:tcW w:w="10835" w:type="dxa"/>
            <w:shd w:val="clear" w:color="auto" w:fill="FFFFFF"/>
          </w:tcPr>
          <w:p w14:paraId="441CD47A" w14:textId="77777777" w:rsidR="001A7FA7" w:rsidRPr="001A7FA7" w:rsidRDefault="001A7FA7" w:rsidP="001A7FA7">
            <w:pPr>
              <w:widowControl w:val="0"/>
              <w:spacing w:after="0" w:line="240" w:lineRule="auto"/>
              <w:jc w:val="both"/>
              <w:rPr>
                <w:rFonts w:ascii="Times New Roman" w:eastAsia="Times New Roman" w:hAnsi="Times New Roman" w:cs="Times New Roman"/>
                <w:bCs/>
              </w:rPr>
            </w:pPr>
            <w:r w:rsidRPr="001A7FA7">
              <w:rPr>
                <w:rFonts w:ascii="Times New Roman" w:eastAsia="Times New Roman" w:hAnsi="Times New Roman" w:cs="Times New Roman"/>
                <w:bCs/>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1A7FA7" w:rsidRPr="001A7FA7" w14:paraId="74C248FE" w14:textId="77777777" w:rsidTr="009D4D6A">
        <w:trPr>
          <w:trHeight w:val="20"/>
        </w:trPr>
        <w:tc>
          <w:tcPr>
            <w:tcW w:w="1526" w:type="dxa"/>
            <w:shd w:val="clear" w:color="auto" w:fill="FFFFFF"/>
          </w:tcPr>
          <w:p w14:paraId="0335E8D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3.10.1</w:t>
            </w:r>
          </w:p>
        </w:tc>
        <w:tc>
          <w:tcPr>
            <w:tcW w:w="2835" w:type="dxa"/>
            <w:shd w:val="clear" w:color="auto" w:fill="FFFFFF"/>
          </w:tcPr>
          <w:p w14:paraId="463221A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Амбулаторное ветеринарное обслуживание</w:t>
            </w:r>
          </w:p>
        </w:tc>
        <w:tc>
          <w:tcPr>
            <w:tcW w:w="10835" w:type="dxa"/>
            <w:shd w:val="clear" w:color="auto" w:fill="FFFFFF"/>
          </w:tcPr>
          <w:p w14:paraId="0C42ABB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bCs/>
                <w:lang w:eastAsia="ru-RU"/>
              </w:rPr>
            </w:pPr>
            <w:r w:rsidRPr="001A7FA7">
              <w:rPr>
                <w:rFonts w:ascii="Times New Roman" w:eastAsia="Times New Roman" w:hAnsi="Times New Roman" w:cs="Times New Roman"/>
                <w:bCs/>
                <w:lang w:eastAsia="ru-RU"/>
              </w:rPr>
              <w:t>Размещение объектов капитального строительства, предназначенных для оказания ветеринарных услуг без содержания животных</w:t>
            </w:r>
          </w:p>
        </w:tc>
      </w:tr>
      <w:tr w:rsidR="001A7FA7" w:rsidRPr="001A7FA7" w14:paraId="638F0329" w14:textId="77777777" w:rsidTr="009D4D6A">
        <w:trPr>
          <w:trHeight w:val="20"/>
        </w:trPr>
        <w:tc>
          <w:tcPr>
            <w:tcW w:w="1526" w:type="dxa"/>
            <w:shd w:val="clear" w:color="auto" w:fill="FFFFFF"/>
          </w:tcPr>
          <w:p w14:paraId="5C773D5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6.8</w:t>
            </w:r>
          </w:p>
        </w:tc>
        <w:tc>
          <w:tcPr>
            <w:tcW w:w="2835" w:type="dxa"/>
            <w:shd w:val="clear" w:color="auto" w:fill="FFFFFF"/>
          </w:tcPr>
          <w:p w14:paraId="6579499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Связь</w:t>
            </w:r>
          </w:p>
        </w:tc>
        <w:tc>
          <w:tcPr>
            <w:tcW w:w="10835" w:type="dxa"/>
            <w:shd w:val="clear" w:color="auto" w:fill="FFFFFF"/>
          </w:tcPr>
          <w:p w14:paraId="7908D98E" w14:textId="77777777" w:rsidR="001A7FA7" w:rsidRPr="001A7FA7" w:rsidRDefault="001A7FA7" w:rsidP="001A7FA7">
            <w:pPr>
              <w:widowControl w:val="0"/>
              <w:spacing w:after="0" w:line="240" w:lineRule="auto"/>
              <w:rPr>
                <w:rFonts w:ascii="Times New Roman" w:eastAsia="Times New Roman" w:hAnsi="Times New Roman" w:cs="Times New Roman"/>
              </w:rPr>
            </w:pPr>
            <w:r w:rsidRPr="001A7FA7">
              <w:rPr>
                <w:rFonts w:ascii="Times New Roman" w:eastAsia="Times New Roman" w:hAnsi="Times New Roman" w:cs="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bl>
    <w:p w14:paraId="00792F5D"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p>
    <w:p w14:paraId="441AB2BD" w14:textId="77777777" w:rsidR="001A7FA7" w:rsidRPr="000B1FA1"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FA1">
        <w:rPr>
          <w:rFonts w:ascii="Times New Roman" w:eastAsia="Times New Roman" w:hAnsi="Times New Roman" w:cs="Times New Roman"/>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5"/>
        <w:gridCol w:w="1832"/>
        <w:gridCol w:w="7941"/>
        <w:gridCol w:w="3058"/>
        <w:gridCol w:w="1532"/>
      </w:tblGrid>
      <w:tr w:rsidR="001A7FA7" w:rsidRPr="001A7FA7" w14:paraId="78A5B4FB" w14:textId="77777777" w:rsidTr="009D4D6A">
        <w:trPr>
          <w:trHeight w:val="552"/>
          <w:tblHeader/>
          <w:jc w:val="center"/>
        </w:trPr>
        <w:tc>
          <w:tcPr>
            <w:tcW w:w="256" w:type="pct"/>
            <w:tcBorders>
              <w:top w:val="double" w:sz="4" w:space="0" w:color="333333"/>
              <w:left w:val="double" w:sz="4" w:space="0" w:color="333333"/>
              <w:bottom w:val="double" w:sz="4" w:space="0" w:color="333333"/>
              <w:right w:val="double" w:sz="4" w:space="0" w:color="333333"/>
            </w:tcBorders>
            <w:vAlign w:val="center"/>
          </w:tcPr>
          <w:p w14:paraId="4F47E01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605" w:type="pct"/>
            <w:tcBorders>
              <w:top w:val="double" w:sz="4" w:space="0" w:color="333333"/>
              <w:left w:val="double" w:sz="4" w:space="0" w:color="333333"/>
              <w:bottom w:val="double" w:sz="4" w:space="0" w:color="333333"/>
              <w:right w:val="double" w:sz="4" w:space="0" w:color="333333"/>
            </w:tcBorders>
            <w:vAlign w:val="center"/>
          </w:tcPr>
          <w:p w14:paraId="136CB91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623" w:type="pct"/>
            <w:tcBorders>
              <w:top w:val="double" w:sz="4" w:space="0" w:color="333333"/>
              <w:left w:val="double" w:sz="4" w:space="0" w:color="333333"/>
              <w:bottom w:val="double" w:sz="4" w:space="0" w:color="333333"/>
              <w:right w:val="double" w:sz="4" w:space="0" w:color="333333"/>
            </w:tcBorders>
            <w:vAlign w:val="center"/>
          </w:tcPr>
          <w:p w14:paraId="4D05359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1010" w:type="pct"/>
            <w:tcBorders>
              <w:top w:val="double" w:sz="4" w:space="0" w:color="333333"/>
              <w:left w:val="double" w:sz="4" w:space="0" w:color="333333"/>
              <w:bottom w:val="double" w:sz="4" w:space="0" w:color="333333"/>
              <w:right w:val="double" w:sz="4" w:space="0" w:color="333333"/>
            </w:tcBorders>
            <w:vAlign w:val="center"/>
          </w:tcPr>
          <w:p w14:paraId="5BE5CF5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506" w:type="pct"/>
            <w:tcBorders>
              <w:top w:val="double" w:sz="4" w:space="0" w:color="333333"/>
              <w:left w:val="double" w:sz="4" w:space="0" w:color="333333"/>
              <w:bottom w:val="double" w:sz="4" w:space="0" w:color="333333"/>
              <w:right w:val="double" w:sz="4" w:space="0" w:color="333333"/>
            </w:tcBorders>
            <w:vAlign w:val="center"/>
          </w:tcPr>
          <w:p w14:paraId="1A4F8B7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измерения</w:t>
            </w:r>
            <w:proofErr w:type="spellEnd"/>
          </w:p>
        </w:tc>
      </w:tr>
      <w:tr w:rsidR="001A7FA7" w:rsidRPr="001A7FA7" w14:paraId="5D4393D8" w14:textId="77777777" w:rsidTr="009D4D6A">
        <w:trPr>
          <w:trHeight w:val="57"/>
          <w:jc w:val="center"/>
        </w:trPr>
        <w:tc>
          <w:tcPr>
            <w:tcW w:w="5000" w:type="pct"/>
            <w:gridSpan w:val="5"/>
            <w:tcBorders>
              <w:top w:val="double" w:sz="4" w:space="0" w:color="333333"/>
              <w:left w:val="single" w:sz="4" w:space="0" w:color="000000"/>
              <w:bottom w:val="single" w:sz="4" w:space="0" w:color="000000"/>
              <w:right w:val="single" w:sz="4" w:space="0" w:color="000000"/>
            </w:tcBorders>
            <w:vAlign w:val="center"/>
          </w:tcPr>
          <w:p w14:paraId="081D0B3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30A27509" w14:textId="77777777" w:rsidTr="009D4D6A">
        <w:trPr>
          <w:trHeight w:val="57"/>
          <w:jc w:val="center"/>
        </w:trPr>
        <w:tc>
          <w:tcPr>
            <w:tcW w:w="256" w:type="pct"/>
            <w:tcBorders>
              <w:bottom w:val="nil"/>
            </w:tcBorders>
            <w:vAlign w:val="center"/>
          </w:tcPr>
          <w:p w14:paraId="048BAA0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1.</w:t>
            </w:r>
          </w:p>
        </w:tc>
        <w:tc>
          <w:tcPr>
            <w:tcW w:w="3228" w:type="pct"/>
            <w:gridSpan w:val="2"/>
            <w:tcBorders>
              <w:top w:val="single" w:sz="4" w:space="0" w:color="000000"/>
              <w:bottom w:val="single" w:sz="4" w:space="0" w:color="000000"/>
            </w:tcBorders>
            <w:vAlign w:val="center"/>
          </w:tcPr>
          <w:p w14:paraId="7D0678E0"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1010" w:type="pct"/>
          </w:tcPr>
          <w:p w14:paraId="7C581B4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r w:rsidRPr="001A7FA7">
              <w:rPr>
                <w:rFonts w:ascii="Times New Roman" w:eastAsia="Times New Roman" w:hAnsi="Times New Roman" w:cs="Times New Roman"/>
                <w:lang w:eastAsia="ru-RU"/>
              </w:rPr>
              <w:t xml:space="preserve"> </w:t>
            </w:r>
          </w:p>
        </w:tc>
        <w:tc>
          <w:tcPr>
            <w:tcW w:w="506" w:type="pct"/>
            <w:tcBorders>
              <w:top w:val="single" w:sz="4" w:space="0" w:color="000000"/>
              <w:right w:val="single" w:sz="4" w:space="0" w:color="000000"/>
            </w:tcBorders>
          </w:tcPr>
          <w:p w14:paraId="5B1ADD2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07B48125" w14:textId="77777777" w:rsidTr="009D4D6A">
        <w:trPr>
          <w:trHeight w:val="57"/>
          <w:jc w:val="center"/>
        </w:trPr>
        <w:tc>
          <w:tcPr>
            <w:tcW w:w="256" w:type="pct"/>
            <w:tcBorders>
              <w:bottom w:val="nil"/>
            </w:tcBorders>
          </w:tcPr>
          <w:p w14:paraId="6370B4A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2.</w:t>
            </w:r>
          </w:p>
        </w:tc>
        <w:tc>
          <w:tcPr>
            <w:tcW w:w="3228" w:type="pct"/>
            <w:gridSpan w:val="2"/>
            <w:tcBorders>
              <w:top w:val="single" w:sz="4" w:space="0" w:color="000000"/>
              <w:right w:val="single" w:sz="4" w:space="0" w:color="000000"/>
            </w:tcBorders>
          </w:tcPr>
          <w:p w14:paraId="75CE86EF"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bCs/>
              </w:rPr>
              <w:t>Минимальная площадь земельного участка</w:t>
            </w:r>
          </w:p>
        </w:tc>
        <w:tc>
          <w:tcPr>
            <w:tcW w:w="1010" w:type="pct"/>
            <w:tcBorders>
              <w:left w:val="single" w:sz="4" w:space="0" w:color="000000"/>
              <w:right w:val="single" w:sz="4" w:space="0" w:color="000000"/>
            </w:tcBorders>
          </w:tcPr>
          <w:p w14:paraId="0F1B881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506" w:type="pct"/>
            <w:tcBorders>
              <w:left w:val="single" w:sz="4" w:space="0" w:color="000000"/>
              <w:right w:val="single" w:sz="4" w:space="0" w:color="000000"/>
            </w:tcBorders>
          </w:tcPr>
          <w:p w14:paraId="2E40D19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304D7DAD" w14:textId="77777777" w:rsidTr="009D4D6A">
        <w:trPr>
          <w:trHeight w:val="57"/>
          <w:jc w:val="center"/>
        </w:trPr>
        <w:tc>
          <w:tcPr>
            <w:tcW w:w="256" w:type="pct"/>
            <w:tcBorders>
              <w:left w:val="single" w:sz="4" w:space="0" w:color="000000"/>
              <w:right w:val="single" w:sz="4" w:space="0" w:color="000000"/>
            </w:tcBorders>
          </w:tcPr>
          <w:p w14:paraId="32CB174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3.</w:t>
            </w:r>
          </w:p>
        </w:tc>
        <w:tc>
          <w:tcPr>
            <w:tcW w:w="3228" w:type="pct"/>
            <w:gridSpan w:val="2"/>
            <w:tcBorders>
              <w:left w:val="single" w:sz="4" w:space="0" w:color="000000"/>
              <w:bottom w:val="single" w:sz="4" w:space="0" w:color="000000"/>
              <w:right w:val="single" w:sz="4" w:space="0" w:color="000000"/>
            </w:tcBorders>
          </w:tcPr>
          <w:p w14:paraId="3448A010"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010" w:type="pct"/>
            <w:tcBorders>
              <w:left w:val="single" w:sz="4" w:space="0" w:color="000000"/>
              <w:right w:val="single" w:sz="4" w:space="0" w:color="000000"/>
            </w:tcBorders>
            <w:vAlign w:val="center"/>
          </w:tcPr>
          <w:p w14:paraId="6131522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rPr>
              <w:t>3</w:t>
            </w:r>
          </w:p>
        </w:tc>
        <w:tc>
          <w:tcPr>
            <w:tcW w:w="506" w:type="pct"/>
            <w:tcBorders>
              <w:left w:val="single" w:sz="4" w:space="0" w:color="000000"/>
              <w:right w:val="single" w:sz="4" w:space="0" w:color="000000"/>
            </w:tcBorders>
            <w:vAlign w:val="center"/>
          </w:tcPr>
          <w:p w14:paraId="3C29F29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м</w:t>
            </w:r>
          </w:p>
        </w:tc>
      </w:tr>
      <w:tr w:rsidR="001A7FA7" w:rsidRPr="001A7FA7" w14:paraId="5AFBF8F2" w14:textId="77777777" w:rsidTr="009D4D6A">
        <w:trPr>
          <w:trHeight w:val="57"/>
          <w:jc w:val="center"/>
        </w:trPr>
        <w:tc>
          <w:tcPr>
            <w:tcW w:w="256" w:type="pct"/>
            <w:tcBorders>
              <w:bottom w:val="nil"/>
            </w:tcBorders>
          </w:tcPr>
          <w:p w14:paraId="27DB2D5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4.</w:t>
            </w:r>
          </w:p>
        </w:tc>
        <w:tc>
          <w:tcPr>
            <w:tcW w:w="3228" w:type="pct"/>
            <w:gridSpan w:val="2"/>
            <w:tcBorders>
              <w:top w:val="single" w:sz="4" w:space="0" w:color="000000"/>
            </w:tcBorders>
          </w:tcPr>
          <w:p w14:paraId="1E68289F"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Предельное количество этажей</w:t>
            </w:r>
          </w:p>
        </w:tc>
        <w:tc>
          <w:tcPr>
            <w:tcW w:w="1010" w:type="pct"/>
            <w:tcBorders>
              <w:bottom w:val="nil"/>
            </w:tcBorders>
          </w:tcPr>
          <w:p w14:paraId="1CEB1B7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3</w:t>
            </w:r>
          </w:p>
        </w:tc>
        <w:tc>
          <w:tcPr>
            <w:tcW w:w="506" w:type="pct"/>
            <w:tcBorders>
              <w:bottom w:val="nil"/>
            </w:tcBorders>
          </w:tcPr>
          <w:p w14:paraId="0288F3C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этаж</w:t>
            </w:r>
            <w:proofErr w:type="spellEnd"/>
          </w:p>
        </w:tc>
      </w:tr>
      <w:tr w:rsidR="001A7FA7" w:rsidRPr="001A7FA7" w14:paraId="65EB891F" w14:textId="77777777" w:rsidTr="009D4D6A">
        <w:trPr>
          <w:trHeight w:val="759"/>
          <w:jc w:val="center"/>
        </w:trPr>
        <w:tc>
          <w:tcPr>
            <w:tcW w:w="256" w:type="pct"/>
            <w:tcBorders>
              <w:left w:val="single" w:sz="4" w:space="0" w:color="000000"/>
              <w:right w:val="single" w:sz="4" w:space="0" w:color="000000"/>
            </w:tcBorders>
          </w:tcPr>
          <w:p w14:paraId="0F8A40D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5.</w:t>
            </w:r>
          </w:p>
        </w:tc>
        <w:tc>
          <w:tcPr>
            <w:tcW w:w="3228" w:type="pct"/>
            <w:gridSpan w:val="2"/>
            <w:tcBorders>
              <w:top w:val="single" w:sz="4" w:space="0" w:color="000000"/>
              <w:left w:val="single" w:sz="4" w:space="0" w:color="000000"/>
              <w:right w:val="single" w:sz="4" w:space="0" w:color="000000"/>
            </w:tcBorders>
          </w:tcPr>
          <w:p w14:paraId="45E682A6"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010" w:type="pct"/>
            <w:tcBorders>
              <w:left w:val="single" w:sz="4" w:space="0" w:color="000000"/>
              <w:right w:val="single" w:sz="4" w:space="0" w:color="000000"/>
            </w:tcBorders>
            <w:vAlign w:val="center"/>
          </w:tcPr>
          <w:p w14:paraId="372EEE8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80</w:t>
            </w:r>
          </w:p>
        </w:tc>
        <w:tc>
          <w:tcPr>
            <w:tcW w:w="506" w:type="pct"/>
            <w:tcBorders>
              <w:left w:val="single" w:sz="4" w:space="0" w:color="000000"/>
              <w:right w:val="single" w:sz="4" w:space="0" w:color="000000"/>
            </w:tcBorders>
            <w:vAlign w:val="center"/>
          </w:tcPr>
          <w:p w14:paraId="1E816AD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w:t>
            </w:r>
          </w:p>
        </w:tc>
      </w:tr>
      <w:tr w:rsidR="001A7FA7" w:rsidRPr="001A7FA7" w14:paraId="2FE56B3B" w14:textId="77777777" w:rsidTr="009D4D6A">
        <w:trPr>
          <w:trHeight w:val="57"/>
          <w:jc w:val="center"/>
        </w:trPr>
        <w:tc>
          <w:tcPr>
            <w:tcW w:w="5000" w:type="pct"/>
            <w:gridSpan w:val="5"/>
            <w:tcBorders>
              <w:top w:val="single" w:sz="4" w:space="0" w:color="000000"/>
              <w:left w:val="single" w:sz="4" w:space="0" w:color="000000"/>
              <w:bottom w:val="single" w:sz="4" w:space="0" w:color="000000"/>
              <w:right w:val="single" w:sz="4" w:space="0" w:color="000000"/>
            </w:tcBorders>
          </w:tcPr>
          <w:p w14:paraId="17F8691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2)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1.2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55F67AF5" w14:textId="77777777" w:rsidTr="009D4D6A">
        <w:trPr>
          <w:trHeight w:val="57"/>
          <w:jc w:val="center"/>
        </w:trPr>
        <w:tc>
          <w:tcPr>
            <w:tcW w:w="256" w:type="pct"/>
            <w:tcBorders>
              <w:top w:val="single" w:sz="4" w:space="0" w:color="000000"/>
              <w:left w:val="single" w:sz="4" w:space="0" w:color="000000"/>
            </w:tcBorders>
          </w:tcPr>
          <w:p w14:paraId="0F4F8D4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1.</w:t>
            </w:r>
          </w:p>
        </w:tc>
        <w:tc>
          <w:tcPr>
            <w:tcW w:w="3228" w:type="pct"/>
            <w:gridSpan w:val="2"/>
            <w:tcBorders>
              <w:right w:val="single" w:sz="4" w:space="0" w:color="000000"/>
            </w:tcBorders>
            <w:vAlign w:val="center"/>
          </w:tcPr>
          <w:p w14:paraId="79EBA445"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eastAsia="ar-SA"/>
              </w:rPr>
            </w:pPr>
            <w:r w:rsidRPr="001A7FA7">
              <w:rPr>
                <w:rFonts w:ascii="Times New Roman" w:eastAsia="Times New Roman" w:hAnsi="Times New Roman" w:cs="Times New Roman"/>
                <w:lang w:eastAsia="ru-RU"/>
              </w:rPr>
              <w:t>Максимальный размер элемента планировочной структуры</w:t>
            </w:r>
          </w:p>
        </w:tc>
        <w:tc>
          <w:tcPr>
            <w:tcW w:w="1010" w:type="pct"/>
            <w:tcBorders>
              <w:left w:val="single" w:sz="4" w:space="0" w:color="000000"/>
              <w:right w:val="single" w:sz="4" w:space="0" w:color="000000"/>
            </w:tcBorders>
            <w:vAlign w:val="center"/>
          </w:tcPr>
          <w:p w14:paraId="6009F63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 xml:space="preserve">35000 </w:t>
            </w:r>
          </w:p>
        </w:tc>
        <w:tc>
          <w:tcPr>
            <w:tcW w:w="506" w:type="pct"/>
            <w:tcBorders>
              <w:left w:val="single" w:sz="4" w:space="0" w:color="000000"/>
            </w:tcBorders>
            <w:vAlign w:val="center"/>
          </w:tcPr>
          <w:p w14:paraId="793734E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roofErr w:type="spellStart"/>
            <w:r w:rsidRPr="001A7FA7">
              <w:rPr>
                <w:rFonts w:ascii="Times New Roman" w:eastAsia="Times New Roman" w:hAnsi="Times New Roman" w:cs="Times New Roman"/>
                <w:lang w:eastAsia="ru-RU"/>
              </w:rPr>
              <w:t>кв</w:t>
            </w:r>
            <w:proofErr w:type="gramStart"/>
            <w:r w:rsidRPr="001A7FA7">
              <w:rPr>
                <w:rFonts w:ascii="Times New Roman" w:eastAsia="Times New Roman" w:hAnsi="Times New Roman" w:cs="Times New Roman"/>
                <w:lang w:eastAsia="ru-RU"/>
              </w:rPr>
              <w:t>.м</w:t>
            </w:r>
            <w:proofErr w:type="spellEnd"/>
            <w:proofErr w:type="gramEnd"/>
          </w:p>
        </w:tc>
      </w:tr>
      <w:tr w:rsidR="001A7FA7" w:rsidRPr="001A7FA7" w14:paraId="206CF7C7" w14:textId="77777777" w:rsidTr="009D4D6A">
        <w:trPr>
          <w:trHeight w:val="57"/>
          <w:jc w:val="center"/>
        </w:trPr>
        <w:tc>
          <w:tcPr>
            <w:tcW w:w="256" w:type="pct"/>
            <w:tcBorders>
              <w:top w:val="single" w:sz="4" w:space="0" w:color="000000"/>
              <w:left w:val="single" w:sz="4" w:space="0" w:color="000000"/>
            </w:tcBorders>
          </w:tcPr>
          <w:p w14:paraId="6BD7E37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2.</w:t>
            </w:r>
          </w:p>
        </w:tc>
        <w:tc>
          <w:tcPr>
            <w:tcW w:w="3228" w:type="pct"/>
            <w:gridSpan w:val="2"/>
            <w:tcBorders>
              <w:right w:val="single" w:sz="4" w:space="0" w:color="000000"/>
            </w:tcBorders>
            <w:vAlign w:val="center"/>
          </w:tcPr>
          <w:p w14:paraId="543D491B"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eastAsia="ar-SA"/>
              </w:rPr>
            </w:pPr>
            <w:r w:rsidRPr="001A7FA7">
              <w:rPr>
                <w:rFonts w:ascii="Times New Roman" w:eastAsia="Times New Roman" w:hAnsi="Times New Roman" w:cs="Times New Roman"/>
                <w:lang w:eastAsia="ru-RU"/>
              </w:rPr>
              <w:t>Предельная высота зданий, строений, сооружений</w:t>
            </w:r>
          </w:p>
        </w:tc>
        <w:tc>
          <w:tcPr>
            <w:tcW w:w="1010" w:type="pct"/>
            <w:tcBorders>
              <w:left w:val="single" w:sz="4" w:space="0" w:color="000000"/>
              <w:right w:val="single" w:sz="4" w:space="0" w:color="000000"/>
            </w:tcBorders>
            <w:vAlign w:val="center"/>
          </w:tcPr>
          <w:p w14:paraId="4E2A6FB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 xml:space="preserve">15 </w:t>
            </w:r>
          </w:p>
        </w:tc>
        <w:tc>
          <w:tcPr>
            <w:tcW w:w="506" w:type="pct"/>
            <w:tcBorders>
              <w:left w:val="single" w:sz="4" w:space="0" w:color="000000"/>
            </w:tcBorders>
            <w:vAlign w:val="center"/>
          </w:tcPr>
          <w:p w14:paraId="4D0DAB2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м</w:t>
            </w:r>
          </w:p>
        </w:tc>
      </w:tr>
    </w:tbl>
    <w:p w14:paraId="0F6A4EA2" w14:textId="77777777" w:rsidR="001A7FA7" w:rsidRPr="001A7FA7" w:rsidRDefault="001A7FA7" w:rsidP="001A7FA7">
      <w:pPr>
        <w:autoSpaceDE w:val="0"/>
        <w:autoSpaceDN w:val="0"/>
        <w:adjustRightInd w:val="0"/>
        <w:spacing w:before="240" w:after="0" w:line="240" w:lineRule="auto"/>
        <w:ind w:firstLine="708"/>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31.01.1998, в случае, если их уточняемая или изменяемая площадь составляет менее минимального установленного размера либо более максимального установленного размера.</w:t>
      </w:r>
    </w:p>
    <w:p w14:paraId="7C575F4F" w14:textId="77777777" w:rsidR="001A7FA7" w:rsidRPr="001A7FA7" w:rsidRDefault="001A7FA7" w:rsidP="001A7FA7">
      <w:pPr>
        <w:spacing w:before="240"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Производственные зоны, зоны инженерной и транспортной инфраструктур</w:t>
      </w:r>
    </w:p>
    <w:p w14:paraId="3EF05E53" w14:textId="77777777" w:rsidR="001A7FA7" w:rsidRPr="000B1FA1" w:rsidRDefault="001A7FA7" w:rsidP="001A7FA7">
      <w:pPr>
        <w:spacing w:after="0" w:line="240" w:lineRule="auto"/>
        <w:jc w:val="center"/>
        <w:rPr>
          <w:rFonts w:ascii="Times New Roman" w:eastAsia="Times New Roman" w:hAnsi="Times New Roman" w:cs="Times New Roman"/>
          <w:sz w:val="28"/>
          <w:szCs w:val="28"/>
          <w:lang w:eastAsia="ru-RU"/>
        </w:rPr>
      </w:pPr>
    </w:p>
    <w:p w14:paraId="265F5D1D" w14:textId="77777777" w:rsidR="001A7FA7" w:rsidRPr="000B1FA1" w:rsidRDefault="001A7FA7" w:rsidP="001A7FA7">
      <w:pPr>
        <w:spacing w:after="0" w:line="240" w:lineRule="auto"/>
        <w:jc w:val="center"/>
        <w:rPr>
          <w:rFonts w:ascii="Times New Roman" w:eastAsia="Times New Roman" w:hAnsi="Times New Roman" w:cs="Times New Roman"/>
          <w:b/>
          <w:iCs/>
          <w:sz w:val="28"/>
          <w:szCs w:val="28"/>
          <w:lang w:eastAsia="ru-RU"/>
        </w:rPr>
      </w:pPr>
      <w:r w:rsidRPr="000B1FA1">
        <w:rPr>
          <w:rFonts w:ascii="Times New Roman" w:eastAsia="Times New Roman" w:hAnsi="Times New Roman" w:cs="Times New Roman"/>
          <w:b/>
          <w:iCs/>
          <w:sz w:val="28"/>
          <w:szCs w:val="28"/>
          <w:lang w:eastAsia="ru-RU"/>
        </w:rPr>
        <w:t>П-1 Зона индустриальных парков</w:t>
      </w:r>
    </w:p>
    <w:p w14:paraId="3383D589" w14:textId="77777777" w:rsidR="001A7FA7" w:rsidRPr="000B1FA1" w:rsidRDefault="001A7FA7" w:rsidP="001A7FA7">
      <w:pPr>
        <w:spacing w:after="0" w:line="240" w:lineRule="auto"/>
        <w:jc w:val="center"/>
        <w:rPr>
          <w:rFonts w:ascii="Times New Roman" w:eastAsia="Times New Roman" w:hAnsi="Times New Roman" w:cs="Times New Roman"/>
          <w:b/>
          <w:bCs/>
          <w:sz w:val="28"/>
          <w:szCs w:val="28"/>
          <w:lang w:eastAsia="ru-RU"/>
        </w:rPr>
      </w:pPr>
      <w:r w:rsidRPr="000B1FA1">
        <w:rPr>
          <w:rFonts w:ascii="Times New Roman" w:eastAsia="Times New Roman" w:hAnsi="Times New Roman" w:cs="Times New Roman"/>
          <w:iCs/>
          <w:color w:val="000000"/>
          <w:sz w:val="28"/>
          <w:szCs w:val="28"/>
          <w:lang w:eastAsia="ru-RU"/>
        </w:rPr>
        <w:t>1. Виды разрешенного использования земельных участков и объектов капитального строительства</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560"/>
        <w:gridCol w:w="28"/>
        <w:gridCol w:w="2773"/>
        <w:gridCol w:w="34"/>
        <w:gridCol w:w="11056"/>
      </w:tblGrid>
      <w:tr w:rsidR="001A7FA7" w:rsidRPr="001A7FA7" w14:paraId="51EF4EBB" w14:textId="77777777" w:rsidTr="009D4D6A">
        <w:trPr>
          <w:trHeight w:val="20"/>
          <w:tblHeader/>
        </w:trPr>
        <w:tc>
          <w:tcPr>
            <w:tcW w:w="4361" w:type="dxa"/>
            <w:gridSpan w:val="3"/>
            <w:shd w:val="clear" w:color="auto" w:fill="FFFFFF"/>
          </w:tcPr>
          <w:p w14:paraId="63A3C4DB"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1090" w:type="dxa"/>
            <w:gridSpan w:val="2"/>
            <w:vMerge w:val="restart"/>
            <w:shd w:val="clear" w:color="auto" w:fill="FFFFFF"/>
            <w:vAlign w:val="center"/>
          </w:tcPr>
          <w:p w14:paraId="1CC3E87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22B9EE1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25438BE6" w14:textId="77777777" w:rsidTr="009D4D6A">
        <w:trPr>
          <w:trHeight w:val="20"/>
          <w:tblHeader/>
        </w:trPr>
        <w:tc>
          <w:tcPr>
            <w:tcW w:w="1588" w:type="dxa"/>
            <w:gridSpan w:val="2"/>
            <w:shd w:val="clear" w:color="auto" w:fill="FFFFFF"/>
          </w:tcPr>
          <w:p w14:paraId="64AC3120"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773" w:type="dxa"/>
            <w:shd w:val="clear" w:color="auto" w:fill="FFFFFF"/>
            <w:vAlign w:val="center"/>
          </w:tcPr>
          <w:p w14:paraId="3CE5869F"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1090" w:type="dxa"/>
            <w:gridSpan w:val="2"/>
            <w:vMerge/>
            <w:shd w:val="clear" w:color="auto" w:fill="FFFFFF"/>
          </w:tcPr>
          <w:p w14:paraId="4C6A4E1D"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5216F11C" w14:textId="77777777" w:rsidTr="009D4D6A">
        <w:trPr>
          <w:trHeight w:val="20"/>
        </w:trPr>
        <w:tc>
          <w:tcPr>
            <w:tcW w:w="15451" w:type="dxa"/>
            <w:gridSpan w:val="5"/>
            <w:shd w:val="clear" w:color="auto" w:fill="FFFFFF"/>
            <w:vAlign w:val="center"/>
          </w:tcPr>
          <w:p w14:paraId="2B5AB67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1A7FA7" w:rsidRPr="001A7FA7" w14:paraId="20E8A0E2" w14:textId="77777777" w:rsidTr="009D4D6A">
        <w:trPr>
          <w:trHeight w:val="20"/>
        </w:trPr>
        <w:tc>
          <w:tcPr>
            <w:tcW w:w="1560" w:type="dxa"/>
            <w:shd w:val="clear" w:color="auto" w:fill="FFFFFF"/>
          </w:tcPr>
          <w:p w14:paraId="552C9F01"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3.1</w:t>
            </w:r>
          </w:p>
        </w:tc>
        <w:tc>
          <w:tcPr>
            <w:tcW w:w="2835" w:type="dxa"/>
            <w:gridSpan w:val="3"/>
            <w:shd w:val="clear" w:color="auto" w:fill="FFFFFF"/>
          </w:tcPr>
          <w:p w14:paraId="2BDCCF6B"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bCs/>
                <w:lang w:eastAsia="ru-RU"/>
              </w:rPr>
            </w:pPr>
            <w:r w:rsidRPr="001A7FA7">
              <w:rPr>
                <w:rFonts w:ascii="Times New Roman" w:eastAsia="Times New Roman" w:hAnsi="Times New Roman" w:cs="Times New Roman"/>
                <w:bCs/>
                <w:lang w:eastAsia="ru-RU"/>
              </w:rPr>
              <w:t>Коммунальное обслуживание</w:t>
            </w:r>
          </w:p>
        </w:tc>
        <w:tc>
          <w:tcPr>
            <w:tcW w:w="11056" w:type="dxa"/>
            <w:shd w:val="clear" w:color="auto" w:fill="FFFFFF"/>
            <w:vAlign w:val="center"/>
          </w:tcPr>
          <w:p w14:paraId="510DFE7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w:t>
            </w:r>
            <w:hyperlink r:id="rId156" w:history="1">
              <w:r w:rsidRPr="001A7FA7">
                <w:rPr>
                  <w:rFonts w:ascii="Times New Roman" w:eastAsia="Times New Roman" w:hAnsi="Times New Roman" w:cs="Times New Roman"/>
                  <w:lang w:eastAsia="ru-RU"/>
                </w:rPr>
                <w:t>3.1.2</w:t>
              </w:r>
            </w:hyperlink>
          </w:p>
        </w:tc>
      </w:tr>
      <w:tr w:rsidR="001A7FA7" w:rsidRPr="001A7FA7" w14:paraId="0B36B181" w14:textId="77777777" w:rsidTr="009D4D6A">
        <w:trPr>
          <w:trHeight w:val="20"/>
        </w:trPr>
        <w:tc>
          <w:tcPr>
            <w:tcW w:w="1560" w:type="dxa"/>
            <w:shd w:val="clear" w:color="auto" w:fill="FFFFFF"/>
          </w:tcPr>
          <w:p w14:paraId="1770BCA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835" w:type="dxa"/>
            <w:gridSpan w:val="3"/>
            <w:shd w:val="clear" w:color="auto" w:fill="FFFFFF"/>
          </w:tcPr>
          <w:p w14:paraId="5B02B94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Предоставление коммунальных услуг</w:t>
            </w:r>
          </w:p>
        </w:tc>
        <w:tc>
          <w:tcPr>
            <w:tcW w:w="11056" w:type="dxa"/>
            <w:shd w:val="clear" w:color="auto" w:fill="FFFFFF"/>
          </w:tcPr>
          <w:p w14:paraId="128B75E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A7FA7" w:rsidRPr="001A7FA7" w14:paraId="7FEB0C73" w14:textId="77777777" w:rsidTr="009D4D6A">
        <w:trPr>
          <w:trHeight w:val="20"/>
        </w:trPr>
        <w:tc>
          <w:tcPr>
            <w:tcW w:w="1560" w:type="dxa"/>
            <w:shd w:val="clear" w:color="auto" w:fill="FFFFFF"/>
          </w:tcPr>
          <w:p w14:paraId="4C44572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835" w:type="dxa"/>
            <w:gridSpan w:val="3"/>
            <w:shd w:val="clear" w:color="auto" w:fill="FFFFFF"/>
          </w:tcPr>
          <w:p w14:paraId="74CFB92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Административные здания организаций, обеспечивающих предоставление коммунальных услуг</w:t>
            </w:r>
          </w:p>
        </w:tc>
        <w:tc>
          <w:tcPr>
            <w:tcW w:w="11056" w:type="dxa"/>
            <w:shd w:val="clear" w:color="auto" w:fill="FFFFFF"/>
          </w:tcPr>
          <w:p w14:paraId="5FFFB68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p w14:paraId="700B633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52674DD0" w14:textId="77777777" w:rsidTr="009D4D6A">
        <w:trPr>
          <w:trHeight w:val="20"/>
        </w:trPr>
        <w:tc>
          <w:tcPr>
            <w:tcW w:w="1560" w:type="dxa"/>
            <w:shd w:val="clear" w:color="auto" w:fill="FFFFFF"/>
          </w:tcPr>
          <w:p w14:paraId="77498A31"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4.0</w:t>
            </w:r>
          </w:p>
        </w:tc>
        <w:tc>
          <w:tcPr>
            <w:tcW w:w="2835" w:type="dxa"/>
            <w:gridSpan w:val="3"/>
            <w:shd w:val="clear" w:color="auto" w:fill="FFFFFF"/>
          </w:tcPr>
          <w:p w14:paraId="5B4761B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Предпринимательство</w:t>
            </w:r>
          </w:p>
        </w:tc>
        <w:tc>
          <w:tcPr>
            <w:tcW w:w="11056" w:type="dxa"/>
            <w:shd w:val="clear" w:color="auto" w:fill="FFFFFF"/>
            <w:vAlign w:val="center"/>
          </w:tcPr>
          <w:p w14:paraId="5C7CF40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14:paraId="40A9EFF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Содержание данного вида разрешенного использования включает в себя содержание видов разрешенного использования, предусмотренных кодами 4.1 - </w:t>
            </w:r>
            <w:hyperlink r:id="rId157" w:history="1">
              <w:r w:rsidRPr="001A7FA7">
                <w:rPr>
                  <w:rFonts w:ascii="Times New Roman" w:eastAsia="Times New Roman" w:hAnsi="Times New Roman" w:cs="Times New Roman"/>
                  <w:lang w:eastAsia="ru-RU"/>
                </w:rPr>
                <w:t>4.10</w:t>
              </w:r>
            </w:hyperlink>
          </w:p>
        </w:tc>
      </w:tr>
      <w:tr w:rsidR="001A7FA7" w:rsidRPr="001A7FA7" w14:paraId="0A3163B6" w14:textId="77777777" w:rsidTr="009D4D6A">
        <w:trPr>
          <w:trHeight w:val="20"/>
        </w:trPr>
        <w:tc>
          <w:tcPr>
            <w:tcW w:w="1560" w:type="dxa"/>
            <w:shd w:val="clear" w:color="auto" w:fill="FFFFFF"/>
          </w:tcPr>
          <w:p w14:paraId="60210D2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4.1</w:t>
            </w:r>
          </w:p>
        </w:tc>
        <w:tc>
          <w:tcPr>
            <w:tcW w:w="2835" w:type="dxa"/>
            <w:gridSpan w:val="3"/>
            <w:shd w:val="clear" w:color="auto" w:fill="FFFFFF"/>
          </w:tcPr>
          <w:p w14:paraId="6F02CD9C"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Деловое управление</w:t>
            </w:r>
          </w:p>
        </w:tc>
        <w:tc>
          <w:tcPr>
            <w:tcW w:w="11056" w:type="dxa"/>
            <w:shd w:val="clear" w:color="auto" w:fill="FFFFFF"/>
          </w:tcPr>
          <w:p w14:paraId="5996D33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1A7FA7" w:rsidRPr="001A7FA7" w14:paraId="6DF89571" w14:textId="77777777" w:rsidTr="009D4D6A">
        <w:trPr>
          <w:trHeight w:val="20"/>
        </w:trPr>
        <w:tc>
          <w:tcPr>
            <w:tcW w:w="1560" w:type="dxa"/>
            <w:shd w:val="clear" w:color="auto" w:fill="FFFFFF"/>
          </w:tcPr>
          <w:p w14:paraId="23CAED3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4.9</w:t>
            </w:r>
          </w:p>
        </w:tc>
        <w:tc>
          <w:tcPr>
            <w:tcW w:w="2835" w:type="dxa"/>
            <w:gridSpan w:val="3"/>
            <w:shd w:val="clear" w:color="auto" w:fill="FFFFFF"/>
          </w:tcPr>
          <w:p w14:paraId="3AFB6EB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Служебные гаражи</w:t>
            </w:r>
          </w:p>
        </w:tc>
        <w:tc>
          <w:tcPr>
            <w:tcW w:w="11056" w:type="dxa"/>
            <w:shd w:val="clear" w:color="auto" w:fill="FFFFFF"/>
          </w:tcPr>
          <w:p w14:paraId="5AD30F2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158" w:history="1">
              <w:r w:rsidRPr="001A7FA7">
                <w:rPr>
                  <w:rFonts w:ascii="Times New Roman" w:eastAsia="Times New Roman" w:hAnsi="Times New Roman" w:cs="Times New Roman"/>
                  <w:lang w:eastAsia="ru-RU"/>
                </w:rPr>
                <w:t>кодами 3.0</w:t>
              </w:r>
            </w:hyperlink>
            <w:r w:rsidRPr="001A7FA7">
              <w:rPr>
                <w:rFonts w:ascii="Times New Roman" w:eastAsia="Times New Roman" w:hAnsi="Times New Roman" w:cs="Times New Roman"/>
                <w:lang w:eastAsia="ru-RU"/>
              </w:rPr>
              <w:t xml:space="preserve">, </w:t>
            </w:r>
            <w:hyperlink r:id="rId159" w:history="1">
              <w:r w:rsidRPr="001A7FA7">
                <w:rPr>
                  <w:rFonts w:ascii="Times New Roman" w:eastAsia="Times New Roman" w:hAnsi="Times New Roman" w:cs="Times New Roman"/>
                  <w:lang w:eastAsia="ru-RU"/>
                </w:rPr>
                <w:t>4.0</w:t>
              </w:r>
            </w:hyperlink>
            <w:r w:rsidRPr="001A7FA7">
              <w:rPr>
                <w:rFonts w:ascii="Times New Roman" w:eastAsia="Times New Roman" w:hAnsi="Times New Roman" w:cs="Times New Roman"/>
                <w:lang w:eastAsia="ru-RU"/>
              </w:rPr>
              <w:t>, а также для стоянки и хранения транспортных средств общего пользования, в том числе в депо</w:t>
            </w:r>
          </w:p>
        </w:tc>
      </w:tr>
      <w:tr w:rsidR="001A7FA7" w:rsidRPr="001A7FA7" w14:paraId="38A32010" w14:textId="77777777" w:rsidTr="009D4D6A">
        <w:trPr>
          <w:trHeight w:val="20"/>
        </w:trPr>
        <w:tc>
          <w:tcPr>
            <w:tcW w:w="1560" w:type="dxa"/>
            <w:shd w:val="clear" w:color="auto" w:fill="FFFFFF"/>
          </w:tcPr>
          <w:p w14:paraId="748A072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w:t>
            </w:r>
          </w:p>
        </w:tc>
        <w:tc>
          <w:tcPr>
            <w:tcW w:w="2835" w:type="dxa"/>
            <w:gridSpan w:val="3"/>
            <w:shd w:val="clear" w:color="auto" w:fill="FFFFFF"/>
          </w:tcPr>
          <w:p w14:paraId="6E428F1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Объекты дорожного сервиса</w:t>
            </w:r>
          </w:p>
        </w:tc>
        <w:tc>
          <w:tcPr>
            <w:tcW w:w="11056" w:type="dxa"/>
            <w:shd w:val="clear" w:color="auto" w:fill="FFFFFF"/>
          </w:tcPr>
          <w:p w14:paraId="0A77FFF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160" w:history="1">
              <w:r w:rsidRPr="001A7FA7">
                <w:rPr>
                  <w:rFonts w:ascii="Times New Roman" w:eastAsia="Times New Roman" w:hAnsi="Times New Roman" w:cs="Times New Roman"/>
                  <w:lang w:eastAsia="ru-RU"/>
                </w:rPr>
                <w:t>кодами 4.9.1.1</w:t>
              </w:r>
            </w:hyperlink>
            <w:r w:rsidRPr="001A7FA7">
              <w:rPr>
                <w:rFonts w:ascii="Times New Roman" w:eastAsia="Times New Roman" w:hAnsi="Times New Roman" w:cs="Times New Roman"/>
                <w:lang w:eastAsia="ru-RU"/>
              </w:rPr>
              <w:t xml:space="preserve"> - </w:t>
            </w:r>
            <w:hyperlink r:id="rId161" w:history="1">
              <w:r w:rsidRPr="001A7FA7">
                <w:rPr>
                  <w:rFonts w:ascii="Times New Roman" w:eastAsia="Times New Roman" w:hAnsi="Times New Roman" w:cs="Times New Roman"/>
                  <w:lang w:eastAsia="ru-RU"/>
                </w:rPr>
                <w:t>4.9.1.4</w:t>
              </w:r>
            </w:hyperlink>
          </w:p>
        </w:tc>
      </w:tr>
      <w:tr w:rsidR="001A7FA7" w:rsidRPr="001A7FA7" w14:paraId="588F70A0" w14:textId="77777777" w:rsidTr="009D4D6A">
        <w:trPr>
          <w:trHeight w:val="20"/>
        </w:trPr>
        <w:tc>
          <w:tcPr>
            <w:tcW w:w="1560" w:type="dxa"/>
            <w:shd w:val="clear" w:color="auto" w:fill="FFFFFF"/>
          </w:tcPr>
          <w:p w14:paraId="6511D94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4.9.1.1</w:t>
            </w:r>
          </w:p>
        </w:tc>
        <w:tc>
          <w:tcPr>
            <w:tcW w:w="2835" w:type="dxa"/>
            <w:gridSpan w:val="3"/>
            <w:shd w:val="clear" w:color="auto" w:fill="FFFFFF"/>
          </w:tcPr>
          <w:p w14:paraId="78C9865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Заправка транспортных средств</w:t>
            </w:r>
          </w:p>
        </w:tc>
        <w:tc>
          <w:tcPr>
            <w:tcW w:w="11056" w:type="dxa"/>
            <w:shd w:val="clear" w:color="auto" w:fill="FFFFFF"/>
          </w:tcPr>
          <w:p w14:paraId="6633494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1A7FA7" w:rsidRPr="001A7FA7" w14:paraId="4EB7A4A4" w14:textId="77777777" w:rsidTr="009D4D6A">
        <w:trPr>
          <w:trHeight w:val="20"/>
        </w:trPr>
        <w:tc>
          <w:tcPr>
            <w:tcW w:w="1560" w:type="dxa"/>
            <w:shd w:val="clear" w:color="auto" w:fill="FFFFFF"/>
          </w:tcPr>
          <w:p w14:paraId="11E094A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4.9.1.2</w:t>
            </w:r>
          </w:p>
        </w:tc>
        <w:tc>
          <w:tcPr>
            <w:tcW w:w="2835" w:type="dxa"/>
            <w:gridSpan w:val="3"/>
            <w:shd w:val="clear" w:color="auto" w:fill="FFFFFF"/>
          </w:tcPr>
          <w:p w14:paraId="6FB46F8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Обеспечение дорожного отдыха</w:t>
            </w:r>
          </w:p>
        </w:tc>
        <w:tc>
          <w:tcPr>
            <w:tcW w:w="11056" w:type="dxa"/>
            <w:shd w:val="clear" w:color="auto" w:fill="FFFFFF"/>
          </w:tcPr>
          <w:p w14:paraId="7828C26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1A7FA7" w:rsidRPr="001A7FA7" w14:paraId="0A8DEB78" w14:textId="77777777" w:rsidTr="009D4D6A">
        <w:trPr>
          <w:trHeight w:val="20"/>
        </w:trPr>
        <w:tc>
          <w:tcPr>
            <w:tcW w:w="1560" w:type="dxa"/>
            <w:shd w:val="clear" w:color="auto" w:fill="FFFFFF"/>
          </w:tcPr>
          <w:p w14:paraId="763407B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4.9.1.3</w:t>
            </w:r>
          </w:p>
        </w:tc>
        <w:tc>
          <w:tcPr>
            <w:tcW w:w="2835" w:type="dxa"/>
            <w:gridSpan w:val="3"/>
            <w:shd w:val="clear" w:color="auto" w:fill="FFFFFF"/>
          </w:tcPr>
          <w:p w14:paraId="4518ACA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Автомобильные мойки</w:t>
            </w:r>
          </w:p>
        </w:tc>
        <w:tc>
          <w:tcPr>
            <w:tcW w:w="11056" w:type="dxa"/>
            <w:shd w:val="clear" w:color="auto" w:fill="FFFFFF"/>
          </w:tcPr>
          <w:p w14:paraId="5EA567D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автомобильных моек, а также размещение магазинов сопутствующей торговли</w:t>
            </w:r>
          </w:p>
        </w:tc>
      </w:tr>
      <w:tr w:rsidR="001A7FA7" w:rsidRPr="001A7FA7" w14:paraId="23159F01" w14:textId="77777777" w:rsidTr="009D4D6A">
        <w:trPr>
          <w:trHeight w:val="20"/>
        </w:trPr>
        <w:tc>
          <w:tcPr>
            <w:tcW w:w="1560" w:type="dxa"/>
            <w:shd w:val="clear" w:color="auto" w:fill="FFFFFF"/>
          </w:tcPr>
          <w:p w14:paraId="018F02D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4.9.1.4</w:t>
            </w:r>
          </w:p>
        </w:tc>
        <w:tc>
          <w:tcPr>
            <w:tcW w:w="2835" w:type="dxa"/>
            <w:gridSpan w:val="3"/>
            <w:shd w:val="clear" w:color="auto" w:fill="FFFFFF"/>
          </w:tcPr>
          <w:p w14:paraId="666C6D9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Ремонт автомобилей</w:t>
            </w:r>
          </w:p>
        </w:tc>
        <w:tc>
          <w:tcPr>
            <w:tcW w:w="11056" w:type="dxa"/>
            <w:shd w:val="clear" w:color="auto" w:fill="FFFFFF"/>
          </w:tcPr>
          <w:p w14:paraId="68B5D76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1A7FA7" w:rsidRPr="001A7FA7" w14:paraId="05F547E1" w14:textId="77777777" w:rsidTr="009D4D6A">
        <w:trPr>
          <w:trHeight w:val="20"/>
        </w:trPr>
        <w:tc>
          <w:tcPr>
            <w:tcW w:w="1560" w:type="dxa"/>
            <w:shd w:val="clear" w:color="auto" w:fill="FFFFFF"/>
          </w:tcPr>
          <w:p w14:paraId="0F81A44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4.10</w:t>
            </w:r>
          </w:p>
        </w:tc>
        <w:tc>
          <w:tcPr>
            <w:tcW w:w="2835" w:type="dxa"/>
            <w:gridSpan w:val="3"/>
            <w:shd w:val="clear" w:color="auto" w:fill="FFFFFF"/>
          </w:tcPr>
          <w:p w14:paraId="7B8748F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roofErr w:type="spellStart"/>
            <w:r w:rsidRPr="001A7FA7">
              <w:rPr>
                <w:rFonts w:ascii="Times New Roman" w:eastAsia="Times New Roman" w:hAnsi="Times New Roman" w:cs="Times New Roman"/>
                <w:lang w:eastAsia="ru-RU"/>
              </w:rPr>
              <w:t>Выставочно</w:t>
            </w:r>
            <w:proofErr w:type="spellEnd"/>
            <w:r w:rsidRPr="001A7FA7">
              <w:rPr>
                <w:rFonts w:ascii="Times New Roman" w:eastAsia="Times New Roman" w:hAnsi="Times New Roman" w:cs="Times New Roman"/>
                <w:lang w:eastAsia="ru-RU"/>
              </w:rPr>
              <w:t>-ярмарочная деятельность</w:t>
            </w:r>
          </w:p>
        </w:tc>
        <w:tc>
          <w:tcPr>
            <w:tcW w:w="11056" w:type="dxa"/>
            <w:shd w:val="clear" w:color="auto" w:fill="FFFFFF"/>
          </w:tcPr>
          <w:p w14:paraId="10075FD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сооружений, предназначенных для осуществления </w:t>
            </w:r>
            <w:proofErr w:type="spellStart"/>
            <w:r w:rsidRPr="001A7FA7">
              <w:rPr>
                <w:rFonts w:ascii="Times New Roman" w:eastAsia="Times New Roman" w:hAnsi="Times New Roman" w:cs="Times New Roman"/>
                <w:lang w:eastAsia="ru-RU"/>
              </w:rPr>
              <w:t>выставочно</w:t>
            </w:r>
            <w:proofErr w:type="spellEnd"/>
            <w:r w:rsidRPr="001A7FA7">
              <w:rPr>
                <w:rFonts w:ascii="Times New Roman" w:eastAsia="Times New Roman" w:hAnsi="Times New Roman" w:cs="Times New Roman"/>
                <w:lang w:eastAsia="ru-RU"/>
              </w:rPr>
              <w:t xml:space="preserve">-ярмарочной и </w:t>
            </w:r>
            <w:proofErr w:type="spellStart"/>
            <w:r w:rsidRPr="001A7FA7">
              <w:rPr>
                <w:rFonts w:ascii="Times New Roman" w:eastAsia="Times New Roman" w:hAnsi="Times New Roman" w:cs="Times New Roman"/>
                <w:lang w:eastAsia="ru-RU"/>
              </w:rPr>
              <w:t>конгрессной</w:t>
            </w:r>
            <w:proofErr w:type="spellEnd"/>
            <w:r w:rsidRPr="001A7FA7">
              <w:rPr>
                <w:rFonts w:ascii="Times New Roman" w:eastAsia="Times New Roman" w:hAnsi="Times New Roman" w:cs="Times New Roman"/>
                <w:lang w:eastAsia="ru-RU"/>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1A7FA7" w:rsidRPr="001A7FA7" w14:paraId="0088436F" w14:textId="77777777" w:rsidTr="009D4D6A">
        <w:trPr>
          <w:trHeight w:val="20"/>
        </w:trPr>
        <w:tc>
          <w:tcPr>
            <w:tcW w:w="1560" w:type="dxa"/>
            <w:shd w:val="clear" w:color="auto" w:fill="FFFFFF"/>
          </w:tcPr>
          <w:p w14:paraId="2DD324C2"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6.0</w:t>
            </w:r>
          </w:p>
        </w:tc>
        <w:tc>
          <w:tcPr>
            <w:tcW w:w="2835" w:type="dxa"/>
            <w:gridSpan w:val="3"/>
            <w:shd w:val="clear" w:color="auto" w:fill="FFFFFF"/>
          </w:tcPr>
          <w:p w14:paraId="1835EBCA"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Производственная деятельность</w:t>
            </w:r>
          </w:p>
        </w:tc>
        <w:tc>
          <w:tcPr>
            <w:tcW w:w="11056" w:type="dxa"/>
            <w:shd w:val="clear" w:color="auto" w:fill="FFFFFF"/>
            <w:vAlign w:val="center"/>
          </w:tcPr>
          <w:p w14:paraId="67A3588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1A7FA7" w:rsidRPr="001A7FA7" w14:paraId="361608A3" w14:textId="77777777" w:rsidTr="009D4D6A">
        <w:trPr>
          <w:trHeight w:val="20"/>
        </w:trPr>
        <w:tc>
          <w:tcPr>
            <w:tcW w:w="1560" w:type="dxa"/>
            <w:shd w:val="clear" w:color="auto" w:fill="FFFFFF"/>
          </w:tcPr>
          <w:p w14:paraId="068FADA1"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6.1</w:t>
            </w:r>
          </w:p>
        </w:tc>
        <w:tc>
          <w:tcPr>
            <w:tcW w:w="2835" w:type="dxa"/>
            <w:gridSpan w:val="3"/>
            <w:shd w:val="clear" w:color="auto" w:fill="FFFFFF"/>
          </w:tcPr>
          <w:p w14:paraId="5104A4B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Недропользование</w:t>
            </w:r>
          </w:p>
        </w:tc>
        <w:tc>
          <w:tcPr>
            <w:tcW w:w="11056" w:type="dxa"/>
            <w:shd w:val="clear" w:color="auto" w:fill="FFFFFF"/>
            <w:vAlign w:val="center"/>
          </w:tcPr>
          <w:p w14:paraId="3A302B2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геологических изысканий;</w:t>
            </w:r>
          </w:p>
          <w:p w14:paraId="64F3440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добыча полезных ископаемых открытым (карьеры, отвалы) и закрытым (шахты, скважины) способами;</w:t>
            </w:r>
          </w:p>
          <w:p w14:paraId="63851BA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в том числе подземных, в целях добычи полезных ископаемых;</w:t>
            </w:r>
          </w:p>
          <w:p w14:paraId="0483ADF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14:paraId="4AB5A8B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1A7FA7" w:rsidRPr="001A7FA7" w14:paraId="50FED87A" w14:textId="77777777" w:rsidTr="009D4D6A">
        <w:trPr>
          <w:trHeight w:val="20"/>
        </w:trPr>
        <w:tc>
          <w:tcPr>
            <w:tcW w:w="1560" w:type="dxa"/>
            <w:shd w:val="clear" w:color="auto" w:fill="FFFFFF"/>
          </w:tcPr>
          <w:p w14:paraId="065629BD"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6.2.1</w:t>
            </w:r>
          </w:p>
        </w:tc>
        <w:tc>
          <w:tcPr>
            <w:tcW w:w="2835" w:type="dxa"/>
            <w:gridSpan w:val="3"/>
            <w:shd w:val="clear" w:color="auto" w:fill="FFFFFF"/>
          </w:tcPr>
          <w:p w14:paraId="328BE6F1"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Автомобилестроительная промышленность</w:t>
            </w:r>
          </w:p>
        </w:tc>
        <w:tc>
          <w:tcPr>
            <w:tcW w:w="11056" w:type="dxa"/>
            <w:shd w:val="clear" w:color="auto" w:fill="FFFFFF"/>
            <w:vAlign w:val="center"/>
          </w:tcPr>
          <w:p w14:paraId="3C2776A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1A7FA7" w:rsidRPr="001A7FA7" w14:paraId="6B2E6629" w14:textId="77777777" w:rsidTr="009D4D6A">
        <w:trPr>
          <w:trHeight w:val="20"/>
        </w:trPr>
        <w:tc>
          <w:tcPr>
            <w:tcW w:w="1560" w:type="dxa"/>
            <w:shd w:val="clear" w:color="auto" w:fill="FFFFFF"/>
          </w:tcPr>
          <w:p w14:paraId="5BC39FED"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6.3</w:t>
            </w:r>
          </w:p>
        </w:tc>
        <w:tc>
          <w:tcPr>
            <w:tcW w:w="2835" w:type="dxa"/>
            <w:gridSpan w:val="3"/>
            <w:shd w:val="clear" w:color="auto" w:fill="FFFFFF"/>
          </w:tcPr>
          <w:p w14:paraId="7ADB3E9B"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Легкая промышленность</w:t>
            </w:r>
          </w:p>
        </w:tc>
        <w:tc>
          <w:tcPr>
            <w:tcW w:w="11056" w:type="dxa"/>
            <w:shd w:val="clear" w:color="auto" w:fill="FFFFFF"/>
            <w:vAlign w:val="center"/>
          </w:tcPr>
          <w:p w14:paraId="47FDB5A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предназначенных для текстильной, </w:t>
            </w:r>
            <w:proofErr w:type="spellStart"/>
            <w:proofErr w:type="gramStart"/>
            <w:r w:rsidRPr="001A7FA7">
              <w:rPr>
                <w:rFonts w:ascii="Times New Roman" w:eastAsia="Times New Roman" w:hAnsi="Times New Roman" w:cs="Times New Roman"/>
                <w:lang w:eastAsia="ru-RU"/>
              </w:rPr>
              <w:t>фарфоро</w:t>
            </w:r>
            <w:proofErr w:type="spellEnd"/>
            <w:r w:rsidRPr="001A7FA7">
              <w:rPr>
                <w:rFonts w:ascii="Times New Roman" w:eastAsia="Times New Roman" w:hAnsi="Times New Roman" w:cs="Times New Roman"/>
                <w:lang w:eastAsia="ru-RU"/>
              </w:rPr>
              <w:t>-фаянсовой</w:t>
            </w:r>
            <w:proofErr w:type="gramEnd"/>
            <w:r w:rsidRPr="001A7FA7">
              <w:rPr>
                <w:rFonts w:ascii="Times New Roman" w:eastAsia="Times New Roman" w:hAnsi="Times New Roman" w:cs="Times New Roman"/>
                <w:lang w:eastAsia="ru-RU"/>
              </w:rPr>
              <w:t>, электронной промышленности</w:t>
            </w:r>
          </w:p>
        </w:tc>
      </w:tr>
      <w:tr w:rsidR="001A7FA7" w:rsidRPr="001A7FA7" w14:paraId="6096DF3D" w14:textId="77777777" w:rsidTr="009D4D6A">
        <w:trPr>
          <w:trHeight w:val="20"/>
        </w:trPr>
        <w:tc>
          <w:tcPr>
            <w:tcW w:w="1560" w:type="dxa"/>
            <w:shd w:val="clear" w:color="auto" w:fill="FFFFFF"/>
          </w:tcPr>
          <w:p w14:paraId="6E123052"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6.4</w:t>
            </w:r>
          </w:p>
        </w:tc>
        <w:tc>
          <w:tcPr>
            <w:tcW w:w="2835" w:type="dxa"/>
            <w:gridSpan w:val="3"/>
            <w:shd w:val="clear" w:color="auto" w:fill="FFFFFF"/>
          </w:tcPr>
          <w:p w14:paraId="4AD4BCB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Пищевая промышленность</w:t>
            </w:r>
          </w:p>
        </w:tc>
        <w:tc>
          <w:tcPr>
            <w:tcW w:w="11056" w:type="dxa"/>
            <w:shd w:val="clear" w:color="auto" w:fill="FFFFFF"/>
            <w:vAlign w:val="center"/>
          </w:tcPr>
          <w:p w14:paraId="5E57925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1A7FA7" w:rsidRPr="001A7FA7" w14:paraId="71FEDA84" w14:textId="77777777" w:rsidTr="009D4D6A">
        <w:trPr>
          <w:trHeight w:val="20"/>
        </w:trPr>
        <w:tc>
          <w:tcPr>
            <w:tcW w:w="1560" w:type="dxa"/>
            <w:shd w:val="clear" w:color="auto" w:fill="FFFFFF"/>
          </w:tcPr>
          <w:p w14:paraId="16FEFEC1"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6.6</w:t>
            </w:r>
          </w:p>
        </w:tc>
        <w:tc>
          <w:tcPr>
            <w:tcW w:w="2835" w:type="dxa"/>
            <w:gridSpan w:val="3"/>
            <w:shd w:val="clear" w:color="auto" w:fill="FFFFFF"/>
          </w:tcPr>
          <w:p w14:paraId="4F7FF28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Строительная промышленность</w:t>
            </w:r>
          </w:p>
        </w:tc>
        <w:tc>
          <w:tcPr>
            <w:tcW w:w="11056" w:type="dxa"/>
            <w:shd w:val="clear" w:color="auto" w:fill="FFFFFF"/>
            <w:vAlign w:val="center"/>
          </w:tcPr>
          <w:p w14:paraId="7A88ED2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1A7FA7" w:rsidRPr="001A7FA7" w14:paraId="17330903" w14:textId="77777777" w:rsidTr="009D4D6A">
        <w:trPr>
          <w:trHeight w:val="20"/>
        </w:trPr>
        <w:tc>
          <w:tcPr>
            <w:tcW w:w="1560" w:type="dxa"/>
            <w:shd w:val="clear" w:color="auto" w:fill="FFFFFF"/>
          </w:tcPr>
          <w:p w14:paraId="5911E2C7"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6.8</w:t>
            </w:r>
          </w:p>
        </w:tc>
        <w:tc>
          <w:tcPr>
            <w:tcW w:w="2835" w:type="dxa"/>
            <w:gridSpan w:val="3"/>
            <w:shd w:val="clear" w:color="auto" w:fill="FFFFFF"/>
          </w:tcPr>
          <w:p w14:paraId="1E35CAA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Связь</w:t>
            </w:r>
          </w:p>
        </w:tc>
        <w:tc>
          <w:tcPr>
            <w:tcW w:w="11056" w:type="dxa"/>
            <w:shd w:val="clear" w:color="auto" w:fill="FFFFFF"/>
            <w:vAlign w:val="center"/>
          </w:tcPr>
          <w:p w14:paraId="10AB504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w:t>
            </w:r>
            <w:hyperlink r:id="rId162" w:history="1">
              <w:r w:rsidRPr="001A7FA7">
                <w:rPr>
                  <w:rFonts w:ascii="Times New Roman" w:eastAsia="Times New Roman" w:hAnsi="Times New Roman" w:cs="Times New Roman"/>
                  <w:lang w:eastAsia="ru-RU"/>
                </w:rPr>
                <w:t>3.2.3</w:t>
              </w:r>
            </w:hyperlink>
          </w:p>
        </w:tc>
      </w:tr>
      <w:tr w:rsidR="001A7FA7" w:rsidRPr="001A7FA7" w14:paraId="30960AFC" w14:textId="77777777" w:rsidTr="009D4D6A">
        <w:trPr>
          <w:trHeight w:val="20"/>
        </w:trPr>
        <w:tc>
          <w:tcPr>
            <w:tcW w:w="1560" w:type="dxa"/>
            <w:shd w:val="clear" w:color="auto" w:fill="FFFFFF"/>
          </w:tcPr>
          <w:p w14:paraId="1BED766F"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6.9</w:t>
            </w:r>
          </w:p>
        </w:tc>
        <w:tc>
          <w:tcPr>
            <w:tcW w:w="2835" w:type="dxa"/>
            <w:gridSpan w:val="3"/>
            <w:shd w:val="clear" w:color="auto" w:fill="FFFFFF"/>
          </w:tcPr>
          <w:p w14:paraId="7FE5389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Склад</w:t>
            </w:r>
          </w:p>
        </w:tc>
        <w:tc>
          <w:tcPr>
            <w:tcW w:w="11056" w:type="dxa"/>
            <w:shd w:val="clear" w:color="auto" w:fill="FFFFFF"/>
            <w:vAlign w:val="center"/>
          </w:tcPr>
          <w:p w14:paraId="17B908D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1A7FA7" w:rsidRPr="001A7FA7" w14:paraId="7B3E5FE3" w14:textId="77777777" w:rsidTr="009D4D6A">
        <w:trPr>
          <w:trHeight w:val="20"/>
        </w:trPr>
        <w:tc>
          <w:tcPr>
            <w:tcW w:w="1560" w:type="dxa"/>
            <w:shd w:val="clear" w:color="auto" w:fill="FFFFFF"/>
          </w:tcPr>
          <w:p w14:paraId="07303354"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6.11</w:t>
            </w:r>
          </w:p>
        </w:tc>
        <w:tc>
          <w:tcPr>
            <w:tcW w:w="2835" w:type="dxa"/>
            <w:gridSpan w:val="3"/>
            <w:shd w:val="clear" w:color="auto" w:fill="FFFFFF"/>
          </w:tcPr>
          <w:p w14:paraId="5F2DBF75"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Целлюлозно-бумажная промышленность</w:t>
            </w:r>
          </w:p>
        </w:tc>
        <w:tc>
          <w:tcPr>
            <w:tcW w:w="11056" w:type="dxa"/>
            <w:shd w:val="clear" w:color="auto" w:fill="FFFFFF"/>
            <w:vAlign w:val="center"/>
          </w:tcPr>
          <w:p w14:paraId="7916D03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1A7FA7" w:rsidRPr="001A7FA7" w14:paraId="1DABE701" w14:textId="77777777" w:rsidTr="009D4D6A">
        <w:trPr>
          <w:trHeight w:val="20"/>
        </w:trPr>
        <w:tc>
          <w:tcPr>
            <w:tcW w:w="1560" w:type="dxa"/>
            <w:shd w:val="clear" w:color="auto" w:fill="FFFFFF"/>
          </w:tcPr>
          <w:p w14:paraId="22F17131"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6.12</w:t>
            </w:r>
          </w:p>
        </w:tc>
        <w:tc>
          <w:tcPr>
            <w:tcW w:w="2835" w:type="dxa"/>
            <w:gridSpan w:val="3"/>
            <w:shd w:val="clear" w:color="auto" w:fill="FFFFFF"/>
          </w:tcPr>
          <w:p w14:paraId="239023A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Научно-производственная деятельность</w:t>
            </w:r>
          </w:p>
        </w:tc>
        <w:tc>
          <w:tcPr>
            <w:tcW w:w="11056" w:type="dxa"/>
            <w:shd w:val="clear" w:color="auto" w:fill="FFFFFF"/>
            <w:vAlign w:val="center"/>
          </w:tcPr>
          <w:p w14:paraId="6BB519C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технологических, промышленных, агропромышленных парков, бизнес-инкубаторов</w:t>
            </w:r>
          </w:p>
        </w:tc>
      </w:tr>
      <w:tr w:rsidR="001A7FA7" w:rsidRPr="001A7FA7" w14:paraId="56AF97E9" w14:textId="77777777" w:rsidTr="009D4D6A">
        <w:trPr>
          <w:trHeight w:val="20"/>
        </w:trPr>
        <w:tc>
          <w:tcPr>
            <w:tcW w:w="1560" w:type="dxa"/>
            <w:shd w:val="clear" w:color="auto" w:fill="FFFFFF"/>
          </w:tcPr>
          <w:p w14:paraId="66C9CBE1"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7.0</w:t>
            </w:r>
          </w:p>
        </w:tc>
        <w:tc>
          <w:tcPr>
            <w:tcW w:w="2835" w:type="dxa"/>
            <w:gridSpan w:val="3"/>
            <w:shd w:val="clear" w:color="auto" w:fill="FFFFFF"/>
          </w:tcPr>
          <w:p w14:paraId="669F719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Транспорт</w:t>
            </w:r>
          </w:p>
        </w:tc>
        <w:tc>
          <w:tcPr>
            <w:tcW w:w="11056" w:type="dxa"/>
            <w:shd w:val="clear" w:color="auto" w:fill="FFFFFF"/>
            <w:vAlign w:val="center"/>
          </w:tcPr>
          <w:p w14:paraId="0DD6B66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различного рода путей сообщения и сооружений, используемых для перевозки людей или грузов либо передачи веществ.</w:t>
            </w:r>
          </w:p>
          <w:p w14:paraId="01207ED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Содержание данного вида разрешенного использования включает в себя содержание видов разрешенного использования с кодами 7.1 - </w:t>
            </w:r>
            <w:hyperlink r:id="rId163" w:history="1">
              <w:r w:rsidRPr="001A7FA7">
                <w:rPr>
                  <w:rFonts w:ascii="Times New Roman" w:eastAsia="Times New Roman" w:hAnsi="Times New Roman" w:cs="Times New Roman"/>
                  <w:lang w:eastAsia="ru-RU"/>
                </w:rPr>
                <w:t>7.5</w:t>
              </w:r>
            </w:hyperlink>
          </w:p>
        </w:tc>
      </w:tr>
      <w:tr w:rsidR="001A7FA7" w:rsidRPr="001A7FA7" w14:paraId="22F5A1FC" w14:textId="77777777" w:rsidTr="009D4D6A">
        <w:trPr>
          <w:trHeight w:val="20"/>
        </w:trPr>
        <w:tc>
          <w:tcPr>
            <w:tcW w:w="1560" w:type="dxa"/>
            <w:shd w:val="clear" w:color="auto" w:fill="FFFFFF"/>
          </w:tcPr>
          <w:p w14:paraId="2963A542"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7.1</w:t>
            </w:r>
          </w:p>
        </w:tc>
        <w:tc>
          <w:tcPr>
            <w:tcW w:w="2835" w:type="dxa"/>
            <w:gridSpan w:val="3"/>
            <w:shd w:val="clear" w:color="auto" w:fill="FFFFFF"/>
          </w:tcPr>
          <w:p w14:paraId="6EC78B39"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Железнодорожный транспорт</w:t>
            </w:r>
          </w:p>
        </w:tc>
        <w:tc>
          <w:tcPr>
            <w:tcW w:w="11056" w:type="dxa"/>
            <w:shd w:val="clear" w:color="auto" w:fill="FFFFFF"/>
            <w:vAlign w:val="center"/>
          </w:tcPr>
          <w:p w14:paraId="7834F70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железнодорожного транспорта. Содержание данного вида </w:t>
            </w:r>
            <w:r w:rsidRPr="001A7FA7">
              <w:rPr>
                <w:rFonts w:ascii="Times New Roman" w:eastAsia="Times New Roman" w:hAnsi="Times New Roman" w:cs="Times New Roman"/>
                <w:color w:val="000000"/>
                <w:lang w:eastAsia="ru-RU"/>
              </w:rPr>
              <w:t xml:space="preserve">разрешенного использования включает в себя содержание видов разрешенного использования с </w:t>
            </w:r>
            <w:hyperlink r:id="rId164" w:history="1">
              <w:r w:rsidRPr="001A7FA7">
                <w:rPr>
                  <w:rFonts w:ascii="Times New Roman" w:eastAsia="Times New Roman" w:hAnsi="Times New Roman" w:cs="Times New Roman"/>
                  <w:color w:val="000000"/>
                  <w:lang w:eastAsia="ru-RU"/>
                </w:rPr>
                <w:t>кодами 7.1.1</w:t>
              </w:r>
            </w:hyperlink>
            <w:r w:rsidRPr="001A7FA7">
              <w:rPr>
                <w:rFonts w:ascii="Times New Roman" w:eastAsia="Times New Roman" w:hAnsi="Times New Roman" w:cs="Times New Roman"/>
                <w:color w:val="000000"/>
                <w:lang w:eastAsia="ru-RU"/>
              </w:rPr>
              <w:t xml:space="preserve"> - 7.1.2</w:t>
            </w:r>
          </w:p>
        </w:tc>
      </w:tr>
      <w:tr w:rsidR="001A7FA7" w:rsidRPr="001A7FA7" w14:paraId="445E88DC" w14:textId="77777777" w:rsidTr="009D4D6A">
        <w:trPr>
          <w:trHeight w:val="20"/>
        </w:trPr>
        <w:tc>
          <w:tcPr>
            <w:tcW w:w="1560" w:type="dxa"/>
            <w:shd w:val="clear" w:color="auto" w:fill="FFFFFF"/>
          </w:tcPr>
          <w:p w14:paraId="4453FD50"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7.1.1</w:t>
            </w:r>
          </w:p>
        </w:tc>
        <w:tc>
          <w:tcPr>
            <w:tcW w:w="2835" w:type="dxa"/>
            <w:gridSpan w:val="3"/>
            <w:shd w:val="clear" w:color="auto" w:fill="FFFFFF"/>
          </w:tcPr>
          <w:p w14:paraId="6529CBD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Железнодорожные пути</w:t>
            </w:r>
          </w:p>
        </w:tc>
        <w:tc>
          <w:tcPr>
            <w:tcW w:w="11056" w:type="dxa"/>
            <w:shd w:val="clear" w:color="auto" w:fill="FFFFFF"/>
            <w:vAlign w:val="center"/>
          </w:tcPr>
          <w:p w14:paraId="0F7CDE0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железнодорожных путей</w:t>
            </w:r>
          </w:p>
        </w:tc>
      </w:tr>
      <w:tr w:rsidR="001A7FA7" w:rsidRPr="001A7FA7" w14:paraId="765E6EE8" w14:textId="77777777" w:rsidTr="009D4D6A">
        <w:trPr>
          <w:trHeight w:val="20"/>
        </w:trPr>
        <w:tc>
          <w:tcPr>
            <w:tcW w:w="1560" w:type="dxa"/>
            <w:shd w:val="clear" w:color="auto" w:fill="FFFFFF"/>
          </w:tcPr>
          <w:p w14:paraId="79B54359"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7.1.2</w:t>
            </w:r>
          </w:p>
        </w:tc>
        <w:tc>
          <w:tcPr>
            <w:tcW w:w="2835" w:type="dxa"/>
            <w:gridSpan w:val="3"/>
            <w:shd w:val="clear" w:color="auto" w:fill="FFFFFF"/>
          </w:tcPr>
          <w:p w14:paraId="39E5AEF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Обслуживание железнодорожных перевозок</w:t>
            </w:r>
          </w:p>
        </w:tc>
        <w:tc>
          <w:tcPr>
            <w:tcW w:w="11056" w:type="dxa"/>
            <w:shd w:val="clear" w:color="auto" w:fill="FFFFFF"/>
            <w:vAlign w:val="center"/>
          </w:tcPr>
          <w:p w14:paraId="3B75D02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31BE8E1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1A7FA7" w:rsidRPr="001A7FA7" w14:paraId="3828067E" w14:textId="77777777" w:rsidTr="009D4D6A">
        <w:trPr>
          <w:trHeight w:val="20"/>
        </w:trPr>
        <w:tc>
          <w:tcPr>
            <w:tcW w:w="1560" w:type="dxa"/>
            <w:shd w:val="clear" w:color="auto" w:fill="FFFFFF"/>
          </w:tcPr>
          <w:p w14:paraId="1FD1B6F7"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7.2</w:t>
            </w:r>
          </w:p>
        </w:tc>
        <w:tc>
          <w:tcPr>
            <w:tcW w:w="2835" w:type="dxa"/>
            <w:gridSpan w:val="3"/>
            <w:shd w:val="clear" w:color="auto" w:fill="FFFFFF"/>
          </w:tcPr>
          <w:p w14:paraId="4B64DECC"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Автомобильный транспорт</w:t>
            </w:r>
          </w:p>
        </w:tc>
        <w:tc>
          <w:tcPr>
            <w:tcW w:w="11056" w:type="dxa"/>
            <w:shd w:val="clear" w:color="auto" w:fill="FFFFFF"/>
            <w:vAlign w:val="center"/>
          </w:tcPr>
          <w:p w14:paraId="77C4135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w:t>
            </w:r>
            <w:r w:rsidRPr="001A7FA7">
              <w:rPr>
                <w:rFonts w:ascii="Times New Roman" w:eastAsia="Times New Roman" w:hAnsi="Times New Roman" w:cs="Times New Roman"/>
                <w:color w:val="000000"/>
                <w:lang w:eastAsia="ru-RU"/>
              </w:rPr>
              <w:t xml:space="preserve">использования с </w:t>
            </w:r>
            <w:hyperlink r:id="rId165" w:history="1">
              <w:r w:rsidRPr="001A7FA7">
                <w:rPr>
                  <w:rFonts w:ascii="Times New Roman" w:eastAsia="Times New Roman" w:hAnsi="Times New Roman" w:cs="Times New Roman"/>
                  <w:color w:val="000000"/>
                  <w:lang w:eastAsia="ru-RU"/>
                </w:rPr>
                <w:t>кодами 7.2.1</w:t>
              </w:r>
            </w:hyperlink>
            <w:r w:rsidRPr="001A7FA7">
              <w:rPr>
                <w:rFonts w:ascii="Times New Roman" w:eastAsia="Times New Roman" w:hAnsi="Times New Roman" w:cs="Times New Roman"/>
                <w:color w:val="000000"/>
                <w:lang w:eastAsia="ru-RU"/>
              </w:rPr>
              <w:t xml:space="preserve"> - </w:t>
            </w:r>
            <w:hyperlink r:id="rId166" w:history="1">
              <w:r w:rsidRPr="001A7FA7">
                <w:rPr>
                  <w:rFonts w:ascii="Times New Roman" w:eastAsia="Times New Roman" w:hAnsi="Times New Roman" w:cs="Times New Roman"/>
                  <w:color w:val="000000"/>
                  <w:lang w:eastAsia="ru-RU"/>
                </w:rPr>
                <w:t>7.2.3</w:t>
              </w:r>
            </w:hyperlink>
          </w:p>
        </w:tc>
      </w:tr>
      <w:tr w:rsidR="001A7FA7" w:rsidRPr="001A7FA7" w14:paraId="041C4E66" w14:textId="77777777" w:rsidTr="009D4D6A">
        <w:trPr>
          <w:trHeight w:val="20"/>
        </w:trPr>
        <w:tc>
          <w:tcPr>
            <w:tcW w:w="1560" w:type="dxa"/>
            <w:shd w:val="clear" w:color="auto" w:fill="FFFFFF"/>
          </w:tcPr>
          <w:p w14:paraId="728DE7A9"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7.2.2</w:t>
            </w:r>
          </w:p>
        </w:tc>
        <w:tc>
          <w:tcPr>
            <w:tcW w:w="2835" w:type="dxa"/>
            <w:gridSpan w:val="3"/>
            <w:shd w:val="clear" w:color="auto" w:fill="FFFFFF"/>
          </w:tcPr>
          <w:p w14:paraId="48FD411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Обслуживание перевозок пассажиров</w:t>
            </w:r>
          </w:p>
        </w:tc>
        <w:tc>
          <w:tcPr>
            <w:tcW w:w="11056" w:type="dxa"/>
            <w:shd w:val="clear" w:color="auto" w:fill="FFFFFF"/>
            <w:vAlign w:val="center"/>
          </w:tcPr>
          <w:p w14:paraId="36B620F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предназначенных для обслуживания пассажиров, за исключением объектов </w:t>
            </w:r>
            <w:r w:rsidRPr="001A7FA7">
              <w:rPr>
                <w:rFonts w:ascii="Times New Roman" w:eastAsia="Times New Roman" w:hAnsi="Times New Roman" w:cs="Times New Roman"/>
                <w:color w:val="000000"/>
                <w:lang w:eastAsia="ru-RU"/>
              </w:rPr>
              <w:t>капитального строительства, размещение которых предусмотрено содержанием вида разрешенного использования с кодом 7.6</w:t>
            </w:r>
          </w:p>
        </w:tc>
      </w:tr>
      <w:tr w:rsidR="001A7FA7" w:rsidRPr="001A7FA7" w14:paraId="5E943A5C" w14:textId="77777777" w:rsidTr="009D4D6A">
        <w:trPr>
          <w:trHeight w:val="20"/>
        </w:trPr>
        <w:tc>
          <w:tcPr>
            <w:tcW w:w="1560" w:type="dxa"/>
            <w:shd w:val="clear" w:color="auto" w:fill="FFFFFF"/>
          </w:tcPr>
          <w:p w14:paraId="4CF85347"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7.2.3</w:t>
            </w:r>
          </w:p>
        </w:tc>
        <w:tc>
          <w:tcPr>
            <w:tcW w:w="2835" w:type="dxa"/>
            <w:gridSpan w:val="3"/>
            <w:shd w:val="clear" w:color="auto" w:fill="FFFFFF"/>
          </w:tcPr>
          <w:p w14:paraId="6D9FBBC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Стоянки транспорта общего пользования</w:t>
            </w:r>
          </w:p>
        </w:tc>
        <w:tc>
          <w:tcPr>
            <w:tcW w:w="11056" w:type="dxa"/>
            <w:shd w:val="clear" w:color="auto" w:fill="FFFFFF"/>
            <w:vAlign w:val="center"/>
          </w:tcPr>
          <w:p w14:paraId="23F3E49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1A7FA7">
              <w:rPr>
                <w:rFonts w:ascii="Times New Roman" w:eastAsia="Times New Roman" w:hAnsi="Times New Roman" w:cs="Times New Roman"/>
                <w:color w:val="000000"/>
                <w:lang w:eastAsia="ru-RU"/>
              </w:rPr>
              <w:t>Размещение стоянок транспортных средств, осуществляющих перевозки людей по установленному маршруту</w:t>
            </w:r>
          </w:p>
        </w:tc>
      </w:tr>
      <w:tr w:rsidR="001A7FA7" w:rsidRPr="001A7FA7" w14:paraId="2F6F12BB" w14:textId="77777777" w:rsidTr="009D4D6A">
        <w:trPr>
          <w:trHeight w:val="20"/>
        </w:trPr>
        <w:tc>
          <w:tcPr>
            <w:tcW w:w="1560" w:type="dxa"/>
            <w:shd w:val="clear" w:color="auto" w:fill="FFFFFF"/>
          </w:tcPr>
          <w:p w14:paraId="778FB149"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7.4</w:t>
            </w:r>
          </w:p>
        </w:tc>
        <w:tc>
          <w:tcPr>
            <w:tcW w:w="2835" w:type="dxa"/>
            <w:gridSpan w:val="3"/>
            <w:shd w:val="clear" w:color="auto" w:fill="FFFFFF"/>
          </w:tcPr>
          <w:p w14:paraId="5E9143DD"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Воздушный транспорт</w:t>
            </w:r>
          </w:p>
        </w:tc>
        <w:tc>
          <w:tcPr>
            <w:tcW w:w="11056" w:type="dxa"/>
            <w:shd w:val="clear" w:color="auto" w:fill="FFFFFF"/>
            <w:vAlign w:val="center"/>
          </w:tcPr>
          <w:p w14:paraId="05E5695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14:paraId="4D07630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предназначенных для технического обслуживания и ремонта воздушных судов</w:t>
            </w:r>
          </w:p>
        </w:tc>
      </w:tr>
      <w:tr w:rsidR="001A7FA7" w:rsidRPr="001A7FA7" w14:paraId="7180786E" w14:textId="77777777" w:rsidTr="009D4D6A">
        <w:trPr>
          <w:trHeight w:val="20"/>
        </w:trPr>
        <w:tc>
          <w:tcPr>
            <w:tcW w:w="1560" w:type="dxa"/>
            <w:shd w:val="clear" w:color="auto" w:fill="FFFFFF"/>
          </w:tcPr>
          <w:p w14:paraId="532E6E31"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7.5</w:t>
            </w:r>
          </w:p>
        </w:tc>
        <w:tc>
          <w:tcPr>
            <w:tcW w:w="2835" w:type="dxa"/>
            <w:gridSpan w:val="3"/>
            <w:shd w:val="clear" w:color="auto" w:fill="FFFFFF"/>
          </w:tcPr>
          <w:p w14:paraId="37463AF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Трубопроводный транспорт</w:t>
            </w:r>
          </w:p>
        </w:tc>
        <w:tc>
          <w:tcPr>
            <w:tcW w:w="11056" w:type="dxa"/>
            <w:shd w:val="clear" w:color="auto" w:fill="FFFFFF"/>
            <w:vAlign w:val="center"/>
          </w:tcPr>
          <w:p w14:paraId="1C512EE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A7FA7" w:rsidRPr="001A7FA7" w14:paraId="4B51F06D" w14:textId="77777777" w:rsidTr="009D4D6A">
        <w:trPr>
          <w:trHeight w:val="20"/>
        </w:trPr>
        <w:tc>
          <w:tcPr>
            <w:tcW w:w="1560" w:type="dxa"/>
            <w:shd w:val="clear" w:color="auto" w:fill="FFFFFF"/>
          </w:tcPr>
          <w:p w14:paraId="6898F61D"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8.3</w:t>
            </w:r>
          </w:p>
        </w:tc>
        <w:tc>
          <w:tcPr>
            <w:tcW w:w="2835" w:type="dxa"/>
            <w:gridSpan w:val="3"/>
            <w:shd w:val="clear" w:color="auto" w:fill="FFFFFF"/>
          </w:tcPr>
          <w:p w14:paraId="4F26B4F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Обеспечение внутреннего правопорядка</w:t>
            </w:r>
          </w:p>
        </w:tc>
        <w:tc>
          <w:tcPr>
            <w:tcW w:w="11056" w:type="dxa"/>
            <w:shd w:val="clear" w:color="auto" w:fill="FFFFFF"/>
            <w:vAlign w:val="center"/>
          </w:tcPr>
          <w:p w14:paraId="1AF8457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1A7FA7">
              <w:rPr>
                <w:rFonts w:ascii="Times New Roman" w:eastAsia="Times New Roman" w:hAnsi="Times New Roman" w:cs="Times New Roman"/>
                <w:lang w:eastAsia="ru-RU"/>
              </w:rPr>
              <w:t>Росгвардии</w:t>
            </w:r>
            <w:proofErr w:type="spellEnd"/>
            <w:r w:rsidRPr="001A7FA7">
              <w:rPr>
                <w:rFonts w:ascii="Times New Roman" w:eastAsia="Times New Roman" w:hAnsi="Times New Roman" w:cs="Times New Roman"/>
                <w:lang w:eastAsia="ru-RU"/>
              </w:rPr>
              <w:t xml:space="preserve"> и спасательных служб, в которых существует военизированная служба;</w:t>
            </w:r>
          </w:p>
          <w:p w14:paraId="418CA2E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r w:rsidR="001A7FA7" w:rsidRPr="001A7FA7" w14:paraId="648947D4" w14:textId="77777777" w:rsidTr="009D4D6A">
        <w:trPr>
          <w:trHeight w:val="20"/>
        </w:trPr>
        <w:tc>
          <w:tcPr>
            <w:tcW w:w="1560" w:type="dxa"/>
            <w:shd w:val="clear" w:color="auto" w:fill="FFFFFF"/>
          </w:tcPr>
          <w:p w14:paraId="21815925"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12.0</w:t>
            </w:r>
          </w:p>
        </w:tc>
        <w:tc>
          <w:tcPr>
            <w:tcW w:w="2835" w:type="dxa"/>
            <w:gridSpan w:val="3"/>
            <w:shd w:val="clear" w:color="auto" w:fill="FFFFFF"/>
          </w:tcPr>
          <w:p w14:paraId="7A45A838"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Земельные участки (территории) общего пользования</w:t>
            </w:r>
          </w:p>
        </w:tc>
        <w:tc>
          <w:tcPr>
            <w:tcW w:w="11056" w:type="dxa"/>
            <w:shd w:val="clear" w:color="auto" w:fill="FFFFFF"/>
            <w:vAlign w:val="center"/>
          </w:tcPr>
          <w:p w14:paraId="5D536CFF"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w:t>
            </w:r>
            <w:hyperlink r:id="rId167" w:history="1">
              <w:r w:rsidRPr="001A7FA7">
                <w:rPr>
                  <w:rFonts w:ascii="Times New Roman" w:eastAsia="Times New Roman" w:hAnsi="Times New Roman" w:cs="Times New Roman"/>
                  <w:lang w:eastAsia="ru-RU"/>
                </w:rPr>
                <w:t>12.0.2</w:t>
              </w:r>
            </w:hyperlink>
          </w:p>
        </w:tc>
      </w:tr>
      <w:tr w:rsidR="001A7FA7" w:rsidRPr="001A7FA7" w14:paraId="3280F1F7" w14:textId="77777777" w:rsidTr="009D4D6A">
        <w:trPr>
          <w:trHeight w:val="20"/>
        </w:trPr>
        <w:tc>
          <w:tcPr>
            <w:tcW w:w="1560" w:type="dxa"/>
            <w:shd w:val="clear" w:color="auto" w:fill="FFFFFF"/>
          </w:tcPr>
          <w:p w14:paraId="01957E0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12.0.1</w:t>
            </w:r>
          </w:p>
        </w:tc>
        <w:tc>
          <w:tcPr>
            <w:tcW w:w="2835" w:type="dxa"/>
            <w:gridSpan w:val="3"/>
            <w:shd w:val="clear" w:color="auto" w:fill="FFFFFF"/>
          </w:tcPr>
          <w:p w14:paraId="5F10057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Улично-дорожная сеть</w:t>
            </w:r>
          </w:p>
        </w:tc>
        <w:tc>
          <w:tcPr>
            <w:tcW w:w="11056" w:type="dxa"/>
            <w:shd w:val="clear" w:color="auto" w:fill="FFFFFF"/>
          </w:tcPr>
          <w:p w14:paraId="04AD9D6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lang w:eastAsia="ru-RU"/>
              </w:rPr>
              <w:t>велотранспортной</w:t>
            </w:r>
            <w:proofErr w:type="spellEnd"/>
            <w:r w:rsidRPr="001A7FA7">
              <w:rPr>
                <w:rFonts w:ascii="Times New Roman" w:eastAsia="Times New Roman" w:hAnsi="Times New Roman" w:cs="Times New Roman"/>
                <w:lang w:eastAsia="ru-RU"/>
              </w:rPr>
              <w:t xml:space="preserve"> и инженерной инфраструктуры;</w:t>
            </w:r>
          </w:p>
          <w:p w14:paraId="137CB6E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w:t>
            </w:r>
            <w:r w:rsidRPr="001A7FA7">
              <w:rPr>
                <w:rFonts w:ascii="Times New Roman" w:eastAsia="Times New Roman" w:hAnsi="Times New Roman" w:cs="Times New Roman"/>
                <w:color w:val="000000"/>
                <w:lang w:eastAsia="ru-RU"/>
              </w:rPr>
              <w:t xml:space="preserve">с </w:t>
            </w:r>
            <w:hyperlink r:id="rId168" w:history="1">
              <w:r w:rsidRPr="001A7FA7">
                <w:rPr>
                  <w:rFonts w:ascii="Times New Roman" w:eastAsia="Times New Roman" w:hAnsi="Times New Roman" w:cs="Times New Roman"/>
                  <w:color w:val="000000"/>
                  <w:lang w:eastAsia="ru-RU"/>
                </w:rPr>
                <w:t>кодами 2.7.1</w:t>
              </w:r>
            </w:hyperlink>
            <w:r w:rsidRPr="001A7FA7">
              <w:rPr>
                <w:rFonts w:ascii="Times New Roman" w:eastAsia="Times New Roman" w:hAnsi="Times New Roman" w:cs="Times New Roman"/>
                <w:color w:val="000000"/>
                <w:lang w:eastAsia="ru-RU"/>
              </w:rPr>
              <w:t xml:space="preserve">, </w:t>
            </w:r>
            <w:hyperlink r:id="rId169"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7.2.3, а также некапитальных сооружений, предназначенных для охраны транспортных средств</w:t>
            </w:r>
          </w:p>
        </w:tc>
      </w:tr>
      <w:tr w:rsidR="001A7FA7" w:rsidRPr="001A7FA7" w14:paraId="2F319375" w14:textId="77777777" w:rsidTr="009D4D6A">
        <w:trPr>
          <w:trHeight w:val="20"/>
        </w:trPr>
        <w:tc>
          <w:tcPr>
            <w:tcW w:w="1560" w:type="dxa"/>
            <w:shd w:val="clear" w:color="auto" w:fill="FFFFFF"/>
          </w:tcPr>
          <w:p w14:paraId="17CF5FD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12.0.2</w:t>
            </w:r>
          </w:p>
        </w:tc>
        <w:tc>
          <w:tcPr>
            <w:tcW w:w="2835" w:type="dxa"/>
            <w:gridSpan w:val="3"/>
            <w:shd w:val="clear" w:color="auto" w:fill="FFFFFF"/>
          </w:tcPr>
          <w:p w14:paraId="099D273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1056" w:type="dxa"/>
            <w:shd w:val="clear" w:color="auto" w:fill="FFFFFF"/>
          </w:tcPr>
          <w:p w14:paraId="6CF5DD2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A7FA7" w:rsidRPr="001A7FA7" w14:paraId="4AC4566B" w14:textId="77777777" w:rsidTr="009D4D6A">
        <w:trPr>
          <w:trHeight w:val="20"/>
        </w:trPr>
        <w:tc>
          <w:tcPr>
            <w:tcW w:w="15451" w:type="dxa"/>
            <w:gridSpan w:val="5"/>
            <w:shd w:val="clear" w:color="auto" w:fill="FFFFFF"/>
          </w:tcPr>
          <w:p w14:paraId="1BF2C034"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3A1118E3" w14:textId="77777777" w:rsidTr="009D4D6A">
        <w:trPr>
          <w:trHeight w:val="20"/>
        </w:trPr>
        <w:tc>
          <w:tcPr>
            <w:tcW w:w="1560" w:type="dxa"/>
            <w:shd w:val="clear" w:color="auto" w:fill="FFFFFF"/>
          </w:tcPr>
          <w:p w14:paraId="6934244E"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3.4.1</w:t>
            </w:r>
          </w:p>
        </w:tc>
        <w:tc>
          <w:tcPr>
            <w:tcW w:w="2835" w:type="dxa"/>
            <w:gridSpan w:val="3"/>
            <w:shd w:val="clear" w:color="auto" w:fill="FFFFFF"/>
          </w:tcPr>
          <w:p w14:paraId="1061B19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Амбулаторно-поликлиническое обслуживание</w:t>
            </w:r>
          </w:p>
        </w:tc>
        <w:tc>
          <w:tcPr>
            <w:tcW w:w="11056" w:type="dxa"/>
            <w:shd w:val="clear" w:color="auto" w:fill="FFFFFF"/>
            <w:vAlign w:val="center"/>
          </w:tcPr>
          <w:p w14:paraId="0EE6748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1A7FA7" w:rsidRPr="001A7FA7" w14:paraId="253F72A5" w14:textId="77777777" w:rsidTr="009D4D6A">
        <w:trPr>
          <w:trHeight w:val="20"/>
        </w:trPr>
        <w:tc>
          <w:tcPr>
            <w:tcW w:w="1560" w:type="dxa"/>
            <w:shd w:val="clear" w:color="auto" w:fill="FFFFFF"/>
          </w:tcPr>
          <w:p w14:paraId="3CF49EFF"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3.5.2</w:t>
            </w:r>
          </w:p>
        </w:tc>
        <w:tc>
          <w:tcPr>
            <w:tcW w:w="2835" w:type="dxa"/>
            <w:gridSpan w:val="3"/>
            <w:shd w:val="clear" w:color="auto" w:fill="FFFFFF"/>
          </w:tcPr>
          <w:p w14:paraId="0F847102"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Среднее и высшее профессиональное образование</w:t>
            </w:r>
          </w:p>
        </w:tc>
        <w:tc>
          <w:tcPr>
            <w:tcW w:w="11056" w:type="dxa"/>
            <w:shd w:val="clear" w:color="auto" w:fill="FFFFFF"/>
            <w:vAlign w:val="center"/>
          </w:tcPr>
          <w:p w14:paraId="66F0216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A7FA7" w:rsidRPr="001A7FA7" w14:paraId="7C7CEEE2" w14:textId="77777777" w:rsidTr="009D4D6A">
        <w:trPr>
          <w:trHeight w:val="20"/>
        </w:trPr>
        <w:tc>
          <w:tcPr>
            <w:tcW w:w="1560" w:type="dxa"/>
            <w:shd w:val="clear" w:color="auto" w:fill="FFFFFF"/>
          </w:tcPr>
          <w:p w14:paraId="0E1DFD2F"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3.8</w:t>
            </w:r>
          </w:p>
        </w:tc>
        <w:tc>
          <w:tcPr>
            <w:tcW w:w="2835" w:type="dxa"/>
            <w:gridSpan w:val="3"/>
            <w:shd w:val="clear" w:color="auto" w:fill="FFFFFF"/>
          </w:tcPr>
          <w:p w14:paraId="2F86B45D"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Общественное управление</w:t>
            </w:r>
          </w:p>
        </w:tc>
        <w:tc>
          <w:tcPr>
            <w:tcW w:w="11056" w:type="dxa"/>
            <w:shd w:val="clear" w:color="auto" w:fill="FFFFFF"/>
            <w:vAlign w:val="center"/>
          </w:tcPr>
          <w:p w14:paraId="5DC227C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w:t>
            </w:r>
            <w:hyperlink r:id="rId170" w:history="1">
              <w:r w:rsidRPr="001A7FA7">
                <w:rPr>
                  <w:rFonts w:ascii="Times New Roman" w:eastAsia="Times New Roman" w:hAnsi="Times New Roman" w:cs="Times New Roman"/>
                  <w:lang w:eastAsia="ru-RU"/>
                </w:rPr>
                <w:t>3.8.2</w:t>
              </w:r>
            </w:hyperlink>
          </w:p>
        </w:tc>
      </w:tr>
      <w:tr w:rsidR="001A7FA7" w:rsidRPr="001A7FA7" w14:paraId="457FB978" w14:textId="77777777" w:rsidTr="009D4D6A">
        <w:trPr>
          <w:trHeight w:val="20"/>
        </w:trPr>
        <w:tc>
          <w:tcPr>
            <w:tcW w:w="1560" w:type="dxa"/>
            <w:shd w:val="clear" w:color="auto" w:fill="FFFFFF"/>
          </w:tcPr>
          <w:p w14:paraId="5FE53C07"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3.8.1</w:t>
            </w:r>
          </w:p>
        </w:tc>
        <w:tc>
          <w:tcPr>
            <w:tcW w:w="2835" w:type="dxa"/>
            <w:gridSpan w:val="3"/>
            <w:shd w:val="clear" w:color="auto" w:fill="FFFFFF"/>
          </w:tcPr>
          <w:p w14:paraId="783CAFF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Государственное управление</w:t>
            </w:r>
          </w:p>
        </w:tc>
        <w:tc>
          <w:tcPr>
            <w:tcW w:w="11056" w:type="dxa"/>
            <w:shd w:val="clear" w:color="auto" w:fill="FFFFFF"/>
            <w:vAlign w:val="center"/>
          </w:tcPr>
          <w:p w14:paraId="4B382F6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1A7FA7" w:rsidRPr="001A7FA7" w14:paraId="2A43BD9D" w14:textId="77777777" w:rsidTr="009D4D6A">
        <w:trPr>
          <w:trHeight w:val="20"/>
        </w:trPr>
        <w:tc>
          <w:tcPr>
            <w:tcW w:w="1560" w:type="dxa"/>
            <w:shd w:val="clear" w:color="auto" w:fill="FFFFFF"/>
          </w:tcPr>
          <w:p w14:paraId="4FFB00C4"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3.8.2</w:t>
            </w:r>
          </w:p>
        </w:tc>
        <w:tc>
          <w:tcPr>
            <w:tcW w:w="2835" w:type="dxa"/>
            <w:gridSpan w:val="3"/>
            <w:shd w:val="clear" w:color="auto" w:fill="FFFFFF"/>
          </w:tcPr>
          <w:p w14:paraId="6B5946A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Представительская деятельность</w:t>
            </w:r>
          </w:p>
        </w:tc>
        <w:tc>
          <w:tcPr>
            <w:tcW w:w="11056" w:type="dxa"/>
            <w:shd w:val="clear" w:color="auto" w:fill="FFFFFF"/>
            <w:vAlign w:val="center"/>
          </w:tcPr>
          <w:p w14:paraId="5AF9552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1A7FA7" w:rsidRPr="001A7FA7" w14:paraId="0D5A266F" w14:textId="77777777" w:rsidTr="009D4D6A">
        <w:trPr>
          <w:trHeight w:val="20"/>
        </w:trPr>
        <w:tc>
          <w:tcPr>
            <w:tcW w:w="1560" w:type="dxa"/>
            <w:shd w:val="clear" w:color="auto" w:fill="FFFFFF"/>
          </w:tcPr>
          <w:p w14:paraId="03CDF5B9"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3.9</w:t>
            </w:r>
          </w:p>
        </w:tc>
        <w:tc>
          <w:tcPr>
            <w:tcW w:w="2835" w:type="dxa"/>
            <w:gridSpan w:val="3"/>
            <w:shd w:val="clear" w:color="auto" w:fill="FFFFFF"/>
          </w:tcPr>
          <w:p w14:paraId="0F586AD7"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Обеспечение научной деятельности</w:t>
            </w:r>
          </w:p>
        </w:tc>
        <w:tc>
          <w:tcPr>
            <w:tcW w:w="11056" w:type="dxa"/>
            <w:shd w:val="clear" w:color="auto" w:fill="FFFFFF"/>
            <w:vAlign w:val="center"/>
          </w:tcPr>
          <w:p w14:paraId="4E07692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w:t>
            </w:r>
            <w:hyperlink r:id="rId171" w:history="1">
              <w:r w:rsidRPr="001A7FA7">
                <w:rPr>
                  <w:rFonts w:ascii="Times New Roman" w:eastAsia="Times New Roman" w:hAnsi="Times New Roman" w:cs="Times New Roman"/>
                  <w:lang w:eastAsia="ru-RU"/>
                </w:rPr>
                <w:t>3.9.3</w:t>
              </w:r>
            </w:hyperlink>
          </w:p>
        </w:tc>
      </w:tr>
      <w:tr w:rsidR="001A7FA7" w:rsidRPr="001A7FA7" w14:paraId="2F6A6878" w14:textId="77777777" w:rsidTr="009D4D6A">
        <w:trPr>
          <w:trHeight w:val="20"/>
        </w:trPr>
        <w:tc>
          <w:tcPr>
            <w:tcW w:w="1560" w:type="dxa"/>
            <w:shd w:val="clear" w:color="auto" w:fill="FFFFFF"/>
          </w:tcPr>
          <w:p w14:paraId="56813050"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3.9.1</w:t>
            </w:r>
          </w:p>
        </w:tc>
        <w:tc>
          <w:tcPr>
            <w:tcW w:w="2835" w:type="dxa"/>
            <w:gridSpan w:val="3"/>
            <w:shd w:val="clear" w:color="auto" w:fill="FFFFFF"/>
          </w:tcPr>
          <w:p w14:paraId="35274B8C"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Обеспечение деятельности в области гидрометеорологии и смежных с ней областях</w:t>
            </w:r>
          </w:p>
        </w:tc>
        <w:tc>
          <w:tcPr>
            <w:tcW w:w="11056" w:type="dxa"/>
            <w:shd w:val="clear" w:color="auto" w:fill="FFFFFF"/>
            <w:vAlign w:val="center"/>
          </w:tcPr>
          <w:p w14:paraId="3F8A159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1A7FA7" w:rsidRPr="001A7FA7" w14:paraId="7F4E2E61" w14:textId="77777777" w:rsidTr="009D4D6A">
        <w:trPr>
          <w:trHeight w:val="20"/>
        </w:trPr>
        <w:tc>
          <w:tcPr>
            <w:tcW w:w="1560" w:type="dxa"/>
            <w:shd w:val="clear" w:color="auto" w:fill="FFFFFF"/>
          </w:tcPr>
          <w:p w14:paraId="203682B0"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3.9.2</w:t>
            </w:r>
          </w:p>
        </w:tc>
        <w:tc>
          <w:tcPr>
            <w:tcW w:w="2835" w:type="dxa"/>
            <w:gridSpan w:val="3"/>
            <w:shd w:val="clear" w:color="auto" w:fill="FFFFFF"/>
          </w:tcPr>
          <w:p w14:paraId="66404B2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Проведение научных исследований</w:t>
            </w:r>
          </w:p>
        </w:tc>
        <w:tc>
          <w:tcPr>
            <w:tcW w:w="11056" w:type="dxa"/>
            <w:shd w:val="clear" w:color="auto" w:fill="FFFFFF"/>
            <w:vAlign w:val="center"/>
          </w:tcPr>
          <w:p w14:paraId="4B90710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1A7FA7" w:rsidRPr="001A7FA7" w14:paraId="0733E69F" w14:textId="77777777" w:rsidTr="009D4D6A">
        <w:trPr>
          <w:trHeight w:val="20"/>
        </w:trPr>
        <w:tc>
          <w:tcPr>
            <w:tcW w:w="1560" w:type="dxa"/>
            <w:shd w:val="clear" w:color="auto" w:fill="FFFFFF"/>
          </w:tcPr>
          <w:p w14:paraId="75562896"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3.9.3</w:t>
            </w:r>
          </w:p>
        </w:tc>
        <w:tc>
          <w:tcPr>
            <w:tcW w:w="2835" w:type="dxa"/>
            <w:gridSpan w:val="3"/>
            <w:shd w:val="clear" w:color="auto" w:fill="FFFFFF"/>
          </w:tcPr>
          <w:p w14:paraId="055FEB5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Проведение научных испытаний</w:t>
            </w:r>
          </w:p>
        </w:tc>
        <w:tc>
          <w:tcPr>
            <w:tcW w:w="11056" w:type="dxa"/>
            <w:shd w:val="clear" w:color="auto" w:fill="FFFFFF"/>
            <w:vAlign w:val="center"/>
          </w:tcPr>
          <w:p w14:paraId="4BD360C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1A7FA7" w:rsidRPr="001A7FA7" w14:paraId="39F9FE6B" w14:textId="77777777" w:rsidTr="009D4D6A">
        <w:trPr>
          <w:trHeight w:val="20"/>
        </w:trPr>
        <w:tc>
          <w:tcPr>
            <w:tcW w:w="1560" w:type="dxa"/>
            <w:shd w:val="clear" w:color="auto" w:fill="FFFFFF"/>
          </w:tcPr>
          <w:p w14:paraId="6D2303B4"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4.1</w:t>
            </w:r>
          </w:p>
        </w:tc>
        <w:tc>
          <w:tcPr>
            <w:tcW w:w="2835" w:type="dxa"/>
            <w:gridSpan w:val="3"/>
            <w:shd w:val="clear" w:color="auto" w:fill="FFFFFF"/>
          </w:tcPr>
          <w:p w14:paraId="7351F517"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Деловое управление</w:t>
            </w:r>
          </w:p>
        </w:tc>
        <w:tc>
          <w:tcPr>
            <w:tcW w:w="11056" w:type="dxa"/>
            <w:shd w:val="clear" w:color="auto" w:fill="FFFFFF"/>
            <w:vAlign w:val="center"/>
          </w:tcPr>
          <w:p w14:paraId="2A34785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1A7FA7" w:rsidRPr="001A7FA7" w14:paraId="6F2B85C5" w14:textId="77777777" w:rsidTr="009D4D6A">
        <w:trPr>
          <w:trHeight w:val="20"/>
        </w:trPr>
        <w:tc>
          <w:tcPr>
            <w:tcW w:w="1560" w:type="dxa"/>
            <w:shd w:val="clear" w:color="auto" w:fill="FFFFFF"/>
          </w:tcPr>
          <w:p w14:paraId="46A23406"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4.4</w:t>
            </w:r>
          </w:p>
        </w:tc>
        <w:tc>
          <w:tcPr>
            <w:tcW w:w="2835" w:type="dxa"/>
            <w:gridSpan w:val="3"/>
            <w:shd w:val="clear" w:color="auto" w:fill="FFFFFF"/>
          </w:tcPr>
          <w:p w14:paraId="57B2AC4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Магазины</w:t>
            </w:r>
          </w:p>
        </w:tc>
        <w:tc>
          <w:tcPr>
            <w:tcW w:w="11056" w:type="dxa"/>
            <w:shd w:val="clear" w:color="auto" w:fill="FFFFFF"/>
            <w:vAlign w:val="center"/>
          </w:tcPr>
          <w:p w14:paraId="7C87574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A7FA7" w:rsidRPr="001A7FA7" w14:paraId="68A247C3" w14:textId="77777777" w:rsidTr="009D4D6A">
        <w:trPr>
          <w:trHeight w:val="20"/>
        </w:trPr>
        <w:tc>
          <w:tcPr>
            <w:tcW w:w="1560" w:type="dxa"/>
            <w:shd w:val="clear" w:color="auto" w:fill="FFFFFF"/>
          </w:tcPr>
          <w:p w14:paraId="73B7CE13"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4.6</w:t>
            </w:r>
          </w:p>
        </w:tc>
        <w:tc>
          <w:tcPr>
            <w:tcW w:w="2835" w:type="dxa"/>
            <w:gridSpan w:val="3"/>
            <w:shd w:val="clear" w:color="auto" w:fill="FFFFFF"/>
          </w:tcPr>
          <w:p w14:paraId="6D69A45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Общественное питание</w:t>
            </w:r>
          </w:p>
        </w:tc>
        <w:tc>
          <w:tcPr>
            <w:tcW w:w="11056" w:type="dxa"/>
            <w:shd w:val="clear" w:color="auto" w:fill="FFFFFF"/>
            <w:vAlign w:val="center"/>
          </w:tcPr>
          <w:p w14:paraId="08D1832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A7FA7" w:rsidRPr="001A7FA7" w14:paraId="49CD15EA" w14:textId="77777777" w:rsidTr="009D4D6A">
        <w:trPr>
          <w:trHeight w:val="20"/>
        </w:trPr>
        <w:tc>
          <w:tcPr>
            <w:tcW w:w="1560" w:type="dxa"/>
            <w:shd w:val="clear" w:color="auto" w:fill="FFFFFF"/>
          </w:tcPr>
          <w:p w14:paraId="34A7EBB1"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w:t>
            </w:r>
          </w:p>
        </w:tc>
        <w:tc>
          <w:tcPr>
            <w:tcW w:w="2835" w:type="dxa"/>
            <w:gridSpan w:val="3"/>
            <w:shd w:val="clear" w:color="auto" w:fill="FFFFFF"/>
          </w:tcPr>
          <w:p w14:paraId="2909B5B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Спорт</w:t>
            </w:r>
          </w:p>
        </w:tc>
        <w:tc>
          <w:tcPr>
            <w:tcW w:w="11056" w:type="dxa"/>
            <w:shd w:val="clear" w:color="auto" w:fill="FFFFFF"/>
            <w:vAlign w:val="center"/>
          </w:tcPr>
          <w:p w14:paraId="748C6A0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w:t>
            </w:r>
            <w:hyperlink r:id="rId172" w:history="1">
              <w:r w:rsidRPr="001A7FA7">
                <w:rPr>
                  <w:rFonts w:ascii="Times New Roman" w:eastAsia="Times New Roman" w:hAnsi="Times New Roman" w:cs="Times New Roman"/>
                  <w:lang w:eastAsia="ru-RU"/>
                </w:rPr>
                <w:t>5.1.7</w:t>
              </w:r>
            </w:hyperlink>
          </w:p>
        </w:tc>
      </w:tr>
      <w:tr w:rsidR="001A7FA7" w:rsidRPr="001A7FA7" w14:paraId="05DDAF82" w14:textId="77777777" w:rsidTr="009D4D6A">
        <w:trPr>
          <w:trHeight w:val="20"/>
        </w:trPr>
        <w:tc>
          <w:tcPr>
            <w:tcW w:w="1560" w:type="dxa"/>
            <w:shd w:val="clear" w:color="auto" w:fill="FFFFFF"/>
          </w:tcPr>
          <w:p w14:paraId="5BCE9DD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5.1.1</w:t>
            </w:r>
          </w:p>
        </w:tc>
        <w:tc>
          <w:tcPr>
            <w:tcW w:w="2835" w:type="dxa"/>
            <w:gridSpan w:val="3"/>
            <w:shd w:val="clear" w:color="auto" w:fill="FFFFFF"/>
          </w:tcPr>
          <w:p w14:paraId="2089B678"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спортивно-зрелищных мероприятий</w:t>
            </w:r>
          </w:p>
        </w:tc>
        <w:tc>
          <w:tcPr>
            <w:tcW w:w="11056" w:type="dxa"/>
            <w:shd w:val="clear" w:color="auto" w:fill="FFFFFF"/>
          </w:tcPr>
          <w:p w14:paraId="5E29D50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1A7FA7" w:rsidRPr="001A7FA7" w14:paraId="2B3BBAC1" w14:textId="77777777" w:rsidTr="009D4D6A">
        <w:trPr>
          <w:trHeight w:val="20"/>
        </w:trPr>
        <w:tc>
          <w:tcPr>
            <w:tcW w:w="1560" w:type="dxa"/>
            <w:shd w:val="clear" w:color="auto" w:fill="FFFFFF"/>
          </w:tcPr>
          <w:p w14:paraId="24A2B26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5.1.2</w:t>
            </w:r>
          </w:p>
        </w:tc>
        <w:tc>
          <w:tcPr>
            <w:tcW w:w="2835" w:type="dxa"/>
            <w:gridSpan w:val="3"/>
            <w:shd w:val="clear" w:color="auto" w:fill="FFFFFF"/>
          </w:tcPr>
          <w:p w14:paraId="10A38273"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занятий спортом в помещениях</w:t>
            </w:r>
          </w:p>
        </w:tc>
        <w:tc>
          <w:tcPr>
            <w:tcW w:w="11056" w:type="dxa"/>
            <w:shd w:val="clear" w:color="auto" w:fill="FFFFFF"/>
          </w:tcPr>
          <w:p w14:paraId="6BD0258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1A7FA7" w:rsidRPr="001A7FA7" w14:paraId="7292D0EE" w14:textId="77777777" w:rsidTr="009D4D6A">
        <w:trPr>
          <w:trHeight w:val="20"/>
        </w:trPr>
        <w:tc>
          <w:tcPr>
            <w:tcW w:w="1560" w:type="dxa"/>
            <w:shd w:val="clear" w:color="auto" w:fill="FFFFFF"/>
          </w:tcPr>
          <w:p w14:paraId="2D783F6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5.1.3</w:t>
            </w:r>
          </w:p>
        </w:tc>
        <w:tc>
          <w:tcPr>
            <w:tcW w:w="2835" w:type="dxa"/>
            <w:gridSpan w:val="3"/>
            <w:shd w:val="clear" w:color="auto" w:fill="FFFFFF"/>
          </w:tcPr>
          <w:p w14:paraId="792427BA"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Площадки для занятий спортом</w:t>
            </w:r>
          </w:p>
        </w:tc>
        <w:tc>
          <w:tcPr>
            <w:tcW w:w="11056" w:type="dxa"/>
            <w:shd w:val="clear" w:color="auto" w:fill="FFFFFF"/>
          </w:tcPr>
          <w:p w14:paraId="7B15135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1A7FA7" w:rsidRPr="001A7FA7" w14:paraId="1211B31C" w14:textId="77777777" w:rsidTr="009D4D6A">
        <w:trPr>
          <w:trHeight w:val="20"/>
        </w:trPr>
        <w:tc>
          <w:tcPr>
            <w:tcW w:w="1560" w:type="dxa"/>
            <w:shd w:val="clear" w:color="auto" w:fill="FFFFFF"/>
          </w:tcPr>
          <w:p w14:paraId="056637D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5.1.4</w:t>
            </w:r>
          </w:p>
        </w:tc>
        <w:tc>
          <w:tcPr>
            <w:tcW w:w="2835" w:type="dxa"/>
            <w:gridSpan w:val="3"/>
            <w:shd w:val="clear" w:color="auto" w:fill="FFFFFF"/>
          </w:tcPr>
          <w:p w14:paraId="3D78226B"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Оборудованные площадки для занятий спортом</w:t>
            </w:r>
          </w:p>
        </w:tc>
        <w:tc>
          <w:tcPr>
            <w:tcW w:w="11056" w:type="dxa"/>
            <w:shd w:val="clear" w:color="auto" w:fill="FFFFFF"/>
          </w:tcPr>
          <w:p w14:paraId="44CD466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1A7FA7" w:rsidRPr="001A7FA7" w14:paraId="3D2E886E" w14:textId="77777777" w:rsidTr="009D4D6A">
        <w:trPr>
          <w:trHeight w:val="20"/>
        </w:trPr>
        <w:tc>
          <w:tcPr>
            <w:tcW w:w="1560" w:type="dxa"/>
            <w:shd w:val="clear" w:color="auto" w:fill="FFFFFF"/>
          </w:tcPr>
          <w:p w14:paraId="4C10F1A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5.1.5</w:t>
            </w:r>
          </w:p>
        </w:tc>
        <w:tc>
          <w:tcPr>
            <w:tcW w:w="2835" w:type="dxa"/>
            <w:gridSpan w:val="3"/>
            <w:shd w:val="clear" w:color="auto" w:fill="FFFFFF"/>
          </w:tcPr>
          <w:p w14:paraId="4114055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Водный спорт</w:t>
            </w:r>
          </w:p>
        </w:tc>
        <w:tc>
          <w:tcPr>
            <w:tcW w:w="11056" w:type="dxa"/>
            <w:shd w:val="clear" w:color="auto" w:fill="FFFFFF"/>
          </w:tcPr>
          <w:p w14:paraId="381C9FE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1A7FA7" w:rsidRPr="001A7FA7" w14:paraId="5E7512DF" w14:textId="77777777" w:rsidTr="009D4D6A">
        <w:trPr>
          <w:trHeight w:val="20"/>
        </w:trPr>
        <w:tc>
          <w:tcPr>
            <w:tcW w:w="1560" w:type="dxa"/>
            <w:shd w:val="clear" w:color="auto" w:fill="FFFFFF"/>
          </w:tcPr>
          <w:p w14:paraId="3D34A9F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5.1.6</w:t>
            </w:r>
          </w:p>
        </w:tc>
        <w:tc>
          <w:tcPr>
            <w:tcW w:w="2835" w:type="dxa"/>
            <w:gridSpan w:val="3"/>
            <w:shd w:val="clear" w:color="auto" w:fill="FFFFFF"/>
          </w:tcPr>
          <w:p w14:paraId="2868756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Авиационный спорт</w:t>
            </w:r>
          </w:p>
        </w:tc>
        <w:tc>
          <w:tcPr>
            <w:tcW w:w="11056" w:type="dxa"/>
            <w:shd w:val="clear" w:color="auto" w:fill="FFFFFF"/>
          </w:tcPr>
          <w:p w14:paraId="4A6D4EC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r>
      <w:tr w:rsidR="001A7FA7" w:rsidRPr="001A7FA7" w14:paraId="2E1C019A" w14:textId="77777777" w:rsidTr="009D4D6A">
        <w:trPr>
          <w:trHeight w:val="20"/>
        </w:trPr>
        <w:tc>
          <w:tcPr>
            <w:tcW w:w="1560" w:type="dxa"/>
            <w:shd w:val="clear" w:color="auto" w:fill="FFFFFF"/>
          </w:tcPr>
          <w:p w14:paraId="4C61CD47"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5.1.7</w:t>
            </w:r>
          </w:p>
        </w:tc>
        <w:tc>
          <w:tcPr>
            <w:tcW w:w="2835" w:type="dxa"/>
            <w:gridSpan w:val="3"/>
            <w:shd w:val="clear" w:color="auto" w:fill="FFFFFF"/>
          </w:tcPr>
          <w:p w14:paraId="5F0CF59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Спортивные базы</w:t>
            </w:r>
          </w:p>
        </w:tc>
        <w:tc>
          <w:tcPr>
            <w:tcW w:w="11056" w:type="dxa"/>
            <w:shd w:val="clear" w:color="auto" w:fill="FFFFFF"/>
          </w:tcPr>
          <w:p w14:paraId="0F36385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баз и лагерей, в которых осуществляется спортивная подготовка длительно проживающих в них лиц</w:t>
            </w:r>
          </w:p>
        </w:tc>
      </w:tr>
      <w:tr w:rsidR="001A7FA7" w:rsidRPr="001A7FA7" w14:paraId="7B823BE6" w14:textId="77777777" w:rsidTr="009D4D6A">
        <w:trPr>
          <w:trHeight w:val="20"/>
        </w:trPr>
        <w:tc>
          <w:tcPr>
            <w:tcW w:w="1560" w:type="dxa"/>
            <w:tcBorders>
              <w:top w:val="single" w:sz="4" w:space="0" w:color="auto"/>
              <w:left w:val="single" w:sz="4" w:space="0" w:color="auto"/>
              <w:bottom w:val="single" w:sz="4" w:space="0" w:color="auto"/>
              <w:right w:val="single" w:sz="4" w:space="0" w:color="auto"/>
            </w:tcBorders>
            <w:shd w:val="clear" w:color="auto" w:fill="FFFFFF"/>
          </w:tcPr>
          <w:p w14:paraId="037639EE"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6.2</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FFFFF"/>
          </w:tcPr>
          <w:p w14:paraId="69990FC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Тяжелая промышленность</w:t>
            </w:r>
          </w:p>
        </w:tc>
        <w:tc>
          <w:tcPr>
            <w:tcW w:w="11056" w:type="dxa"/>
            <w:tcBorders>
              <w:top w:val="single" w:sz="4" w:space="0" w:color="auto"/>
              <w:left w:val="single" w:sz="4" w:space="0" w:color="auto"/>
              <w:bottom w:val="single" w:sz="4" w:space="0" w:color="auto"/>
              <w:right w:val="single" w:sz="4" w:space="0" w:color="auto"/>
            </w:tcBorders>
            <w:shd w:val="clear" w:color="auto" w:fill="FFFFFF"/>
          </w:tcPr>
          <w:p w14:paraId="2FFF984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1A7FA7" w:rsidRPr="001A7FA7" w14:paraId="1CFE2EFB" w14:textId="77777777" w:rsidTr="009D4D6A">
        <w:trPr>
          <w:trHeight w:val="20"/>
        </w:trPr>
        <w:tc>
          <w:tcPr>
            <w:tcW w:w="1560" w:type="dxa"/>
            <w:tcBorders>
              <w:top w:val="single" w:sz="4" w:space="0" w:color="auto"/>
              <w:left w:val="single" w:sz="4" w:space="0" w:color="auto"/>
              <w:bottom w:val="single" w:sz="4" w:space="0" w:color="auto"/>
              <w:right w:val="single" w:sz="4" w:space="0" w:color="auto"/>
            </w:tcBorders>
            <w:shd w:val="clear" w:color="auto" w:fill="FFFFFF"/>
          </w:tcPr>
          <w:p w14:paraId="4E40F1C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6.3.1</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FFFFF"/>
          </w:tcPr>
          <w:p w14:paraId="2C87FF4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Фармацевтическая промышленность</w:t>
            </w:r>
          </w:p>
        </w:tc>
        <w:tc>
          <w:tcPr>
            <w:tcW w:w="11056" w:type="dxa"/>
            <w:tcBorders>
              <w:top w:val="single" w:sz="4" w:space="0" w:color="auto"/>
              <w:left w:val="single" w:sz="4" w:space="0" w:color="auto"/>
              <w:bottom w:val="single" w:sz="4" w:space="0" w:color="auto"/>
              <w:right w:val="single" w:sz="4" w:space="0" w:color="auto"/>
            </w:tcBorders>
            <w:shd w:val="clear" w:color="auto" w:fill="FFFFFF"/>
          </w:tcPr>
          <w:p w14:paraId="785982D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1A7FA7" w:rsidRPr="001A7FA7" w14:paraId="52EF1587" w14:textId="77777777" w:rsidTr="009D4D6A">
        <w:trPr>
          <w:trHeight w:val="20"/>
        </w:trPr>
        <w:tc>
          <w:tcPr>
            <w:tcW w:w="1560" w:type="dxa"/>
            <w:tcBorders>
              <w:top w:val="single" w:sz="4" w:space="0" w:color="auto"/>
              <w:left w:val="single" w:sz="4" w:space="0" w:color="auto"/>
              <w:bottom w:val="single" w:sz="4" w:space="0" w:color="auto"/>
              <w:right w:val="single" w:sz="4" w:space="0" w:color="auto"/>
            </w:tcBorders>
            <w:shd w:val="clear" w:color="auto" w:fill="FFFFFF"/>
          </w:tcPr>
          <w:p w14:paraId="5E5D0CCD"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6.5</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FFFFF"/>
          </w:tcPr>
          <w:p w14:paraId="32C1087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Нефтехимическая промышленность</w:t>
            </w:r>
          </w:p>
        </w:tc>
        <w:tc>
          <w:tcPr>
            <w:tcW w:w="11056" w:type="dxa"/>
            <w:tcBorders>
              <w:top w:val="single" w:sz="4" w:space="0" w:color="auto"/>
              <w:left w:val="single" w:sz="4" w:space="0" w:color="auto"/>
              <w:bottom w:val="single" w:sz="4" w:space="0" w:color="auto"/>
              <w:right w:val="single" w:sz="4" w:space="0" w:color="auto"/>
            </w:tcBorders>
            <w:shd w:val="clear" w:color="auto" w:fill="FFFFFF"/>
          </w:tcPr>
          <w:p w14:paraId="326E779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bl>
    <w:p w14:paraId="3919B9EE"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p>
    <w:p w14:paraId="2AFEA9CB" w14:textId="77777777" w:rsidR="001A7FA7" w:rsidRPr="000B1FA1" w:rsidRDefault="001A7FA7" w:rsidP="001A7FA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B1FA1">
        <w:rPr>
          <w:rFonts w:ascii="Times New Roman" w:eastAsia="Times New Roman" w:hAnsi="Times New Roman" w:cs="Times New Roman"/>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1830"/>
        <w:gridCol w:w="7925"/>
        <w:gridCol w:w="3052"/>
        <w:gridCol w:w="1763"/>
      </w:tblGrid>
      <w:tr w:rsidR="001A7FA7" w:rsidRPr="001A7FA7" w14:paraId="45D750A4" w14:textId="77777777" w:rsidTr="009D4D6A">
        <w:trPr>
          <w:trHeight w:val="552"/>
          <w:tblHeader/>
          <w:jc w:val="center"/>
        </w:trPr>
        <w:tc>
          <w:tcPr>
            <w:tcW w:w="255" w:type="pct"/>
            <w:vAlign w:val="center"/>
          </w:tcPr>
          <w:p w14:paraId="06C48B6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596" w:type="pct"/>
            <w:vAlign w:val="center"/>
          </w:tcPr>
          <w:p w14:paraId="3D2543F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
          <w:p w14:paraId="59AD282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использования</w:t>
            </w:r>
            <w:proofErr w:type="spellEnd"/>
          </w:p>
        </w:tc>
        <w:tc>
          <w:tcPr>
            <w:tcW w:w="2581" w:type="pct"/>
            <w:vAlign w:val="center"/>
          </w:tcPr>
          <w:p w14:paraId="62E96C2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994" w:type="pct"/>
            <w:vAlign w:val="center"/>
          </w:tcPr>
          <w:p w14:paraId="2FE7F3A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574" w:type="pct"/>
            <w:vAlign w:val="center"/>
          </w:tcPr>
          <w:p w14:paraId="707B50C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измерения</w:t>
            </w:r>
            <w:proofErr w:type="spellEnd"/>
          </w:p>
        </w:tc>
      </w:tr>
      <w:tr w:rsidR="001A7FA7" w:rsidRPr="001A7FA7" w14:paraId="00DC10BD" w14:textId="77777777" w:rsidTr="009D4D6A">
        <w:trPr>
          <w:trHeight w:val="57"/>
          <w:jc w:val="center"/>
        </w:trPr>
        <w:tc>
          <w:tcPr>
            <w:tcW w:w="5000" w:type="pct"/>
            <w:gridSpan w:val="5"/>
            <w:vAlign w:val="center"/>
          </w:tcPr>
          <w:p w14:paraId="703D75C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1946261F" w14:textId="77777777" w:rsidTr="009D4D6A">
        <w:trPr>
          <w:trHeight w:val="57"/>
          <w:jc w:val="center"/>
        </w:trPr>
        <w:tc>
          <w:tcPr>
            <w:tcW w:w="255" w:type="pct"/>
          </w:tcPr>
          <w:p w14:paraId="157AD40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1</w:t>
            </w:r>
            <w:r w:rsidRPr="001A7FA7">
              <w:rPr>
                <w:rFonts w:ascii="Times New Roman" w:eastAsia="Calibri" w:hAnsi="Times New Roman" w:cs="Times New Roman"/>
                <w:color w:val="000000"/>
                <w:lang w:val="en-US"/>
              </w:rPr>
              <w:t>.</w:t>
            </w:r>
          </w:p>
        </w:tc>
        <w:tc>
          <w:tcPr>
            <w:tcW w:w="3177" w:type="pct"/>
            <w:gridSpan w:val="2"/>
            <w:vAlign w:val="center"/>
          </w:tcPr>
          <w:p w14:paraId="24255203"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bCs/>
              </w:rPr>
              <w:t>Максимальная площадь земельного участка</w:t>
            </w:r>
          </w:p>
        </w:tc>
        <w:tc>
          <w:tcPr>
            <w:tcW w:w="994" w:type="pct"/>
          </w:tcPr>
          <w:p w14:paraId="46C7FBE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574" w:type="pct"/>
          </w:tcPr>
          <w:p w14:paraId="011838C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1EE98AD4" w14:textId="77777777" w:rsidTr="009D4D6A">
        <w:trPr>
          <w:trHeight w:val="57"/>
          <w:jc w:val="center"/>
        </w:trPr>
        <w:tc>
          <w:tcPr>
            <w:tcW w:w="255" w:type="pct"/>
          </w:tcPr>
          <w:p w14:paraId="33313D3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2.</w:t>
            </w:r>
          </w:p>
        </w:tc>
        <w:tc>
          <w:tcPr>
            <w:tcW w:w="3177" w:type="pct"/>
            <w:gridSpan w:val="2"/>
            <w:vAlign w:val="center"/>
          </w:tcPr>
          <w:p w14:paraId="0306570A"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bCs/>
              </w:rPr>
              <w:t>Минимальная площадь земельного участка</w:t>
            </w:r>
          </w:p>
        </w:tc>
        <w:tc>
          <w:tcPr>
            <w:tcW w:w="994" w:type="pct"/>
          </w:tcPr>
          <w:p w14:paraId="2545D39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574" w:type="pct"/>
          </w:tcPr>
          <w:p w14:paraId="02D4205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1324863B" w14:textId="77777777" w:rsidTr="009D4D6A">
        <w:trPr>
          <w:trHeight w:val="57"/>
          <w:jc w:val="center"/>
        </w:trPr>
        <w:tc>
          <w:tcPr>
            <w:tcW w:w="255" w:type="pct"/>
          </w:tcPr>
          <w:p w14:paraId="007FA15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3.</w:t>
            </w:r>
          </w:p>
        </w:tc>
        <w:tc>
          <w:tcPr>
            <w:tcW w:w="3177" w:type="pct"/>
            <w:gridSpan w:val="2"/>
            <w:vAlign w:val="center"/>
          </w:tcPr>
          <w:p w14:paraId="3B5DC09E"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994" w:type="pct"/>
            <w:vAlign w:val="center"/>
          </w:tcPr>
          <w:p w14:paraId="16B3311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574" w:type="pct"/>
            <w:vAlign w:val="center"/>
          </w:tcPr>
          <w:p w14:paraId="736F628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tc>
      </w:tr>
      <w:tr w:rsidR="001A7FA7" w:rsidRPr="001A7FA7" w14:paraId="5C1ACCB6" w14:textId="77777777" w:rsidTr="009D4D6A">
        <w:trPr>
          <w:trHeight w:val="57"/>
          <w:jc w:val="center"/>
        </w:trPr>
        <w:tc>
          <w:tcPr>
            <w:tcW w:w="255" w:type="pct"/>
          </w:tcPr>
          <w:p w14:paraId="7B3E322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4.</w:t>
            </w:r>
          </w:p>
        </w:tc>
        <w:tc>
          <w:tcPr>
            <w:tcW w:w="3177" w:type="pct"/>
            <w:gridSpan w:val="2"/>
            <w:vAlign w:val="center"/>
          </w:tcPr>
          <w:p w14:paraId="1C175FF5"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Предельное количество этажей</w:t>
            </w:r>
          </w:p>
        </w:tc>
        <w:tc>
          <w:tcPr>
            <w:tcW w:w="994" w:type="pct"/>
          </w:tcPr>
          <w:p w14:paraId="47C906A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574" w:type="pct"/>
          </w:tcPr>
          <w:p w14:paraId="06112DE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
        </w:tc>
      </w:tr>
      <w:tr w:rsidR="001A7FA7" w:rsidRPr="001A7FA7" w14:paraId="33C793A9" w14:textId="77777777" w:rsidTr="009D4D6A">
        <w:trPr>
          <w:trHeight w:val="759"/>
          <w:jc w:val="center"/>
        </w:trPr>
        <w:tc>
          <w:tcPr>
            <w:tcW w:w="255" w:type="pct"/>
          </w:tcPr>
          <w:p w14:paraId="0B2C3B2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5.</w:t>
            </w:r>
          </w:p>
        </w:tc>
        <w:tc>
          <w:tcPr>
            <w:tcW w:w="3177" w:type="pct"/>
            <w:gridSpan w:val="2"/>
            <w:vAlign w:val="center"/>
          </w:tcPr>
          <w:p w14:paraId="3AE55919"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994" w:type="pct"/>
            <w:vAlign w:val="center"/>
          </w:tcPr>
          <w:p w14:paraId="0B97F47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574" w:type="pct"/>
            <w:vAlign w:val="center"/>
          </w:tcPr>
          <w:p w14:paraId="5F895D2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tc>
      </w:tr>
      <w:tr w:rsidR="001A7FA7" w:rsidRPr="001A7FA7" w14:paraId="4C40B179" w14:textId="77777777" w:rsidTr="009D4D6A">
        <w:trPr>
          <w:trHeight w:val="57"/>
          <w:jc w:val="center"/>
        </w:trPr>
        <w:tc>
          <w:tcPr>
            <w:tcW w:w="5000" w:type="pct"/>
            <w:gridSpan w:val="5"/>
          </w:tcPr>
          <w:p w14:paraId="0A7882D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2)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1.2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72681E6B" w14:textId="77777777" w:rsidTr="009D4D6A">
        <w:trPr>
          <w:trHeight w:val="57"/>
          <w:jc w:val="center"/>
        </w:trPr>
        <w:tc>
          <w:tcPr>
            <w:tcW w:w="255" w:type="pct"/>
          </w:tcPr>
          <w:p w14:paraId="68E5455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1.</w:t>
            </w:r>
          </w:p>
        </w:tc>
        <w:tc>
          <w:tcPr>
            <w:tcW w:w="3177" w:type="pct"/>
            <w:gridSpan w:val="2"/>
            <w:vAlign w:val="center"/>
          </w:tcPr>
          <w:p w14:paraId="3EA251BB"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eastAsia="ar-SA"/>
              </w:rPr>
            </w:pPr>
            <w:r w:rsidRPr="001A7FA7">
              <w:rPr>
                <w:rFonts w:ascii="Times New Roman" w:eastAsia="Times New Roman" w:hAnsi="Times New Roman" w:cs="Times New Roman"/>
                <w:lang w:eastAsia="ru-RU"/>
              </w:rPr>
              <w:t>Предельная высота зданий, строений, сооружений</w:t>
            </w:r>
          </w:p>
        </w:tc>
        <w:tc>
          <w:tcPr>
            <w:tcW w:w="994" w:type="pct"/>
            <w:vAlign w:val="center"/>
          </w:tcPr>
          <w:p w14:paraId="74264A1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Times New Roman" w:hAnsi="Times New Roman" w:cs="Times New Roman"/>
                <w:lang w:val="en-US" w:eastAsia="ru-RU"/>
              </w:rPr>
              <w:t>20</w:t>
            </w:r>
          </w:p>
        </w:tc>
        <w:tc>
          <w:tcPr>
            <w:tcW w:w="574" w:type="pct"/>
            <w:vAlign w:val="center"/>
          </w:tcPr>
          <w:p w14:paraId="7BF49E4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м</w:t>
            </w:r>
          </w:p>
        </w:tc>
      </w:tr>
    </w:tbl>
    <w:p w14:paraId="1F63E3FD" w14:textId="77777777" w:rsidR="000B1FA1" w:rsidRPr="00575724" w:rsidRDefault="000B1FA1" w:rsidP="000B1FA1">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562E10CA" w14:textId="77777777" w:rsidR="001A7FA7" w:rsidRPr="001A7FA7" w:rsidRDefault="001A7FA7" w:rsidP="001A7FA7">
      <w:pPr>
        <w:spacing w:before="240" w:after="0" w:line="240" w:lineRule="auto"/>
        <w:jc w:val="center"/>
        <w:rPr>
          <w:rFonts w:ascii="Times New Roman" w:eastAsia="Times New Roman" w:hAnsi="Times New Roman" w:cs="Times New Roman"/>
          <w:b/>
          <w:iCs/>
          <w:sz w:val="28"/>
          <w:szCs w:val="28"/>
          <w:lang w:eastAsia="ru-RU"/>
        </w:rPr>
      </w:pPr>
      <w:r w:rsidRPr="001A7FA7">
        <w:rPr>
          <w:rFonts w:ascii="Times New Roman" w:eastAsia="Times New Roman" w:hAnsi="Times New Roman" w:cs="Times New Roman"/>
          <w:b/>
          <w:iCs/>
          <w:sz w:val="28"/>
          <w:szCs w:val="28"/>
          <w:lang w:eastAsia="ru-RU"/>
        </w:rPr>
        <w:t>П-2 Зона производственных объектов I и II класса опасности</w:t>
      </w:r>
    </w:p>
    <w:p w14:paraId="4046F1D8" w14:textId="77777777" w:rsidR="001A7FA7" w:rsidRPr="000B1FA1" w:rsidRDefault="001A7FA7" w:rsidP="001A7FA7">
      <w:pPr>
        <w:spacing w:after="0" w:line="240" w:lineRule="auto"/>
        <w:jc w:val="center"/>
        <w:rPr>
          <w:rFonts w:ascii="Times New Roman" w:eastAsia="Times New Roman" w:hAnsi="Times New Roman" w:cs="Times New Roman"/>
          <w:iCs/>
          <w:color w:val="000000"/>
          <w:sz w:val="28"/>
          <w:szCs w:val="28"/>
          <w:lang w:eastAsia="ru-RU"/>
        </w:rPr>
      </w:pPr>
      <w:r w:rsidRPr="000B1FA1">
        <w:rPr>
          <w:rFonts w:ascii="Times New Roman" w:eastAsia="Times New Roman" w:hAnsi="Times New Roman" w:cs="Times New Roman"/>
          <w:iCs/>
          <w:color w:val="000000"/>
          <w:sz w:val="28"/>
          <w:szCs w:val="28"/>
          <w:lang w:eastAsia="ru-RU"/>
        </w:rPr>
        <w:t>1. Виды разрешенного использования земельных участков и объектов капитального строительства</w:t>
      </w:r>
    </w:p>
    <w:tbl>
      <w:tblPr>
        <w:tblW w:w="15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730"/>
        <w:gridCol w:w="2773"/>
        <w:gridCol w:w="10694"/>
      </w:tblGrid>
      <w:tr w:rsidR="001A7FA7" w:rsidRPr="001A7FA7" w14:paraId="6E6E6E7F" w14:textId="77777777" w:rsidTr="009D4D6A">
        <w:trPr>
          <w:trHeight w:val="20"/>
          <w:tblHeader/>
        </w:trPr>
        <w:tc>
          <w:tcPr>
            <w:tcW w:w="4503" w:type="dxa"/>
            <w:gridSpan w:val="2"/>
            <w:shd w:val="clear" w:color="auto" w:fill="FFFFFF"/>
          </w:tcPr>
          <w:p w14:paraId="7CB8CAD9"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694" w:type="dxa"/>
            <w:vMerge w:val="restart"/>
            <w:shd w:val="clear" w:color="auto" w:fill="FFFFFF"/>
            <w:vAlign w:val="center"/>
          </w:tcPr>
          <w:p w14:paraId="584AEFC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p>
          <w:p w14:paraId="4DDE66C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681AFD2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790AF025" w14:textId="77777777" w:rsidTr="009D4D6A">
        <w:trPr>
          <w:trHeight w:val="20"/>
          <w:tblHeader/>
        </w:trPr>
        <w:tc>
          <w:tcPr>
            <w:tcW w:w="1730" w:type="dxa"/>
            <w:shd w:val="clear" w:color="auto" w:fill="FFFFFF"/>
          </w:tcPr>
          <w:p w14:paraId="1D91FA38"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773" w:type="dxa"/>
            <w:shd w:val="clear" w:color="auto" w:fill="FFFFFF"/>
            <w:vAlign w:val="center"/>
          </w:tcPr>
          <w:p w14:paraId="04390865"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694" w:type="dxa"/>
            <w:vMerge/>
            <w:shd w:val="clear" w:color="auto" w:fill="FFFFFF"/>
          </w:tcPr>
          <w:p w14:paraId="1B03BA33"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5C75EFB1" w14:textId="77777777" w:rsidTr="009D4D6A">
        <w:trPr>
          <w:trHeight w:val="20"/>
        </w:trPr>
        <w:tc>
          <w:tcPr>
            <w:tcW w:w="15197" w:type="dxa"/>
            <w:gridSpan w:val="3"/>
            <w:shd w:val="clear" w:color="auto" w:fill="FFFFFF"/>
            <w:vAlign w:val="center"/>
          </w:tcPr>
          <w:p w14:paraId="33ABAF6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1A7FA7" w:rsidRPr="001A7FA7" w14:paraId="272F3F03" w14:textId="77777777" w:rsidTr="009D4D6A">
        <w:trPr>
          <w:trHeight w:val="20"/>
        </w:trPr>
        <w:tc>
          <w:tcPr>
            <w:tcW w:w="1730" w:type="dxa"/>
            <w:shd w:val="clear" w:color="auto" w:fill="FFFFFF"/>
          </w:tcPr>
          <w:p w14:paraId="3379463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w:t>
            </w:r>
          </w:p>
        </w:tc>
        <w:tc>
          <w:tcPr>
            <w:tcW w:w="2773" w:type="dxa"/>
            <w:shd w:val="clear" w:color="auto" w:fill="FFFFFF"/>
          </w:tcPr>
          <w:p w14:paraId="4E88BCC5"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Коммунальное обслуживание</w:t>
            </w:r>
          </w:p>
        </w:tc>
        <w:tc>
          <w:tcPr>
            <w:tcW w:w="10694" w:type="dxa"/>
            <w:shd w:val="clear" w:color="auto" w:fill="FFFFFF"/>
            <w:vAlign w:val="center"/>
          </w:tcPr>
          <w:p w14:paraId="6EBEC24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w:t>
            </w:r>
            <w:hyperlink r:id="rId173" w:history="1">
              <w:r w:rsidRPr="001A7FA7">
                <w:rPr>
                  <w:rFonts w:ascii="Times New Roman" w:eastAsia="Times New Roman" w:hAnsi="Times New Roman" w:cs="Times New Roman"/>
                  <w:lang w:eastAsia="ru-RU"/>
                </w:rPr>
                <w:t>3.1.2</w:t>
              </w:r>
            </w:hyperlink>
          </w:p>
        </w:tc>
      </w:tr>
      <w:tr w:rsidR="001A7FA7" w:rsidRPr="001A7FA7" w14:paraId="17930AF5" w14:textId="77777777" w:rsidTr="009D4D6A">
        <w:trPr>
          <w:trHeight w:val="20"/>
        </w:trPr>
        <w:tc>
          <w:tcPr>
            <w:tcW w:w="1730" w:type="dxa"/>
            <w:shd w:val="clear" w:color="auto" w:fill="FFFFFF"/>
          </w:tcPr>
          <w:p w14:paraId="5A91124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773" w:type="dxa"/>
            <w:shd w:val="clear" w:color="auto" w:fill="FFFFFF"/>
          </w:tcPr>
          <w:p w14:paraId="0A76425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Предоставление коммунальных услуг</w:t>
            </w:r>
          </w:p>
        </w:tc>
        <w:tc>
          <w:tcPr>
            <w:tcW w:w="10694" w:type="dxa"/>
            <w:shd w:val="clear" w:color="auto" w:fill="FFFFFF"/>
          </w:tcPr>
          <w:p w14:paraId="75DC180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A7FA7" w:rsidRPr="001A7FA7" w14:paraId="0C6214F3" w14:textId="77777777" w:rsidTr="009D4D6A">
        <w:trPr>
          <w:trHeight w:val="20"/>
        </w:trPr>
        <w:tc>
          <w:tcPr>
            <w:tcW w:w="1730" w:type="dxa"/>
            <w:shd w:val="clear" w:color="auto" w:fill="FFFFFF"/>
          </w:tcPr>
          <w:p w14:paraId="7F180BE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773" w:type="dxa"/>
            <w:shd w:val="clear" w:color="auto" w:fill="FFFFFF"/>
          </w:tcPr>
          <w:p w14:paraId="588C9D6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Административные здания организаций, обеспечивающих предоставление коммунальных услуг</w:t>
            </w:r>
          </w:p>
        </w:tc>
        <w:tc>
          <w:tcPr>
            <w:tcW w:w="10694" w:type="dxa"/>
            <w:shd w:val="clear" w:color="auto" w:fill="FFFFFF"/>
          </w:tcPr>
          <w:p w14:paraId="257ED97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p w14:paraId="0E69D02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15B7B7B5" w14:textId="77777777" w:rsidTr="009D4D6A">
        <w:trPr>
          <w:trHeight w:val="20"/>
        </w:trPr>
        <w:tc>
          <w:tcPr>
            <w:tcW w:w="1730" w:type="dxa"/>
            <w:shd w:val="clear" w:color="auto" w:fill="FFFFFF"/>
          </w:tcPr>
          <w:p w14:paraId="29CA600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w:t>
            </w:r>
          </w:p>
        </w:tc>
        <w:tc>
          <w:tcPr>
            <w:tcW w:w="2773" w:type="dxa"/>
            <w:shd w:val="clear" w:color="auto" w:fill="FFFFFF"/>
          </w:tcPr>
          <w:p w14:paraId="53D2DDC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Служебные гаражи</w:t>
            </w:r>
          </w:p>
        </w:tc>
        <w:tc>
          <w:tcPr>
            <w:tcW w:w="10694" w:type="dxa"/>
            <w:shd w:val="clear" w:color="auto" w:fill="FFFFFF"/>
            <w:vAlign w:val="center"/>
          </w:tcPr>
          <w:p w14:paraId="5B9246E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w:t>
            </w:r>
            <w:hyperlink r:id="rId174" w:history="1">
              <w:r w:rsidRPr="001A7FA7">
                <w:rPr>
                  <w:rFonts w:ascii="Times New Roman" w:eastAsia="Times New Roman" w:hAnsi="Times New Roman" w:cs="Times New Roman"/>
                  <w:lang w:eastAsia="ru-RU"/>
                </w:rPr>
                <w:t>4.0</w:t>
              </w:r>
            </w:hyperlink>
            <w:r w:rsidRPr="001A7FA7">
              <w:rPr>
                <w:rFonts w:ascii="Times New Roman" w:eastAsia="Times New Roman" w:hAnsi="Times New Roman" w:cs="Times New Roman"/>
                <w:lang w:eastAsia="ru-RU"/>
              </w:rPr>
              <w:t>, а также для стоянки и хранения транспортных средств общего пользования, в том числе в депо</w:t>
            </w:r>
          </w:p>
        </w:tc>
      </w:tr>
      <w:tr w:rsidR="001A7FA7" w:rsidRPr="001A7FA7" w14:paraId="6F2A28F2" w14:textId="77777777" w:rsidTr="009D4D6A">
        <w:trPr>
          <w:trHeight w:val="20"/>
        </w:trPr>
        <w:tc>
          <w:tcPr>
            <w:tcW w:w="1730" w:type="dxa"/>
            <w:shd w:val="clear" w:color="auto" w:fill="FFFFFF"/>
          </w:tcPr>
          <w:p w14:paraId="440F6AC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6.1</w:t>
            </w:r>
          </w:p>
        </w:tc>
        <w:tc>
          <w:tcPr>
            <w:tcW w:w="2773" w:type="dxa"/>
            <w:shd w:val="clear" w:color="auto" w:fill="FFFFFF"/>
          </w:tcPr>
          <w:p w14:paraId="1E802DD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Недропользование</w:t>
            </w:r>
          </w:p>
        </w:tc>
        <w:tc>
          <w:tcPr>
            <w:tcW w:w="10694" w:type="dxa"/>
            <w:shd w:val="clear" w:color="auto" w:fill="FFFFFF"/>
            <w:vAlign w:val="center"/>
          </w:tcPr>
          <w:p w14:paraId="366B208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геологических изысканий;</w:t>
            </w:r>
          </w:p>
          <w:p w14:paraId="46CC380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добыча полезных ископаемых открытым (карьеры, отвалы) и закрытым (шахты, скважины) способами;</w:t>
            </w:r>
          </w:p>
          <w:p w14:paraId="238D717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в том числе подземных, в целях добычи полезных ископаемых;</w:t>
            </w:r>
          </w:p>
          <w:p w14:paraId="044648F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14:paraId="176A96D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1A7FA7" w:rsidRPr="001A7FA7" w14:paraId="206318C2" w14:textId="77777777" w:rsidTr="009D4D6A">
        <w:trPr>
          <w:trHeight w:val="20"/>
        </w:trPr>
        <w:tc>
          <w:tcPr>
            <w:tcW w:w="1730" w:type="dxa"/>
            <w:shd w:val="clear" w:color="auto" w:fill="FFFFFF"/>
          </w:tcPr>
          <w:p w14:paraId="3F71C081"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6.2</w:t>
            </w:r>
          </w:p>
        </w:tc>
        <w:tc>
          <w:tcPr>
            <w:tcW w:w="2773" w:type="dxa"/>
            <w:shd w:val="clear" w:color="auto" w:fill="FFFFFF"/>
          </w:tcPr>
          <w:p w14:paraId="09F2E09F"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Тяжелая промышленность</w:t>
            </w:r>
          </w:p>
        </w:tc>
        <w:tc>
          <w:tcPr>
            <w:tcW w:w="10694" w:type="dxa"/>
            <w:shd w:val="clear" w:color="auto" w:fill="FFFFFF"/>
            <w:vAlign w:val="center"/>
          </w:tcPr>
          <w:p w14:paraId="459FD96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1A7FA7" w:rsidRPr="001A7FA7" w14:paraId="16C57ACA" w14:textId="77777777" w:rsidTr="009D4D6A">
        <w:trPr>
          <w:trHeight w:val="20"/>
        </w:trPr>
        <w:tc>
          <w:tcPr>
            <w:tcW w:w="1730" w:type="dxa"/>
            <w:shd w:val="clear" w:color="auto" w:fill="FFFFFF"/>
          </w:tcPr>
          <w:p w14:paraId="14B99F0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6.3</w:t>
            </w:r>
          </w:p>
        </w:tc>
        <w:tc>
          <w:tcPr>
            <w:tcW w:w="2773" w:type="dxa"/>
            <w:shd w:val="clear" w:color="auto" w:fill="FFFFFF"/>
          </w:tcPr>
          <w:p w14:paraId="30157248"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Легкая промышленность</w:t>
            </w:r>
          </w:p>
        </w:tc>
        <w:tc>
          <w:tcPr>
            <w:tcW w:w="10694" w:type="dxa"/>
            <w:shd w:val="clear" w:color="auto" w:fill="FFFFFF"/>
            <w:vAlign w:val="center"/>
          </w:tcPr>
          <w:p w14:paraId="41CDFF3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предназначенных для текстильной, </w:t>
            </w:r>
            <w:proofErr w:type="spellStart"/>
            <w:proofErr w:type="gramStart"/>
            <w:r w:rsidRPr="001A7FA7">
              <w:rPr>
                <w:rFonts w:ascii="Times New Roman" w:eastAsia="Times New Roman" w:hAnsi="Times New Roman" w:cs="Times New Roman"/>
                <w:lang w:eastAsia="ru-RU"/>
              </w:rPr>
              <w:t>фарфоро</w:t>
            </w:r>
            <w:proofErr w:type="spellEnd"/>
            <w:r w:rsidRPr="001A7FA7">
              <w:rPr>
                <w:rFonts w:ascii="Times New Roman" w:eastAsia="Times New Roman" w:hAnsi="Times New Roman" w:cs="Times New Roman"/>
                <w:lang w:eastAsia="ru-RU"/>
              </w:rPr>
              <w:t>-фаянсовой</w:t>
            </w:r>
            <w:proofErr w:type="gramEnd"/>
            <w:r w:rsidRPr="001A7FA7">
              <w:rPr>
                <w:rFonts w:ascii="Times New Roman" w:eastAsia="Times New Roman" w:hAnsi="Times New Roman" w:cs="Times New Roman"/>
                <w:lang w:eastAsia="ru-RU"/>
              </w:rPr>
              <w:t>, электронной промышленности</w:t>
            </w:r>
          </w:p>
        </w:tc>
      </w:tr>
      <w:tr w:rsidR="001A7FA7" w:rsidRPr="001A7FA7" w14:paraId="2706B183" w14:textId="77777777" w:rsidTr="009D4D6A">
        <w:trPr>
          <w:trHeight w:val="20"/>
        </w:trPr>
        <w:tc>
          <w:tcPr>
            <w:tcW w:w="1730" w:type="dxa"/>
            <w:shd w:val="clear" w:color="auto" w:fill="FFFFFF"/>
          </w:tcPr>
          <w:p w14:paraId="310450A1"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6.5</w:t>
            </w:r>
          </w:p>
        </w:tc>
        <w:tc>
          <w:tcPr>
            <w:tcW w:w="2773" w:type="dxa"/>
            <w:shd w:val="clear" w:color="auto" w:fill="FFFFFF"/>
          </w:tcPr>
          <w:p w14:paraId="0D9601A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Нефтехимическая промышленность</w:t>
            </w:r>
          </w:p>
        </w:tc>
        <w:tc>
          <w:tcPr>
            <w:tcW w:w="10694" w:type="dxa"/>
            <w:shd w:val="clear" w:color="auto" w:fill="FFFFFF"/>
            <w:vAlign w:val="center"/>
          </w:tcPr>
          <w:p w14:paraId="4EC9993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1A7FA7" w:rsidRPr="001A7FA7" w14:paraId="701B3887" w14:textId="77777777" w:rsidTr="009D4D6A">
        <w:trPr>
          <w:trHeight w:val="20"/>
        </w:trPr>
        <w:tc>
          <w:tcPr>
            <w:tcW w:w="1730" w:type="dxa"/>
            <w:shd w:val="clear" w:color="auto" w:fill="FFFFFF"/>
          </w:tcPr>
          <w:p w14:paraId="46D4B7B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6.6</w:t>
            </w:r>
          </w:p>
        </w:tc>
        <w:tc>
          <w:tcPr>
            <w:tcW w:w="2773" w:type="dxa"/>
            <w:shd w:val="clear" w:color="auto" w:fill="FFFFFF"/>
          </w:tcPr>
          <w:p w14:paraId="6998F278"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Строительная промышленность</w:t>
            </w:r>
          </w:p>
        </w:tc>
        <w:tc>
          <w:tcPr>
            <w:tcW w:w="10694" w:type="dxa"/>
            <w:shd w:val="clear" w:color="auto" w:fill="FFFFFF"/>
            <w:vAlign w:val="center"/>
          </w:tcPr>
          <w:p w14:paraId="2B9AE3A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1A7FA7" w:rsidRPr="001A7FA7" w14:paraId="4A4B74B0" w14:textId="77777777" w:rsidTr="009D4D6A">
        <w:trPr>
          <w:trHeight w:val="20"/>
        </w:trPr>
        <w:tc>
          <w:tcPr>
            <w:tcW w:w="1730" w:type="dxa"/>
            <w:shd w:val="clear" w:color="auto" w:fill="FFFFFF"/>
          </w:tcPr>
          <w:p w14:paraId="5F54973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6.7</w:t>
            </w:r>
          </w:p>
        </w:tc>
        <w:tc>
          <w:tcPr>
            <w:tcW w:w="2773" w:type="dxa"/>
            <w:shd w:val="clear" w:color="auto" w:fill="FFFFFF"/>
          </w:tcPr>
          <w:p w14:paraId="4B3A02B4"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Энергетика</w:t>
            </w:r>
          </w:p>
        </w:tc>
        <w:tc>
          <w:tcPr>
            <w:tcW w:w="10694" w:type="dxa"/>
            <w:shd w:val="clear" w:color="auto" w:fill="FFFFFF"/>
            <w:vAlign w:val="center"/>
          </w:tcPr>
          <w:p w14:paraId="0B86988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4596EE9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1A7FA7" w:rsidRPr="001A7FA7" w14:paraId="1B9B1A55" w14:textId="77777777" w:rsidTr="009D4D6A">
        <w:trPr>
          <w:trHeight w:val="20"/>
        </w:trPr>
        <w:tc>
          <w:tcPr>
            <w:tcW w:w="1730" w:type="dxa"/>
            <w:shd w:val="clear" w:color="auto" w:fill="FFFFFF"/>
          </w:tcPr>
          <w:p w14:paraId="4BC8645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6.9</w:t>
            </w:r>
          </w:p>
        </w:tc>
        <w:tc>
          <w:tcPr>
            <w:tcW w:w="2773" w:type="dxa"/>
            <w:shd w:val="clear" w:color="auto" w:fill="FFFFFF"/>
          </w:tcPr>
          <w:p w14:paraId="61BF6195"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Склад</w:t>
            </w:r>
          </w:p>
        </w:tc>
        <w:tc>
          <w:tcPr>
            <w:tcW w:w="10694" w:type="dxa"/>
            <w:shd w:val="clear" w:color="auto" w:fill="FFFFFF"/>
            <w:vAlign w:val="center"/>
          </w:tcPr>
          <w:p w14:paraId="060F7F8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1A7FA7" w:rsidRPr="001A7FA7" w14:paraId="7633B8F6" w14:textId="77777777" w:rsidTr="009D4D6A">
        <w:trPr>
          <w:trHeight w:val="20"/>
        </w:trPr>
        <w:tc>
          <w:tcPr>
            <w:tcW w:w="1730" w:type="dxa"/>
            <w:shd w:val="clear" w:color="auto" w:fill="FFFFFF"/>
          </w:tcPr>
          <w:p w14:paraId="284DF7A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7.2</w:t>
            </w:r>
          </w:p>
        </w:tc>
        <w:tc>
          <w:tcPr>
            <w:tcW w:w="2773" w:type="dxa"/>
            <w:shd w:val="clear" w:color="auto" w:fill="FFFFFF"/>
          </w:tcPr>
          <w:p w14:paraId="5221EA00"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Автомобильный транспорт</w:t>
            </w:r>
          </w:p>
        </w:tc>
        <w:tc>
          <w:tcPr>
            <w:tcW w:w="10694" w:type="dxa"/>
            <w:shd w:val="clear" w:color="auto" w:fill="FFFFFF"/>
            <w:vAlign w:val="center"/>
          </w:tcPr>
          <w:p w14:paraId="7A1AEE4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w:t>
            </w:r>
            <w:hyperlink r:id="rId175" w:history="1">
              <w:r w:rsidRPr="001A7FA7">
                <w:rPr>
                  <w:rFonts w:ascii="Times New Roman" w:eastAsia="Times New Roman" w:hAnsi="Times New Roman" w:cs="Times New Roman"/>
                  <w:lang w:eastAsia="ru-RU"/>
                </w:rPr>
                <w:t>7.2.3</w:t>
              </w:r>
            </w:hyperlink>
          </w:p>
        </w:tc>
      </w:tr>
      <w:tr w:rsidR="001A7FA7" w:rsidRPr="001A7FA7" w14:paraId="255813ED" w14:textId="77777777" w:rsidTr="009D4D6A">
        <w:trPr>
          <w:trHeight w:val="20"/>
        </w:trPr>
        <w:tc>
          <w:tcPr>
            <w:tcW w:w="1730" w:type="dxa"/>
            <w:shd w:val="clear" w:color="auto" w:fill="FFFFFF"/>
          </w:tcPr>
          <w:p w14:paraId="394BA4C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7.5</w:t>
            </w:r>
          </w:p>
        </w:tc>
        <w:tc>
          <w:tcPr>
            <w:tcW w:w="2773" w:type="dxa"/>
            <w:shd w:val="clear" w:color="auto" w:fill="FFFFFF"/>
          </w:tcPr>
          <w:p w14:paraId="25FD90C2"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Трубопроводный транспорт</w:t>
            </w:r>
          </w:p>
        </w:tc>
        <w:tc>
          <w:tcPr>
            <w:tcW w:w="10694" w:type="dxa"/>
            <w:shd w:val="clear" w:color="auto" w:fill="FFFFFF"/>
            <w:vAlign w:val="center"/>
          </w:tcPr>
          <w:p w14:paraId="0BA71ED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A7FA7" w:rsidRPr="001A7FA7" w14:paraId="2A2C917F" w14:textId="77777777" w:rsidTr="009D4D6A">
        <w:trPr>
          <w:trHeight w:val="20"/>
        </w:trPr>
        <w:tc>
          <w:tcPr>
            <w:tcW w:w="15197" w:type="dxa"/>
            <w:gridSpan w:val="3"/>
            <w:shd w:val="clear" w:color="auto" w:fill="FFFFFF"/>
            <w:vAlign w:val="center"/>
          </w:tcPr>
          <w:p w14:paraId="3F012671"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50B4A845" w14:textId="77777777" w:rsidTr="009D4D6A">
        <w:trPr>
          <w:trHeight w:val="20"/>
        </w:trPr>
        <w:tc>
          <w:tcPr>
            <w:tcW w:w="1730" w:type="dxa"/>
            <w:shd w:val="clear" w:color="auto" w:fill="FFFFFF"/>
          </w:tcPr>
          <w:p w14:paraId="0AD683D1"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3.3</w:t>
            </w:r>
          </w:p>
        </w:tc>
        <w:tc>
          <w:tcPr>
            <w:tcW w:w="2773" w:type="dxa"/>
            <w:shd w:val="clear" w:color="auto" w:fill="FFFFFF"/>
          </w:tcPr>
          <w:p w14:paraId="628B91C3"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Бытовое обслуживание</w:t>
            </w:r>
          </w:p>
        </w:tc>
        <w:tc>
          <w:tcPr>
            <w:tcW w:w="10694" w:type="dxa"/>
            <w:shd w:val="clear" w:color="auto" w:fill="FFFFFF"/>
            <w:vAlign w:val="center"/>
          </w:tcPr>
          <w:p w14:paraId="1F63BF7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1A7FA7" w:rsidRPr="001A7FA7" w14:paraId="4A89685F" w14:textId="77777777" w:rsidTr="009D4D6A">
        <w:trPr>
          <w:trHeight w:val="20"/>
        </w:trPr>
        <w:tc>
          <w:tcPr>
            <w:tcW w:w="1730" w:type="dxa"/>
            <w:shd w:val="clear" w:color="auto" w:fill="FFFFFF"/>
          </w:tcPr>
          <w:p w14:paraId="3DA844D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4.6</w:t>
            </w:r>
          </w:p>
        </w:tc>
        <w:tc>
          <w:tcPr>
            <w:tcW w:w="2773" w:type="dxa"/>
            <w:shd w:val="clear" w:color="auto" w:fill="FFFFFF"/>
          </w:tcPr>
          <w:p w14:paraId="7B64F963"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Общественное питание</w:t>
            </w:r>
          </w:p>
        </w:tc>
        <w:tc>
          <w:tcPr>
            <w:tcW w:w="10694" w:type="dxa"/>
            <w:shd w:val="clear" w:color="auto" w:fill="FFFFFF"/>
            <w:vAlign w:val="center"/>
          </w:tcPr>
          <w:p w14:paraId="6BC047A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A7FA7" w:rsidRPr="001A7FA7" w14:paraId="1055276B" w14:textId="77777777" w:rsidTr="009D4D6A">
        <w:trPr>
          <w:trHeight w:val="20"/>
        </w:trPr>
        <w:tc>
          <w:tcPr>
            <w:tcW w:w="1730" w:type="dxa"/>
            <w:shd w:val="clear" w:color="auto" w:fill="FFFFFF"/>
          </w:tcPr>
          <w:p w14:paraId="1475DFD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7.2.2</w:t>
            </w:r>
          </w:p>
        </w:tc>
        <w:tc>
          <w:tcPr>
            <w:tcW w:w="2773" w:type="dxa"/>
            <w:shd w:val="clear" w:color="auto" w:fill="FFFFFF"/>
          </w:tcPr>
          <w:p w14:paraId="091971C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Обслуживание перевозок пассажиров</w:t>
            </w:r>
          </w:p>
        </w:tc>
        <w:tc>
          <w:tcPr>
            <w:tcW w:w="10694" w:type="dxa"/>
            <w:shd w:val="clear" w:color="auto" w:fill="FFFFFF"/>
            <w:vAlign w:val="center"/>
          </w:tcPr>
          <w:p w14:paraId="302ED95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предназначенных для обслуживания пассажиров, за исключением объектов </w:t>
            </w:r>
            <w:r w:rsidRPr="001A7FA7">
              <w:rPr>
                <w:rFonts w:ascii="Times New Roman" w:eastAsia="Times New Roman" w:hAnsi="Times New Roman" w:cs="Times New Roman"/>
                <w:color w:val="000000"/>
                <w:lang w:eastAsia="ru-RU"/>
              </w:rPr>
              <w:t>капитального строительства, размещение которых предусмотрено содержанием вида разрешенного использования с кодом 7.6</w:t>
            </w:r>
          </w:p>
        </w:tc>
      </w:tr>
      <w:tr w:rsidR="001A7FA7" w:rsidRPr="001A7FA7" w14:paraId="5B72B340" w14:textId="77777777" w:rsidTr="009D4D6A">
        <w:trPr>
          <w:trHeight w:val="20"/>
        </w:trPr>
        <w:tc>
          <w:tcPr>
            <w:tcW w:w="1730" w:type="dxa"/>
            <w:shd w:val="clear" w:color="auto" w:fill="FFFFFF"/>
          </w:tcPr>
          <w:p w14:paraId="2DD5DF8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7.2.3</w:t>
            </w:r>
          </w:p>
        </w:tc>
        <w:tc>
          <w:tcPr>
            <w:tcW w:w="2773" w:type="dxa"/>
            <w:shd w:val="clear" w:color="auto" w:fill="FFFFFF"/>
          </w:tcPr>
          <w:p w14:paraId="00EE207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Стоянки транспорта общего пользования</w:t>
            </w:r>
          </w:p>
        </w:tc>
        <w:tc>
          <w:tcPr>
            <w:tcW w:w="10694" w:type="dxa"/>
            <w:shd w:val="clear" w:color="auto" w:fill="FFFFFF"/>
            <w:vAlign w:val="center"/>
          </w:tcPr>
          <w:p w14:paraId="4A5FE22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стоянок транспортных средств, осуществляющих перевозки людей по установленному маршруту</w:t>
            </w:r>
          </w:p>
        </w:tc>
      </w:tr>
      <w:tr w:rsidR="001A7FA7" w:rsidRPr="001A7FA7" w14:paraId="069E4DBB" w14:textId="77777777" w:rsidTr="009D4D6A">
        <w:trPr>
          <w:trHeight w:val="20"/>
        </w:trPr>
        <w:tc>
          <w:tcPr>
            <w:tcW w:w="1730" w:type="dxa"/>
            <w:shd w:val="clear" w:color="auto" w:fill="FFFFFF"/>
          </w:tcPr>
          <w:p w14:paraId="5A538A7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w:t>
            </w:r>
          </w:p>
        </w:tc>
        <w:tc>
          <w:tcPr>
            <w:tcW w:w="2773" w:type="dxa"/>
            <w:shd w:val="clear" w:color="auto" w:fill="FFFFFF"/>
          </w:tcPr>
          <w:p w14:paraId="51F31C5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Земельные участки (территории) общего пользования</w:t>
            </w:r>
          </w:p>
        </w:tc>
        <w:tc>
          <w:tcPr>
            <w:tcW w:w="10694" w:type="dxa"/>
            <w:shd w:val="clear" w:color="auto" w:fill="FFFFFF"/>
            <w:vAlign w:val="center"/>
          </w:tcPr>
          <w:p w14:paraId="7693292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w:t>
            </w:r>
            <w:hyperlink r:id="rId176" w:history="1">
              <w:r w:rsidRPr="001A7FA7">
                <w:rPr>
                  <w:rFonts w:ascii="Times New Roman" w:eastAsia="Times New Roman" w:hAnsi="Times New Roman" w:cs="Times New Roman"/>
                  <w:lang w:eastAsia="ru-RU"/>
                </w:rPr>
                <w:t>12.0.2</w:t>
              </w:r>
            </w:hyperlink>
          </w:p>
        </w:tc>
      </w:tr>
      <w:tr w:rsidR="001A7FA7" w:rsidRPr="001A7FA7" w14:paraId="0DD69304" w14:textId="77777777" w:rsidTr="009D4D6A">
        <w:trPr>
          <w:trHeight w:val="20"/>
        </w:trPr>
        <w:tc>
          <w:tcPr>
            <w:tcW w:w="1730" w:type="dxa"/>
            <w:shd w:val="clear" w:color="auto" w:fill="FFFFFF"/>
          </w:tcPr>
          <w:p w14:paraId="0218B7F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12.0.1</w:t>
            </w:r>
          </w:p>
        </w:tc>
        <w:tc>
          <w:tcPr>
            <w:tcW w:w="2773" w:type="dxa"/>
            <w:shd w:val="clear" w:color="auto" w:fill="FFFFFF"/>
          </w:tcPr>
          <w:p w14:paraId="0955EE4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Улично-дорожная сеть</w:t>
            </w:r>
          </w:p>
        </w:tc>
        <w:tc>
          <w:tcPr>
            <w:tcW w:w="10694" w:type="dxa"/>
            <w:shd w:val="clear" w:color="auto" w:fill="FFFFFF"/>
          </w:tcPr>
          <w:p w14:paraId="40A1C23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lang w:eastAsia="ru-RU"/>
              </w:rPr>
              <w:t>велотранспортной</w:t>
            </w:r>
            <w:proofErr w:type="spellEnd"/>
            <w:r w:rsidRPr="001A7FA7">
              <w:rPr>
                <w:rFonts w:ascii="Times New Roman" w:eastAsia="Times New Roman" w:hAnsi="Times New Roman" w:cs="Times New Roman"/>
                <w:lang w:eastAsia="ru-RU"/>
              </w:rPr>
              <w:t xml:space="preserve"> и инженерной инфраструктуры;</w:t>
            </w:r>
          </w:p>
          <w:p w14:paraId="18A505A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w:t>
            </w:r>
            <w:r w:rsidRPr="001A7FA7">
              <w:rPr>
                <w:rFonts w:ascii="Times New Roman" w:eastAsia="Times New Roman" w:hAnsi="Times New Roman" w:cs="Times New Roman"/>
                <w:color w:val="000000"/>
                <w:lang w:eastAsia="ru-RU"/>
              </w:rPr>
              <w:t xml:space="preserve">с </w:t>
            </w:r>
            <w:hyperlink r:id="rId177" w:history="1">
              <w:r w:rsidRPr="001A7FA7">
                <w:rPr>
                  <w:rFonts w:ascii="Times New Roman" w:eastAsia="Times New Roman" w:hAnsi="Times New Roman" w:cs="Times New Roman"/>
                  <w:color w:val="000000"/>
                  <w:lang w:eastAsia="ru-RU"/>
                </w:rPr>
                <w:t>кодами 2.7.1</w:t>
              </w:r>
            </w:hyperlink>
            <w:r w:rsidRPr="001A7FA7">
              <w:rPr>
                <w:rFonts w:ascii="Times New Roman" w:eastAsia="Times New Roman" w:hAnsi="Times New Roman" w:cs="Times New Roman"/>
                <w:color w:val="000000"/>
                <w:lang w:eastAsia="ru-RU"/>
              </w:rPr>
              <w:t xml:space="preserve">, </w:t>
            </w:r>
            <w:hyperlink r:id="rId178"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7.2.3, а также некапитальных сооружений, предназначенных для охраны транспортных средств</w:t>
            </w:r>
          </w:p>
        </w:tc>
      </w:tr>
      <w:tr w:rsidR="001A7FA7" w:rsidRPr="001A7FA7" w14:paraId="6595E064" w14:textId="77777777" w:rsidTr="009D4D6A">
        <w:trPr>
          <w:trHeight w:val="20"/>
        </w:trPr>
        <w:tc>
          <w:tcPr>
            <w:tcW w:w="1730" w:type="dxa"/>
            <w:shd w:val="clear" w:color="auto" w:fill="FFFFFF"/>
          </w:tcPr>
          <w:p w14:paraId="7BD2AE8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12.0.2</w:t>
            </w:r>
          </w:p>
        </w:tc>
        <w:tc>
          <w:tcPr>
            <w:tcW w:w="2773" w:type="dxa"/>
            <w:shd w:val="clear" w:color="auto" w:fill="FFFFFF"/>
          </w:tcPr>
          <w:p w14:paraId="5C7E8C7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0694" w:type="dxa"/>
            <w:shd w:val="clear" w:color="auto" w:fill="FFFFFF"/>
          </w:tcPr>
          <w:p w14:paraId="7DDEC0C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41CE375E" w14:textId="77777777" w:rsidR="001A7FA7" w:rsidRPr="001A7FA7" w:rsidRDefault="001A7FA7" w:rsidP="001A7FA7">
      <w:pPr>
        <w:spacing w:after="0" w:line="240" w:lineRule="auto"/>
        <w:jc w:val="center"/>
        <w:rPr>
          <w:rFonts w:ascii="Times New Roman" w:eastAsia="Times New Roman" w:hAnsi="Times New Roman" w:cs="Times New Roman"/>
          <w:b/>
          <w:iCs/>
          <w:sz w:val="28"/>
          <w:szCs w:val="28"/>
          <w:lang w:eastAsia="ru-RU"/>
        </w:rPr>
      </w:pPr>
    </w:p>
    <w:p w14:paraId="1F2EDF3A" w14:textId="77777777" w:rsidR="001A7FA7" w:rsidRPr="000B1FA1"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FA1">
        <w:rPr>
          <w:rFonts w:ascii="Times New Roman" w:eastAsia="Times New Roman" w:hAnsi="Times New Roman" w:cs="Times New Roman"/>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7"/>
        <w:gridCol w:w="1694"/>
        <w:gridCol w:w="6820"/>
        <w:gridCol w:w="2192"/>
        <w:gridCol w:w="2623"/>
        <w:gridCol w:w="1229"/>
      </w:tblGrid>
      <w:tr w:rsidR="001A7FA7" w:rsidRPr="001A7FA7" w14:paraId="5E335A1A" w14:textId="77777777" w:rsidTr="009D4D6A">
        <w:trPr>
          <w:trHeight w:val="552"/>
          <w:tblHeader/>
          <w:jc w:val="center"/>
        </w:trPr>
        <w:tc>
          <w:tcPr>
            <w:tcW w:w="238" w:type="pct"/>
            <w:tcBorders>
              <w:top w:val="double" w:sz="4" w:space="0" w:color="333333"/>
              <w:left w:val="double" w:sz="4" w:space="0" w:color="333333"/>
              <w:bottom w:val="double" w:sz="4" w:space="0" w:color="333333"/>
              <w:right w:val="double" w:sz="4" w:space="0" w:color="333333"/>
            </w:tcBorders>
            <w:vAlign w:val="center"/>
          </w:tcPr>
          <w:p w14:paraId="643671E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554" w:type="pct"/>
            <w:tcBorders>
              <w:top w:val="double" w:sz="4" w:space="0" w:color="333333"/>
              <w:left w:val="double" w:sz="4" w:space="0" w:color="333333"/>
              <w:bottom w:val="double" w:sz="4" w:space="0" w:color="333333"/>
              <w:right w:val="double" w:sz="4" w:space="0" w:color="333333"/>
            </w:tcBorders>
            <w:vAlign w:val="center"/>
          </w:tcPr>
          <w:p w14:paraId="17BBE5B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231" w:type="pct"/>
            <w:tcBorders>
              <w:top w:val="double" w:sz="4" w:space="0" w:color="333333"/>
              <w:left w:val="double" w:sz="4" w:space="0" w:color="333333"/>
              <w:bottom w:val="double" w:sz="4" w:space="0" w:color="333333"/>
              <w:right w:val="double" w:sz="4" w:space="0" w:color="333333"/>
            </w:tcBorders>
            <w:vAlign w:val="center"/>
          </w:tcPr>
          <w:p w14:paraId="1E674AB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717" w:type="pct"/>
            <w:tcBorders>
              <w:top w:val="double" w:sz="4" w:space="0" w:color="333333"/>
              <w:left w:val="double" w:sz="4" w:space="0" w:color="333333"/>
              <w:bottom w:val="double" w:sz="4" w:space="0" w:color="333333"/>
              <w:right w:val="double" w:sz="4" w:space="0" w:color="333333"/>
            </w:tcBorders>
          </w:tcPr>
          <w:p w14:paraId="7BA9DD5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
        </w:tc>
        <w:tc>
          <w:tcPr>
            <w:tcW w:w="858" w:type="pct"/>
            <w:tcBorders>
              <w:top w:val="double" w:sz="4" w:space="0" w:color="333333"/>
              <w:left w:val="double" w:sz="4" w:space="0" w:color="333333"/>
              <w:bottom w:val="double" w:sz="4" w:space="0" w:color="333333"/>
              <w:right w:val="double" w:sz="4" w:space="0" w:color="333333"/>
            </w:tcBorders>
            <w:vAlign w:val="center"/>
          </w:tcPr>
          <w:p w14:paraId="3E9C44E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402" w:type="pct"/>
            <w:tcBorders>
              <w:top w:val="double" w:sz="4" w:space="0" w:color="333333"/>
              <w:left w:val="double" w:sz="4" w:space="0" w:color="333333"/>
              <w:bottom w:val="double" w:sz="4" w:space="0" w:color="333333"/>
              <w:right w:val="double" w:sz="4" w:space="0" w:color="333333"/>
            </w:tcBorders>
            <w:vAlign w:val="center"/>
          </w:tcPr>
          <w:p w14:paraId="0C0CB2C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r w:rsidRPr="001A7FA7">
              <w:rPr>
                <w:rFonts w:ascii="Times New Roman" w:eastAsia="Calibri" w:hAnsi="Times New Roman" w:cs="Times New Roman"/>
              </w:rPr>
              <w:t>и</w:t>
            </w:r>
            <w:proofErr w:type="spellStart"/>
            <w:r w:rsidRPr="001A7FA7">
              <w:rPr>
                <w:rFonts w:ascii="Times New Roman" w:eastAsia="Calibri" w:hAnsi="Times New Roman" w:cs="Times New Roman"/>
                <w:lang w:val="en-US"/>
              </w:rPr>
              <w:t>змерения</w:t>
            </w:r>
            <w:proofErr w:type="spellEnd"/>
          </w:p>
        </w:tc>
      </w:tr>
      <w:tr w:rsidR="001A7FA7" w:rsidRPr="001A7FA7" w14:paraId="74AC33C5" w14:textId="77777777" w:rsidTr="009D4D6A">
        <w:trPr>
          <w:trHeight w:val="57"/>
          <w:jc w:val="center"/>
        </w:trPr>
        <w:tc>
          <w:tcPr>
            <w:tcW w:w="5000" w:type="pct"/>
            <w:gridSpan w:val="6"/>
            <w:tcBorders>
              <w:top w:val="double" w:sz="4" w:space="0" w:color="333333"/>
              <w:left w:val="single" w:sz="4" w:space="0" w:color="000000"/>
              <w:bottom w:val="single" w:sz="4" w:space="0" w:color="000000"/>
              <w:right w:val="single" w:sz="4" w:space="0" w:color="000000"/>
            </w:tcBorders>
          </w:tcPr>
          <w:p w14:paraId="7314812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2F7B9046" w14:textId="77777777" w:rsidTr="009D4D6A">
        <w:trPr>
          <w:trHeight w:val="57"/>
          <w:jc w:val="center"/>
        </w:trPr>
        <w:tc>
          <w:tcPr>
            <w:tcW w:w="238" w:type="pct"/>
            <w:tcBorders>
              <w:bottom w:val="nil"/>
            </w:tcBorders>
            <w:vAlign w:val="center"/>
          </w:tcPr>
          <w:p w14:paraId="0D4B152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1.</w:t>
            </w:r>
          </w:p>
        </w:tc>
        <w:tc>
          <w:tcPr>
            <w:tcW w:w="2785" w:type="pct"/>
            <w:gridSpan w:val="2"/>
            <w:tcBorders>
              <w:top w:val="single" w:sz="4" w:space="0" w:color="000000"/>
              <w:bottom w:val="single" w:sz="4" w:space="0" w:color="000000"/>
            </w:tcBorders>
            <w:vAlign w:val="center"/>
          </w:tcPr>
          <w:p w14:paraId="1477A4D5"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717" w:type="pct"/>
          </w:tcPr>
          <w:p w14:paraId="4CFB382D"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lang w:eastAsia="ru-RU"/>
              </w:rPr>
            </w:pPr>
          </w:p>
        </w:tc>
        <w:tc>
          <w:tcPr>
            <w:tcW w:w="858" w:type="pct"/>
          </w:tcPr>
          <w:p w14:paraId="5CA6E40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02" w:type="pct"/>
            <w:tcBorders>
              <w:top w:val="single" w:sz="4" w:space="0" w:color="000000"/>
              <w:right w:val="single" w:sz="4" w:space="0" w:color="000000"/>
            </w:tcBorders>
          </w:tcPr>
          <w:p w14:paraId="0987881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7396E75D" w14:textId="77777777" w:rsidTr="009D4D6A">
        <w:trPr>
          <w:trHeight w:val="57"/>
          <w:jc w:val="center"/>
        </w:trPr>
        <w:tc>
          <w:tcPr>
            <w:tcW w:w="238" w:type="pct"/>
            <w:tcBorders>
              <w:bottom w:val="nil"/>
            </w:tcBorders>
          </w:tcPr>
          <w:p w14:paraId="325AABB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2.</w:t>
            </w:r>
          </w:p>
        </w:tc>
        <w:tc>
          <w:tcPr>
            <w:tcW w:w="2785" w:type="pct"/>
            <w:gridSpan w:val="2"/>
            <w:tcBorders>
              <w:top w:val="single" w:sz="4" w:space="0" w:color="000000"/>
              <w:right w:val="single" w:sz="4" w:space="0" w:color="000000"/>
            </w:tcBorders>
          </w:tcPr>
          <w:p w14:paraId="5B796C1B"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bCs/>
              </w:rPr>
              <w:t>Минимальная площадь земельного участка</w:t>
            </w:r>
          </w:p>
        </w:tc>
        <w:tc>
          <w:tcPr>
            <w:tcW w:w="717" w:type="pct"/>
            <w:tcBorders>
              <w:right w:val="single" w:sz="4" w:space="0" w:color="000000"/>
            </w:tcBorders>
          </w:tcPr>
          <w:p w14:paraId="5C353A9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c>
          <w:tcPr>
            <w:tcW w:w="858" w:type="pct"/>
            <w:tcBorders>
              <w:left w:val="single" w:sz="4" w:space="0" w:color="000000"/>
              <w:right w:val="single" w:sz="4" w:space="0" w:color="000000"/>
            </w:tcBorders>
          </w:tcPr>
          <w:p w14:paraId="0115E3E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02" w:type="pct"/>
            <w:tcBorders>
              <w:left w:val="single" w:sz="4" w:space="0" w:color="000000"/>
              <w:right w:val="single" w:sz="4" w:space="0" w:color="000000"/>
            </w:tcBorders>
          </w:tcPr>
          <w:p w14:paraId="3FD543C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46E6DB31" w14:textId="77777777" w:rsidTr="009D4D6A">
        <w:trPr>
          <w:trHeight w:val="57"/>
          <w:jc w:val="center"/>
        </w:trPr>
        <w:tc>
          <w:tcPr>
            <w:tcW w:w="238" w:type="pct"/>
            <w:tcBorders>
              <w:left w:val="single" w:sz="4" w:space="0" w:color="000000"/>
              <w:right w:val="single" w:sz="4" w:space="0" w:color="000000"/>
            </w:tcBorders>
          </w:tcPr>
          <w:p w14:paraId="7F36C28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3.</w:t>
            </w:r>
          </w:p>
        </w:tc>
        <w:tc>
          <w:tcPr>
            <w:tcW w:w="2785" w:type="pct"/>
            <w:gridSpan w:val="2"/>
            <w:tcBorders>
              <w:left w:val="single" w:sz="4" w:space="0" w:color="000000"/>
              <w:bottom w:val="single" w:sz="4" w:space="0" w:color="000000"/>
              <w:right w:val="single" w:sz="4" w:space="0" w:color="000000"/>
            </w:tcBorders>
            <w:vAlign w:val="center"/>
          </w:tcPr>
          <w:p w14:paraId="72D2D7D0"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717" w:type="pct"/>
            <w:tcBorders>
              <w:left w:val="single" w:sz="4" w:space="0" w:color="000000"/>
              <w:right w:val="single" w:sz="4" w:space="0" w:color="000000"/>
            </w:tcBorders>
          </w:tcPr>
          <w:p w14:paraId="1DAE4E1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c>
          <w:tcPr>
            <w:tcW w:w="858" w:type="pct"/>
            <w:tcBorders>
              <w:left w:val="single" w:sz="4" w:space="0" w:color="000000"/>
              <w:right w:val="single" w:sz="4" w:space="0" w:color="000000"/>
            </w:tcBorders>
            <w:vAlign w:val="center"/>
          </w:tcPr>
          <w:p w14:paraId="42F7524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02" w:type="pct"/>
            <w:tcBorders>
              <w:left w:val="single" w:sz="4" w:space="0" w:color="000000"/>
              <w:right w:val="single" w:sz="4" w:space="0" w:color="000000"/>
            </w:tcBorders>
            <w:vAlign w:val="center"/>
          </w:tcPr>
          <w:p w14:paraId="251C39E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3A286EC5" w14:textId="77777777" w:rsidTr="009D4D6A">
        <w:trPr>
          <w:trHeight w:val="57"/>
          <w:jc w:val="center"/>
        </w:trPr>
        <w:tc>
          <w:tcPr>
            <w:tcW w:w="238" w:type="pct"/>
            <w:tcBorders>
              <w:left w:val="single" w:sz="4" w:space="0" w:color="000000"/>
              <w:right w:val="single" w:sz="4" w:space="0" w:color="000000"/>
            </w:tcBorders>
          </w:tcPr>
          <w:p w14:paraId="2173B31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4.</w:t>
            </w:r>
          </w:p>
        </w:tc>
        <w:tc>
          <w:tcPr>
            <w:tcW w:w="2785" w:type="pct"/>
            <w:gridSpan w:val="2"/>
            <w:tcBorders>
              <w:right w:val="single" w:sz="4" w:space="0" w:color="000000"/>
            </w:tcBorders>
          </w:tcPr>
          <w:p w14:paraId="6EA9DCA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Предельная высота зданий, строений, сооружений </w:t>
            </w:r>
          </w:p>
        </w:tc>
        <w:tc>
          <w:tcPr>
            <w:tcW w:w="717" w:type="pct"/>
            <w:tcBorders>
              <w:right w:val="single" w:sz="4" w:space="0" w:color="000000"/>
            </w:tcBorders>
          </w:tcPr>
          <w:p w14:paraId="0583036F"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lang w:eastAsia="ru-RU"/>
              </w:rPr>
            </w:pPr>
          </w:p>
        </w:tc>
        <w:tc>
          <w:tcPr>
            <w:tcW w:w="858" w:type="pct"/>
            <w:tcBorders>
              <w:left w:val="single" w:sz="4" w:space="0" w:color="000000"/>
              <w:right w:val="single" w:sz="4" w:space="0" w:color="000000"/>
            </w:tcBorders>
            <w:vAlign w:val="center"/>
          </w:tcPr>
          <w:p w14:paraId="0E276A1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18</w:t>
            </w:r>
          </w:p>
        </w:tc>
        <w:tc>
          <w:tcPr>
            <w:tcW w:w="402" w:type="pct"/>
            <w:tcBorders>
              <w:left w:val="single" w:sz="4" w:space="0" w:color="000000"/>
            </w:tcBorders>
            <w:vAlign w:val="center"/>
          </w:tcPr>
          <w:p w14:paraId="191E4AC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м</w:t>
            </w:r>
          </w:p>
        </w:tc>
      </w:tr>
      <w:tr w:rsidR="001A7FA7" w:rsidRPr="001A7FA7" w14:paraId="51D7D8A1" w14:textId="77777777" w:rsidTr="009D4D6A">
        <w:trPr>
          <w:trHeight w:val="759"/>
          <w:jc w:val="center"/>
        </w:trPr>
        <w:tc>
          <w:tcPr>
            <w:tcW w:w="238" w:type="pct"/>
            <w:tcBorders>
              <w:left w:val="single" w:sz="4" w:space="0" w:color="000000"/>
              <w:right w:val="single" w:sz="4" w:space="0" w:color="000000"/>
            </w:tcBorders>
          </w:tcPr>
          <w:p w14:paraId="3C2E3C4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5</w:t>
            </w:r>
            <w:r w:rsidRPr="001A7FA7">
              <w:rPr>
                <w:rFonts w:ascii="Times New Roman" w:eastAsia="Calibri" w:hAnsi="Times New Roman" w:cs="Times New Roman"/>
                <w:color w:val="000000"/>
                <w:lang w:val="en-US"/>
              </w:rPr>
              <w:t>.</w:t>
            </w:r>
          </w:p>
        </w:tc>
        <w:tc>
          <w:tcPr>
            <w:tcW w:w="2785" w:type="pct"/>
            <w:gridSpan w:val="2"/>
            <w:tcBorders>
              <w:top w:val="single" w:sz="4" w:space="0" w:color="000000"/>
              <w:left w:val="single" w:sz="4" w:space="0" w:color="000000"/>
              <w:right w:val="single" w:sz="4" w:space="0" w:color="000000"/>
            </w:tcBorders>
            <w:vAlign w:val="center"/>
          </w:tcPr>
          <w:p w14:paraId="54CC53C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717" w:type="pct"/>
            <w:tcBorders>
              <w:left w:val="single" w:sz="4" w:space="0" w:color="000000"/>
              <w:right w:val="single" w:sz="4" w:space="0" w:color="000000"/>
            </w:tcBorders>
          </w:tcPr>
          <w:p w14:paraId="3DB6D22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tc>
        <w:tc>
          <w:tcPr>
            <w:tcW w:w="858" w:type="pct"/>
            <w:tcBorders>
              <w:left w:val="single" w:sz="4" w:space="0" w:color="000000"/>
              <w:right w:val="single" w:sz="4" w:space="0" w:color="000000"/>
            </w:tcBorders>
            <w:vAlign w:val="center"/>
          </w:tcPr>
          <w:p w14:paraId="29A932B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60</w:t>
            </w:r>
          </w:p>
        </w:tc>
        <w:tc>
          <w:tcPr>
            <w:tcW w:w="402" w:type="pct"/>
            <w:tcBorders>
              <w:left w:val="single" w:sz="4" w:space="0" w:color="000000"/>
              <w:right w:val="single" w:sz="4" w:space="0" w:color="000000"/>
            </w:tcBorders>
            <w:vAlign w:val="center"/>
          </w:tcPr>
          <w:p w14:paraId="5B0B0BF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w:t>
            </w:r>
          </w:p>
        </w:tc>
      </w:tr>
      <w:tr w:rsidR="001A7FA7" w:rsidRPr="001A7FA7" w14:paraId="3894FDB3" w14:textId="77777777" w:rsidTr="009D4D6A">
        <w:trPr>
          <w:trHeight w:val="57"/>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609E6BA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2)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1.2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31C45C24" w14:textId="77777777" w:rsidTr="009D4D6A">
        <w:trPr>
          <w:trHeight w:val="57"/>
          <w:jc w:val="center"/>
        </w:trPr>
        <w:tc>
          <w:tcPr>
            <w:tcW w:w="238" w:type="pct"/>
            <w:tcBorders>
              <w:top w:val="single" w:sz="4" w:space="0" w:color="000000"/>
              <w:left w:val="single" w:sz="4" w:space="0" w:color="000000"/>
            </w:tcBorders>
          </w:tcPr>
          <w:p w14:paraId="46D5848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1.</w:t>
            </w:r>
          </w:p>
        </w:tc>
        <w:tc>
          <w:tcPr>
            <w:tcW w:w="2785" w:type="pct"/>
            <w:gridSpan w:val="2"/>
            <w:tcBorders>
              <w:right w:val="single" w:sz="4" w:space="0" w:color="000000"/>
            </w:tcBorders>
            <w:vAlign w:val="center"/>
          </w:tcPr>
          <w:p w14:paraId="084B3533"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eastAsia="ar-SA"/>
              </w:rPr>
            </w:pPr>
            <w:r w:rsidRPr="001A7FA7">
              <w:rPr>
                <w:rFonts w:ascii="Times New Roman" w:eastAsia="Times New Roman" w:hAnsi="Times New Roman" w:cs="Times New Roman"/>
                <w:lang w:eastAsia="ru-RU"/>
              </w:rPr>
              <w:t>Максимальный процент плотности застройки, определяемый в соответствии с приложением Г СП 42.13330</w:t>
            </w:r>
          </w:p>
        </w:tc>
        <w:tc>
          <w:tcPr>
            <w:tcW w:w="717" w:type="pct"/>
            <w:tcBorders>
              <w:right w:val="single" w:sz="4" w:space="0" w:color="000000"/>
            </w:tcBorders>
          </w:tcPr>
          <w:p w14:paraId="4844916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tc>
        <w:tc>
          <w:tcPr>
            <w:tcW w:w="858" w:type="pct"/>
            <w:tcBorders>
              <w:left w:val="single" w:sz="4" w:space="0" w:color="000000"/>
              <w:right w:val="single" w:sz="4" w:space="0" w:color="000000"/>
            </w:tcBorders>
            <w:vAlign w:val="center"/>
          </w:tcPr>
          <w:p w14:paraId="098C3A1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60</w:t>
            </w:r>
          </w:p>
        </w:tc>
        <w:tc>
          <w:tcPr>
            <w:tcW w:w="402" w:type="pct"/>
            <w:tcBorders>
              <w:left w:val="single" w:sz="4" w:space="0" w:color="000000"/>
            </w:tcBorders>
            <w:vAlign w:val="center"/>
          </w:tcPr>
          <w:p w14:paraId="639DA4B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w:t>
            </w:r>
          </w:p>
        </w:tc>
      </w:tr>
    </w:tbl>
    <w:p w14:paraId="550FA73F" w14:textId="77777777" w:rsidR="000B1FA1" w:rsidRPr="00575724" w:rsidRDefault="000B1FA1" w:rsidP="000B1FA1">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548FF161" w14:textId="77777777" w:rsidR="001A7FA7" w:rsidRPr="001A7FA7" w:rsidRDefault="001A7FA7" w:rsidP="001A7FA7">
      <w:pPr>
        <w:spacing w:before="240" w:after="0" w:line="240" w:lineRule="auto"/>
        <w:jc w:val="center"/>
        <w:rPr>
          <w:rFonts w:ascii="Times New Roman" w:eastAsia="Times New Roman" w:hAnsi="Times New Roman" w:cs="Times New Roman"/>
          <w:b/>
          <w:iCs/>
          <w:sz w:val="28"/>
          <w:szCs w:val="28"/>
          <w:lang w:eastAsia="ru-RU"/>
        </w:rPr>
      </w:pPr>
      <w:r w:rsidRPr="001A7FA7">
        <w:rPr>
          <w:rFonts w:ascii="Times New Roman" w:eastAsia="Times New Roman" w:hAnsi="Times New Roman" w:cs="Times New Roman"/>
          <w:b/>
          <w:iCs/>
          <w:sz w:val="28"/>
          <w:szCs w:val="28"/>
          <w:lang w:eastAsia="ru-RU"/>
        </w:rPr>
        <w:t>П-3 Зона производственных объектов III класса опасности</w:t>
      </w:r>
    </w:p>
    <w:p w14:paraId="312BF9BF" w14:textId="77777777" w:rsidR="001A7FA7" w:rsidRPr="000B1FA1" w:rsidRDefault="001A7FA7" w:rsidP="001A7FA7">
      <w:pPr>
        <w:spacing w:after="0" w:line="240" w:lineRule="auto"/>
        <w:jc w:val="center"/>
        <w:rPr>
          <w:rFonts w:ascii="Times New Roman" w:eastAsia="Times New Roman" w:hAnsi="Times New Roman" w:cs="Times New Roman"/>
          <w:iCs/>
          <w:color w:val="000000"/>
          <w:sz w:val="28"/>
          <w:szCs w:val="28"/>
          <w:lang w:eastAsia="ru-RU"/>
        </w:rPr>
      </w:pPr>
      <w:r w:rsidRPr="000B1FA1">
        <w:rPr>
          <w:rFonts w:ascii="Times New Roman" w:eastAsia="Times New Roman" w:hAnsi="Times New Roman" w:cs="Times New Roman"/>
          <w:iCs/>
          <w:color w:val="000000"/>
          <w:sz w:val="28"/>
          <w:szCs w:val="28"/>
          <w:lang w:eastAsia="ru-RU"/>
        </w:rPr>
        <w:t>1. Виды разрешенного использования земельных участков и объектов капитального строительства</w:t>
      </w:r>
    </w:p>
    <w:tbl>
      <w:tblPr>
        <w:tblW w:w="15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701"/>
        <w:gridCol w:w="2835"/>
        <w:gridCol w:w="10661"/>
      </w:tblGrid>
      <w:tr w:rsidR="001A7FA7" w:rsidRPr="001A7FA7" w14:paraId="4107521A" w14:textId="77777777" w:rsidTr="009D4D6A">
        <w:trPr>
          <w:trHeight w:val="20"/>
          <w:tblHeader/>
        </w:trPr>
        <w:tc>
          <w:tcPr>
            <w:tcW w:w="4536" w:type="dxa"/>
            <w:gridSpan w:val="2"/>
            <w:shd w:val="clear" w:color="auto" w:fill="FFFFFF"/>
          </w:tcPr>
          <w:p w14:paraId="7F18D040"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661" w:type="dxa"/>
            <w:vMerge w:val="restart"/>
            <w:shd w:val="clear" w:color="auto" w:fill="FFFFFF"/>
            <w:vAlign w:val="center"/>
          </w:tcPr>
          <w:p w14:paraId="75FA2C7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p>
          <w:p w14:paraId="1988F64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365DA17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6B4C3AFB" w14:textId="77777777" w:rsidTr="009D4D6A">
        <w:trPr>
          <w:trHeight w:val="20"/>
          <w:tblHeader/>
        </w:trPr>
        <w:tc>
          <w:tcPr>
            <w:tcW w:w="1701" w:type="dxa"/>
            <w:shd w:val="clear" w:color="auto" w:fill="FFFFFF"/>
          </w:tcPr>
          <w:p w14:paraId="50E5986B"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835" w:type="dxa"/>
            <w:shd w:val="clear" w:color="auto" w:fill="FFFFFF"/>
            <w:vAlign w:val="center"/>
          </w:tcPr>
          <w:p w14:paraId="13152D12"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661" w:type="dxa"/>
            <w:vMerge/>
            <w:shd w:val="clear" w:color="auto" w:fill="FFFFFF"/>
          </w:tcPr>
          <w:p w14:paraId="2E6ECA1B"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4BFC74C3" w14:textId="77777777" w:rsidTr="009D4D6A">
        <w:trPr>
          <w:trHeight w:val="20"/>
        </w:trPr>
        <w:tc>
          <w:tcPr>
            <w:tcW w:w="15197" w:type="dxa"/>
            <w:gridSpan w:val="3"/>
            <w:shd w:val="clear" w:color="auto" w:fill="FFFFFF"/>
            <w:vAlign w:val="center"/>
          </w:tcPr>
          <w:p w14:paraId="667FB2D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1A7FA7" w:rsidRPr="001A7FA7" w14:paraId="67A8E4B8" w14:textId="77777777" w:rsidTr="009D4D6A">
        <w:trPr>
          <w:trHeight w:val="20"/>
        </w:trPr>
        <w:tc>
          <w:tcPr>
            <w:tcW w:w="1701" w:type="dxa"/>
            <w:shd w:val="clear" w:color="auto" w:fill="FFFFFF"/>
          </w:tcPr>
          <w:p w14:paraId="2F183F7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w:t>
            </w:r>
          </w:p>
        </w:tc>
        <w:tc>
          <w:tcPr>
            <w:tcW w:w="2835" w:type="dxa"/>
            <w:shd w:val="clear" w:color="auto" w:fill="FFFFFF"/>
          </w:tcPr>
          <w:p w14:paraId="5046D3C0"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Коммунальное обслуживание</w:t>
            </w:r>
          </w:p>
        </w:tc>
        <w:tc>
          <w:tcPr>
            <w:tcW w:w="10661" w:type="dxa"/>
            <w:shd w:val="clear" w:color="auto" w:fill="FFFFFF"/>
            <w:vAlign w:val="center"/>
          </w:tcPr>
          <w:p w14:paraId="483656B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w:t>
            </w:r>
            <w:hyperlink r:id="rId179" w:history="1">
              <w:r w:rsidRPr="001A7FA7">
                <w:rPr>
                  <w:rFonts w:ascii="Times New Roman" w:eastAsia="Times New Roman" w:hAnsi="Times New Roman" w:cs="Times New Roman"/>
                  <w:lang w:eastAsia="ru-RU"/>
                </w:rPr>
                <w:t>3.1.2</w:t>
              </w:r>
            </w:hyperlink>
          </w:p>
        </w:tc>
      </w:tr>
      <w:tr w:rsidR="001A7FA7" w:rsidRPr="001A7FA7" w14:paraId="32F663AF" w14:textId="77777777" w:rsidTr="009D4D6A">
        <w:trPr>
          <w:trHeight w:val="20"/>
        </w:trPr>
        <w:tc>
          <w:tcPr>
            <w:tcW w:w="1701" w:type="dxa"/>
            <w:shd w:val="clear" w:color="auto" w:fill="FFFFFF"/>
          </w:tcPr>
          <w:p w14:paraId="555B62E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835" w:type="dxa"/>
            <w:shd w:val="clear" w:color="auto" w:fill="FFFFFF"/>
          </w:tcPr>
          <w:p w14:paraId="2DEEF02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Предоставление коммунальных услуг</w:t>
            </w:r>
          </w:p>
        </w:tc>
        <w:tc>
          <w:tcPr>
            <w:tcW w:w="10661" w:type="dxa"/>
            <w:shd w:val="clear" w:color="auto" w:fill="FFFFFF"/>
          </w:tcPr>
          <w:p w14:paraId="427F914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A7FA7" w:rsidRPr="001A7FA7" w14:paraId="46AF542A" w14:textId="77777777" w:rsidTr="009D4D6A">
        <w:trPr>
          <w:trHeight w:val="20"/>
        </w:trPr>
        <w:tc>
          <w:tcPr>
            <w:tcW w:w="1701" w:type="dxa"/>
            <w:shd w:val="clear" w:color="auto" w:fill="FFFFFF"/>
          </w:tcPr>
          <w:p w14:paraId="315AFE3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835" w:type="dxa"/>
            <w:shd w:val="clear" w:color="auto" w:fill="FFFFFF"/>
          </w:tcPr>
          <w:p w14:paraId="0AD6CB4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Административные здания организаций, обеспечивающих предоставление коммунальных услуг</w:t>
            </w:r>
          </w:p>
        </w:tc>
        <w:tc>
          <w:tcPr>
            <w:tcW w:w="10661" w:type="dxa"/>
            <w:shd w:val="clear" w:color="auto" w:fill="FFFFFF"/>
          </w:tcPr>
          <w:p w14:paraId="6D408FE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p w14:paraId="60DE2E9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00304278" w14:textId="77777777" w:rsidTr="009D4D6A">
        <w:trPr>
          <w:trHeight w:val="20"/>
        </w:trPr>
        <w:tc>
          <w:tcPr>
            <w:tcW w:w="1701" w:type="dxa"/>
            <w:shd w:val="clear" w:color="auto" w:fill="FFFFFF"/>
          </w:tcPr>
          <w:p w14:paraId="4F3CB74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3.10.2</w:t>
            </w:r>
          </w:p>
        </w:tc>
        <w:tc>
          <w:tcPr>
            <w:tcW w:w="2835" w:type="dxa"/>
            <w:shd w:val="clear" w:color="auto" w:fill="FFFFFF"/>
          </w:tcPr>
          <w:p w14:paraId="674F3D4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Приюты для животных</w:t>
            </w:r>
          </w:p>
        </w:tc>
        <w:tc>
          <w:tcPr>
            <w:tcW w:w="10661" w:type="dxa"/>
            <w:shd w:val="clear" w:color="auto" w:fill="FFFFFF"/>
            <w:vAlign w:val="center"/>
          </w:tcPr>
          <w:p w14:paraId="65EFF3D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ветеринарных услуг в стационаре;</w:t>
            </w:r>
          </w:p>
          <w:p w14:paraId="416A476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25426BD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организации гостиниц для животных</w:t>
            </w:r>
          </w:p>
        </w:tc>
      </w:tr>
      <w:tr w:rsidR="001A7FA7" w:rsidRPr="001A7FA7" w14:paraId="06649AE9" w14:textId="77777777" w:rsidTr="009D4D6A">
        <w:trPr>
          <w:trHeight w:val="20"/>
        </w:trPr>
        <w:tc>
          <w:tcPr>
            <w:tcW w:w="1701" w:type="dxa"/>
            <w:shd w:val="clear" w:color="auto" w:fill="FFFFFF"/>
          </w:tcPr>
          <w:p w14:paraId="5672B8E1"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w:t>
            </w:r>
          </w:p>
        </w:tc>
        <w:tc>
          <w:tcPr>
            <w:tcW w:w="2835" w:type="dxa"/>
            <w:shd w:val="clear" w:color="auto" w:fill="FFFFFF"/>
          </w:tcPr>
          <w:p w14:paraId="0A2B6DEE"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Служебные гаражи</w:t>
            </w:r>
          </w:p>
        </w:tc>
        <w:tc>
          <w:tcPr>
            <w:tcW w:w="10661" w:type="dxa"/>
            <w:shd w:val="clear" w:color="auto" w:fill="FFFFFF"/>
            <w:vAlign w:val="center"/>
          </w:tcPr>
          <w:p w14:paraId="3F24EB5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1A7FA7" w:rsidRPr="001A7FA7" w14:paraId="00049A2E" w14:textId="77777777" w:rsidTr="009D4D6A">
        <w:trPr>
          <w:trHeight w:val="20"/>
        </w:trPr>
        <w:tc>
          <w:tcPr>
            <w:tcW w:w="1701" w:type="dxa"/>
            <w:shd w:val="clear" w:color="auto" w:fill="FFFFFF"/>
          </w:tcPr>
          <w:p w14:paraId="5C97824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6.1</w:t>
            </w:r>
          </w:p>
        </w:tc>
        <w:tc>
          <w:tcPr>
            <w:tcW w:w="2835" w:type="dxa"/>
            <w:shd w:val="clear" w:color="auto" w:fill="FFFFFF"/>
          </w:tcPr>
          <w:p w14:paraId="3B6CFED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Недропользование</w:t>
            </w:r>
          </w:p>
        </w:tc>
        <w:tc>
          <w:tcPr>
            <w:tcW w:w="10661" w:type="dxa"/>
            <w:shd w:val="clear" w:color="auto" w:fill="FFFFFF"/>
            <w:vAlign w:val="center"/>
          </w:tcPr>
          <w:p w14:paraId="5F7A127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геологических изысканий;</w:t>
            </w:r>
          </w:p>
          <w:p w14:paraId="69224EB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добыча полезных ископаемых открытым (карьеры, отвалы) и закрытым (шахты, скважины) способами;</w:t>
            </w:r>
          </w:p>
          <w:p w14:paraId="6431CDB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в том числе подземных, в целях добычи полезных ископаемых;</w:t>
            </w:r>
          </w:p>
          <w:p w14:paraId="65AECC0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14:paraId="7DD56EB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1A7FA7" w:rsidRPr="001A7FA7" w14:paraId="20E3196B" w14:textId="77777777" w:rsidTr="009D4D6A">
        <w:trPr>
          <w:trHeight w:val="20"/>
        </w:trPr>
        <w:tc>
          <w:tcPr>
            <w:tcW w:w="1701" w:type="dxa"/>
            <w:shd w:val="clear" w:color="auto" w:fill="FFFFFF"/>
          </w:tcPr>
          <w:p w14:paraId="4B9B7F6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6.3</w:t>
            </w:r>
          </w:p>
        </w:tc>
        <w:tc>
          <w:tcPr>
            <w:tcW w:w="2835" w:type="dxa"/>
            <w:shd w:val="clear" w:color="auto" w:fill="FFFFFF"/>
          </w:tcPr>
          <w:p w14:paraId="277337BC"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Легкая промышленность</w:t>
            </w:r>
          </w:p>
        </w:tc>
        <w:tc>
          <w:tcPr>
            <w:tcW w:w="10661" w:type="dxa"/>
            <w:shd w:val="clear" w:color="auto" w:fill="FFFFFF"/>
            <w:vAlign w:val="center"/>
          </w:tcPr>
          <w:p w14:paraId="0A2DFA2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предназначенных для текстильной, </w:t>
            </w:r>
            <w:proofErr w:type="spellStart"/>
            <w:proofErr w:type="gramStart"/>
            <w:r w:rsidRPr="001A7FA7">
              <w:rPr>
                <w:rFonts w:ascii="Times New Roman" w:eastAsia="Times New Roman" w:hAnsi="Times New Roman" w:cs="Times New Roman"/>
                <w:lang w:eastAsia="ru-RU"/>
              </w:rPr>
              <w:t>фарфоро</w:t>
            </w:r>
            <w:proofErr w:type="spellEnd"/>
            <w:r w:rsidRPr="001A7FA7">
              <w:rPr>
                <w:rFonts w:ascii="Times New Roman" w:eastAsia="Times New Roman" w:hAnsi="Times New Roman" w:cs="Times New Roman"/>
                <w:lang w:eastAsia="ru-RU"/>
              </w:rPr>
              <w:t>-фаянсовой</w:t>
            </w:r>
            <w:proofErr w:type="gramEnd"/>
            <w:r w:rsidRPr="001A7FA7">
              <w:rPr>
                <w:rFonts w:ascii="Times New Roman" w:eastAsia="Times New Roman" w:hAnsi="Times New Roman" w:cs="Times New Roman"/>
                <w:lang w:eastAsia="ru-RU"/>
              </w:rPr>
              <w:t>, электронной промышленности</w:t>
            </w:r>
          </w:p>
        </w:tc>
      </w:tr>
      <w:tr w:rsidR="001A7FA7" w:rsidRPr="001A7FA7" w14:paraId="6E6C681B" w14:textId="77777777" w:rsidTr="009D4D6A">
        <w:trPr>
          <w:trHeight w:val="20"/>
        </w:trPr>
        <w:tc>
          <w:tcPr>
            <w:tcW w:w="1701" w:type="dxa"/>
            <w:shd w:val="clear" w:color="auto" w:fill="FFFFFF"/>
          </w:tcPr>
          <w:p w14:paraId="4352D08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6.6</w:t>
            </w:r>
          </w:p>
        </w:tc>
        <w:tc>
          <w:tcPr>
            <w:tcW w:w="2835" w:type="dxa"/>
            <w:shd w:val="clear" w:color="auto" w:fill="FFFFFF"/>
          </w:tcPr>
          <w:p w14:paraId="5B16766D"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Строительная промышленность</w:t>
            </w:r>
          </w:p>
        </w:tc>
        <w:tc>
          <w:tcPr>
            <w:tcW w:w="10661" w:type="dxa"/>
            <w:shd w:val="clear" w:color="auto" w:fill="FFFFFF"/>
            <w:vAlign w:val="center"/>
          </w:tcPr>
          <w:p w14:paraId="07CA13F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1A7FA7" w:rsidRPr="001A7FA7" w14:paraId="2229628E" w14:textId="77777777" w:rsidTr="009D4D6A">
        <w:trPr>
          <w:trHeight w:val="20"/>
        </w:trPr>
        <w:tc>
          <w:tcPr>
            <w:tcW w:w="1701" w:type="dxa"/>
            <w:shd w:val="clear" w:color="auto" w:fill="FFFFFF"/>
          </w:tcPr>
          <w:p w14:paraId="4FE2C64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6.9</w:t>
            </w:r>
          </w:p>
        </w:tc>
        <w:tc>
          <w:tcPr>
            <w:tcW w:w="2835" w:type="dxa"/>
            <w:shd w:val="clear" w:color="auto" w:fill="FFFFFF"/>
          </w:tcPr>
          <w:p w14:paraId="49DE406E"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Склад</w:t>
            </w:r>
          </w:p>
        </w:tc>
        <w:tc>
          <w:tcPr>
            <w:tcW w:w="10661" w:type="dxa"/>
            <w:shd w:val="clear" w:color="auto" w:fill="FFFFFF"/>
            <w:vAlign w:val="center"/>
          </w:tcPr>
          <w:p w14:paraId="6E5A883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1A7FA7" w:rsidRPr="001A7FA7" w14:paraId="3E9031EE" w14:textId="77777777" w:rsidTr="009D4D6A">
        <w:trPr>
          <w:trHeight w:val="20"/>
        </w:trPr>
        <w:tc>
          <w:tcPr>
            <w:tcW w:w="1701" w:type="dxa"/>
            <w:shd w:val="clear" w:color="auto" w:fill="FFFFFF"/>
          </w:tcPr>
          <w:p w14:paraId="28B6A5B3"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7.5</w:t>
            </w:r>
          </w:p>
        </w:tc>
        <w:tc>
          <w:tcPr>
            <w:tcW w:w="2835" w:type="dxa"/>
            <w:shd w:val="clear" w:color="auto" w:fill="FFFFFF"/>
          </w:tcPr>
          <w:p w14:paraId="01FF7BC7"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Трубопроводный транспорт</w:t>
            </w:r>
          </w:p>
        </w:tc>
        <w:tc>
          <w:tcPr>
            <w:tcW w:w="10661" w:type="dxa"/>
            <w:shd w:val="clear" w:color="auto" w:fill="FFFFFF"/>
          </w:tcPr>
          <w:p w14:paraId="413C3A2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A7FA7" w:rsidRPr="001A7FA7" w14:paraId="50DC3258" w14:textId="77777777" w:rsidTr="009D4D6A">
        <w:trPr>
          <w:trHeight w:val="20"/>
        </w:trPr>
        <w:tc>
          <w:tcPr>
            <w:tcW w:w="15197" w:type="dxa"/>
            <w:gridSpan w:val="3"/>
            <w:shd w:val="clear" w:color="auto" w:fill="FFFFFF"/>
          </w:tcPr>
          <w:p w14:paraId="3CD84BA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26B42B4F" w14:textId="77777777" w:rsidTr="009D4D6A">
        <w:trPr>
          <w:trHeight w:val="20"/>
        </w:trPr>
        <w:tc>
          <w:tcPr>
            <w:tcW w:w="1701" w:type="dxa"/>
            <w:shd w:val="clear" w:color="auto" w:fill="FFFFFF"/>
          </w:tcPr>
          <w:p w14:paraId="2A84358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3.3</w:t>
            </w:r>
          </w:p>
        </w:tc>
        <w:tc>
          <w:tcPr>
            <w:tcW w:w="2835" w:type="dxa"/>
            <w:shd w:val="clear" w:color="auto" w:fill="FFFFFF"/>
          </w:tcPr>
          <w:p w14:paraId="2D067AE6"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Бытовое обслуживание</w:t>
            </w:r>
          </w:p>
        </w:tc>
        <w:tc>
          <w:tcPr>
            <w:tcW w:w="10661" w:type="dxa"/>
            <w:shd w:val="clear" w:color="auto" w:fill="FFFFFF"/>
            <w:vAlign w:val="center"/>
          </w:tcPr>
          <w:p w14:paraId="6CA590E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1A7FA7" w:rsidRPr="001A7FA7" w14:paraId="72FA27D1" w14:textId="77777777" w:rsidTr="009D4D6A">
        <w:trPr>
          <w:trHeight w:val="20"/>
        </w:trPr>
        <w:tc>
          <w:tcPr>
            <w:tcW w:w="1701" w:type="dxa"/>
            <w:shd w:val="clear" w:color="auto" w:fill="FFFFFF"/>
          </w:tcPr>
          <w:p w14:paraId="68EE3D41"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4.6</w:t>
            </w:r>
          </w:p>
        </w:tc>
        <w:tc>
          <w:tcPr>
            <w:tcW w:w="2835" w:type="dxa"/>
            <w:shd w:val="clear" w:color="auto" w:fill="FFFFFF"/>
          </w:tcPr>
          <w:p w14:paraId="16B0D25D"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Общественное питание</w:t>
            </w:r>
          </w:p>
        </w:tc>
        <w:tc>
          <w:tcPr>
            <w:tcW w:w="10661" w:type="dxa"/>
            <w:shd w:val="clear" w:color="auto" w:fill="FFFFFF"/>
            <w:vAlign w:val="center"/>
          </w:tcPr>
          <w:p w14:paraId="1882F4E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A7FA7" w:rsidRPr="001A7FA7" w14:paraId="425DF962" w14:textId="77777777" w:rsidTr="009D4D6A">
        <w:trPr>
          <w:trHeight w:val="20"/>
        </w:trPr>
        <w:tc>
          <w:tcPr>
            <w:tcW w:w="1701" w:type="dxa"/>
            <w:shd w:val="clear" w:color="auto" w:fill="FFFFFF"/>
          </w:tcPr>
          <w:p w14:paraId="01D67E5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7.2</w:t>
            </w:r>
          </w:p>
        </w:tc>
        <w:tc>
          <w:tcPr>
            <w:tcW w:w="2835" w:type="dxa"/>
            <w:shd w:val="clear" w:color="auto" w:fill="FFFFFF"/>
          </w:tcPr>
          <w:p w14:paraId="1CB92AAB"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Автомобильный транспорт</w:t>
            </w:r>
          </w:p>
        </w:tc>
        <w:tc>
          <w:tcPr>
            <w:tcW w:w="10661" w:type="dxa"/>
            <w:shd w:val="clear" w:color="auto" w:fill="FFFFFF"/>
            <w:vAlign w:val="center"/>
          </w:tcPr>
          <w:p w14:paraId="06A6A6E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w:t>
            </w:r>
            <w:hyperlink r:id="rId180" w:history="1">
              <w:r w:rsidRPr="001A7FA7">
                <w:rPr>
                  <w:rFonts w:ascii="Times New Roman" w:eastAsia="Times New Roman" w:hAnsi="Times New Roman" w:cs="Times New Roman"/>
                  <w:lang w:eastAsia="ru-RU"/>
                </w:rPr>
                <w:t>7.2.3</w:t>
              </w:r>
            </w:hyperlink>
          </w:p>
        </w:tc>
      </w:tr>
      <w:tr w:rsidR="001A7FA7" w:rsidRPr="001A7FA7" w14:paraId="29977552" w14:textId="77777777" w:rsidTr="009D4D6A">
        <w:trPr>
          <w:trHeight w:val="20"/>
        </w:trPr>
        <w:tc>
          <w:tcPr>
            <w:tcW w:w="1701" w:type="dxa"/>
            <w:shd w:val="clear" w:color="auto" w:fill="FFFFFF"/>
          </w:tcPr>
          <w:p w14:paraId="2A34FC0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7.2.2</w:t>
            </w:r>
          </w:p>
        </w:tc>
        <w:tc>
          <w:tcPr>
            <w:tcW w:w="2835" w:type="dxa"/>
            <w:shd w:val="clear" w:color="auto" w:fill="FFFFFF"/>
          </w:tcPr>
          <w:p w14:paraId="4DB60AD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Обслуживание перевозок пассажиров</w:t>
            </w:r>
          </w:p>
        </w:tc>
        <w:tc>
          <w:tcPr>
            <w:tcW w:w="10661" w:type="dxa"/>
            <w:shd w:val="clear" w:color="auto" w:fill="FFFFFF"/>
            <w:vAlign w:val="center"/>
          </w:tcPr>
          <w:p w14:paraId="5BCB841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предназначенных для обслуживания пассажиров, за исключением объектов </w:t>
            </w:r>
            <w:r w:rsidRPr="001A7FA7">
              <w:rPr>
                <w:rFonts w:ascii="Times New Roman" w:eastAsia="Times New Roman" w:hAnsi="Times New Roman" w:cs="Times New Roman"/>
                <w:color w:val="000000"/>
                <w:lang w:eastAsia="ru-RU"/>
              </w:rPr>
              <w:t>капитального строительства, размещение которых предусмотрено содержанием вида разрешенного использования с кодом 7.6</w:t>
            </w:r>
          </w:p>
        </w:tc>
      </w:tr>
      <w:tr w:rsidR="001A7FA7" w:rsidRPr="001A7FA7" w14:paraId="1A584E37" w14:textId="77777777" w:rsidTr="009D4D6A">
        <w:trPr>
          <w:trHeight w:val="20"/>
        </w:trPr>
        <w:tc>
          <w:tcPr>
            <w:tcW w:w="1701" w:type="dxa"/>
            <w:shd w:val="clear" w:color="auto" w:fill="FFFFFF"/>
          </w:tcPr>
          <w:p w14:paraId="327C942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7.2.3</w:t>
            </w:r>
          </w:p>
        </w:tc>
        <w:tc>
          <w:tcPr>
            <w:tcW w:w="2835" w:type="dxa"/>
            <w:shd w:val="clear" w:color="auto" w:fill="FFFFFF"/>
          </w:tcPr>
          <w:p w14:paraId="704C229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Стоянки транспорта общего пользования</w:t>
            </w:r>
          </w:p>
        </w:tc>
        <w:tc>
          <w:tcPr>
            <w:tcW w:w="10661" w:type="dxa"/>
            <w:shd w:val="clear" w:color="auto" w:fill="FFFFFF"/>
            <w:vAlign w:val="center"/>
          </w:tcPr>
          <w:p w14:paraId="33D8AC5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стоянок транспортных средств, осуществляющих перевозки людей по установленному маршруту</w:t>
            </w:r>
          </w:p>
        </w:tc>
      </w:tr>
      <w:tr w:rsidR="001A7FA7" w:rsidRPr="001A7FA7" w14:paraId="139F99E7" w14:textId="77777777" w:rsidTr="009D4D6A">
        <w:trPr>
          <w:trHeight w:val="20"/>
        </w:trPr>
        <w:tc>
          <w:tcPr>
            <w:tcW w:w="1701" w:type="dxa"/>
            <w:shd w:val="clear" w:color="auto" w:fill="FFFFFF"/>
          </w:tcPr>
          <w:p w14:paraId="48BD47D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w:t>
            </w:r>
          </w:p>
        </w:tc>
        <w:tc>
          <w:tcPr>
            <w:tcW w:w="2835" w:type="dxa"/>
            <w:shd w:val="clear" w:color="auto" w:fill="FFFFFF"/>
          </w:tcPr>
          <w:p w14:paraId="2079848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Земельные участки (территории) общего пользования</w:t>
            </w:r>
          </w:p>
        </w:tc>
        <w:tc>
          <w:tcPr>
            <w:tcW w:w="10661" w:type="dxa"/>
            <w:shd w:val="clear" w:color="auto" w:fill="FFFFFF"/>
            <w:vAlign w:val="center"/>
          </w:tcPr>
          <w:p w14:paraId="70DE1A3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w:t>
            </w:r>
            <w:hyperlink r:id="rId181" w:history="1">
              <w:r w:rsidRPr="001A7FA7">
                <w:rPr>
                  <w:rFonts w:ascii="Times New Roman" w:eastAsia="Times New Roman" w:hAnsi="Times New Roman" w:cs="Times New Roman"/>
                  <w:lang w:eastAsia="ru-RU"/>
                </w:rPr>
                <w:t>12.0.2</w:t>
              </w:r>
            </w:hyperlink>
          </w:p>
        </w:tc>
      </w:tr>
      <w:tr w:rsidR="001A7FA7" w:rsidRPr="001A7FA7" w14:paraId="647DC15D" w14:textId="77777777" w:rsidTr="009D4D6A">
        <w:trPr>
          <w:trHeight w:val="20"/>
        </w:trPr>
        <w:tc>
          <w:tcPr>
            <w:tcW w:w="1701" w:type="dxa"/>
            <w:shd w:val="clear" w:color="auto" w:fill="FFFFFF"/>
          </w:tcPr>
          <w:p w14:paraId="6CDFED2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12.0.1</w:t>
            </w:r>
          </w:p>
        </w:tc>
        <w:tc>
          <w:tcPr>
            <w:tcW w:w="2835" w:type="dxa"/>
            <w:shd w:val="clear" w:color="auto" w:fill="FFFFFF"/>
          </w:tcPr>
          <w:p w14:paraId="659936B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Улично-дорожная сеть</w:t>
            </w:r>
          </w:p>
        </w:tc>
        <w:tc>
          <w:tcPr>
            <w:tcW w:w="10661" w:type="dxa"/>
            <w:shd w:val="clear" w:color="auto" w:fill="FFFFFF"/>
          </w:tcPr>
          <w:p w14:paraId="41D53D5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lang w:eastAsia="ru-RU"/>
              </w:rPr>
              <w:t>велотранспортной</w:t>
            </w:r>
            <w:proofErr w:type="spellEnd"/>
            <w:r w:rsidRPr="001A7FA7">
              <w:rPr>
                <w:rFonts w:ascii="Times New Roman" w:eastAsia="Times New Roman" w:hAnsi="Times New Roman" w:cs="Times New Roman"/>
                <w:lang w:eastAsia="ru-RU"/>
              </w:rPr>
              <w:t xml:space="preserve"> и инженерной инфраструктуры;</w:t>
            </w:r>
          </w:p>
          <w:p w14:paraId="2C9ED5D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w:t>
            </w:r>
            <w:r w:rsidRPr="001A7FA7">
              <w:rPr>
                <w:rFonts w:ascii="Times New Roman" w:eastAsia="Times New Roman" w:hAnsi="Times New Roman" w:cs="Times New Roman"/>
                <w:color w:val="000000"/>
                <w:lang w:eastAsia="ru-RU"/>
              </w:rPr>
              <w:t xml:space="preserve">с </w:t>
            </w:r>
            <w:hyperlink r:id="rId182" w:history="1">
              <w:r w:rsidRPr="001A7FA7">
                <w:rPr>
                  <w:rFonts w:ascii="Times New Roman" w:eastAsia="Times New Roman" w:hAnsi="Times New Roman" w:cs="Times New Roman"/>
                  <w:color w:val="000000"/>
                  <w:lang w:eastAsia="ru-RU"/>
                </w:rPr>
                <w:t>кодами 2.7.1</w:t>
              </w:r>
            </w:hyperlink>
            <w:r w:rsidRPr="001A7FA7">
              <w:rPr>
                <w:rFonts w:ascii="Times New Roman" w:eastAsia="Times New Roman" w:hAnsi="Times New Roman" w:cs="Times New Roman"/>
                <w:color w:val="000000"/>
                <w:lang w:eastAsia="ru-RU"/>
              </w:rPr>
              <w:t xml:space="preserve">, </w:t>
            </w:r>
            <w:hyperlink r:id="rId183"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7.2.3, а также некапитальных сооружений, предназначенных для охраны транспортных средств</w:t>
            </w:r>
          </w:p>
        </w:tc>
      </w:tr>
      <w:tr w:rsidR="001A7FA7" w:rsidRPr="001A7FA7" w14:paraId="3605ABC0" w14:textId="77777777" w:rsidTr="009D4D6A">
        <w:trPr>
          <w:trHeight w:val="20"/>
        </w:trPr>
        <w:tc>
          <w:tcPr>
            <w:tcW w:w="1701" w:type="dxa"/>
            <w:shd w:val="clear" w:color="auto" w:fill="FFFFFF"/>
          </w:tcPr>
          <w:p w14:paraId="476FF21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12.0.2</w:t>
            </w:r>
          </w:p>
        </w:tc>
        <w:tc>
          <w:tcPr>
            <w:tcW w:w="2835" w:type="dxa"/>
            <w:shd w:val="clear" w:color="auto" w:fill="FFFFFF"/>
          </w:tcPr>
          <w:p w14:paraId="2CA7260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0661" w:type="dxa"/>
            <w:shd w:val="clear" w:color="auto" w:fill="FFFFFF"/>
          </w:tcPr>
          <w:p w14:paraId="236A09C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129AAEC8"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p>
    <w:p w14:paraId="532FF3D0" w14:textId="77777777" w:rsidR="001A7FA7" w:rsidRPr="000B1FA1"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FA1">
        <w:rPr>
          <w:rFonts w:ascii="Times New Roman" w:eastAsia="Times New Roman" w:hAnsi="Times New Roman" w:cs="Times New Roman"/>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7"/>
        <w:gridCol w:w="1694"/>
        <w:gridCol w:w="6820"/>
        <w:gridCol w:w="2192"/>
        <w:gridCol w:w="2623"/>
        <w:gridCol w:w="1229"/>
      </w:tblGrid>
      <w:tr w:rsidR="001A7FA7" w:rsidRPr="001A7FA7" w14:paraId="2FBD594A" w14:textId="77777777" w:rsidTr="009D4D6A">
        <w:trPr>
          <w:trHeight w:val="552"/>
          <w:tblHeader/>
          <w:jc w:val="center"/>
        </w:trPr>
        <w:tc>
          <w:tcPr>
            <w:tcW w:w="238" w:type="pct"/>
            <w:vAlign w:val="center"/>
          </w:tcPr>
          <w:p w14:paraId="71A9658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554" w:type="pct"/>
            <w:vAlign w:val="center"/>
          </w:tcPr>
          <w:p w14:paraId="0AA7D1C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231" w:type="pct"/>
            <w:vAlign w:val="center"/>
          </w:tcPr>
          <w:p w14:paraId="6327263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717" w:type="pct"/>
          </w:tcPr>
          <w:p w14:paraId="6FF1056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
        </w:tc>
        <w:tc>
          <w:tcPr>
            <w:tcW w:w="858" w:type="pct"/>
            <w:vAlign w:val="center"/>
          </w:tcPr>
          <w:p w14:paraId="0C695E4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402" w:type="pct"/>
            <w:vAlign w:val="center"/>
          </w:tcPr>
          <w:p w14:paraId="4153324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r w:rsidRPr="001A7FA7">
              <w:rPr>
                <w:rFonts w:ascii="Times New Roman" w:eastAsia="Calibri" w:hAnsi="Times New Roman" w:cs="Times New Roman"/>
              </w:rPr>
              <w:t>и</w:t>
            </w:r>
            <w:proofErr w:type="spellStart"/>
            <w:r w:rsidRPr="001A7FA7">
              <w:rPr>
                <w:rFonts w:ascii="Times New Roman" w:eastAsia="Calibri" w:hAnsi="Times New Roman" w:cs="Times New Roman"/>
                <w:lang w:val="en-US"/>
              </w:rPr>
              <w:t>змерения</w:t>
            </w:r>
            <w:proofErr w:type="spellEnd"/>
          </w:p>
        </w:tc>
      </w:tr>
      <w:tr w:rsidR="001A7FA7" w:rsidRPr="001A7FA7" w14:paraId="2ABB7FD5" w14:textId="77777777" w:rsidTr="009D4D6A">
        <w:trPr>
          <w:trHeight w:val="57"/>
          <w:jc w:val="center"/>
        </w:trPr>
        <w:tc>
          <w:tcPr>
            <w:tcW w:w="5000" w:type="pct"/>
            <w:gridSpan w:val="6"/>
          </w:tcPr>
          <w:p w14:paraId="0E1730E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316FD45E" w14:textId="77777777" w:rsidTr="009D4D6A">
        <w:trPr>
          <w:trHeight w:val="57"/>
          <w:jc w:val="center"/>
        </w:trPr>
        <w:tc>
          <w:tcPr>
            <w:tcW w:w="238" w:type="pct"/>
            <w:vAlign w:val="center"/>
          </w:tcPr>
          <w:p w14:paraId="7623E28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1.</w:t>
            </w:r>
          </w:p>
        </w:tc>
        <w:tc>
          <w:tcPr>
            <w:tcW w:w="2785" w:type="pct"/>
            <w:gridSpan w:val="2"/>
            <w:vAlign w:val="center"/>
          </w:tcPr>
          <w:p w14:paraId="59B607D8"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717" w:type="pct"/>
          </w:tcPr>
          <w:p w14:paraId="3757C94E"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lang w:eastAsia="ru-RU"/>
              </w:rPr>
            </w:pPr>
          </w:p>
        </w:tc>
        <w:tc>
          <w:tcPr>
            <w:tcW w:w="858" w:type="pct"/>
          </w:tcPr>
          <w:p w14:paraId="3DD2750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02" w:type="pct"/>
          </w:tcPr>
          <w:p w14:paraId="4DE0502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698AEA2C" w14:textId="77777777" w:rsidTr="009D4D6A">
        <w:trPr>
          <w:trHeight w:val="57"/>
          <w:jc w:val="center"/>
        </w:trPr>
        <w:tc>
          <w:tcPr>
            <w:tcW w:w="238" w:type="pct"/>
          </w:tcPr>
          <w:p w14:paraId="2A32D8B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2.</w:t>
            </w:r>
          </w:p>
        </w:tc>
        <w:tc>
          <w:tcPr>
            <w:tcW w:w="2785" w:type="pct"/>
            <w:gridSpan w:val="2"/>
          </w:tcPr>
          <w:p w14:paraId="7BB0B1A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bCs/>
              </w:rPr>
              <w:t>Минимальная площадь земельного участка</w:t>
            </w:r>
          </w:p>
        </w:tc>
        <w:tc>
          <w:tcPr>
            <w:tcW w:w="717" w:type="pct"/>
          </w:tcPr>
          <w:p w14:paraId="449C575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c>
          <w:tcPr>
            <w:tcW w:w="858" w:type="pct"/>
          </w:tcPr>
          <w:p w14:paraId="3CCE9DC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02" w:type="pct"/>
          </w:tcPr>
          <w:p w14:paraId="5D88F0C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32F0543B" w14:textId="77777777" w:rsidTr="009D4D6A">
        <w:trPr>
          <w:trHeight w:val="57"/>
          <w:jc w:val="center"/>
        </w:trPr>
        <w:tc>
          <w:tcPr>
            <w:tcW w:w="238" w:type="pct"/>
          </w:tcPr>
          <w:p w14:paraId="114683F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3.</w:t>
            </w:r>
          </w:p>
        </w:tc>
        <w:tc>
          <w:tcPr>
            <w:tcW w:w="2785" w:type="pct"/>
            <w:gridSpan w:val="2"/>
            <w:vAlign w:val="center"/>
          </w:tcPr>
          <w:p w14:paraId="59403B85"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717" w:type="pct"/>
          </w:tcPr>
          <w:p w14:paraId="1038330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c>
          <w:tcPr>
            <w:tcW w:w="858" w:type="pct"/>
            <w:vAlign w:val="center"/>
          </w:tcPr>
          <w:p w14:paraId="570AB25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02" w:type="pct"/>
            <w:vAlign w:val="center"/>
          </w:tcPr>
          <w:p w14:paraId="5067A34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6AD0150F" w14:textId="77777777" w:rsidTr="009D4D6A">
        <w:trPr>
          <w:trHeight w:val="57"/>
          <w:jc w:val="center"/>
        </w:trPr>
        <w:tc>
          <w:tcPr>
            <w:tcW w:w="238" w:type="pct"/>
          </w:tcPr>
          <w:p w14:paraId="48DC290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4.</w:t>
            </w:r>
          </w:p>
        </w:tc>
        <w:tc>
          <w:tcPr>
            <w:tcW w:w="2785" w:type="pct"/>
            <w:gridSpan w:val="2"/>
          </w:tcPr>
          <w:p w14:paraId="4120052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Предельная высота зданий, строений, сооружений </w:t>
            </w:r>
          </w:p>
        </w:tc>
        <w:tc>
          <w:tcPr>
            <w:tcW w:w="717" w:type="pct"/>
          </w:tcPr>
          <w:p w14:paraId="0473A2A9"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lang w:eastAsia="ru-RU"/>
              </w:rPr>
            </w:pPr>
          </w:p>
        </w:tc>
        <w:tc>
          <w:tcPr>
            <w:tcW w:w="858" w:type="pct"/>
            <w:vAlign w:val="center"/>
          </w:tcPr>
          <w:p w14:paraId="6333E4E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 xml:space="preserve">18 </w:t>
            </w:r>
          </w:p>
        </w:tc>
        <w:tc>
          <w:tcPr>
            <w:tcW w:w="402" w:type="pct"/>
            <w:vAlign w:val="center"/>
          </w:tcPr>
          <w:p w14:paraId="58E1D5B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м</w:t>
            </w:r>
          </w:p>
        </w:tc>
      </w:tr>
      <w:tr w:rsidR="008C765A" w:rsidRPr="001A7FA7" w14:paraId="76C8807D" w14:textId="77777777" w:rsidTr="009D4D6A">
        <w:trPr>
          <w:trHeight w:val="759"/>
          <w:jc w:val="center"/>
        </w:trPr>
        <w:tc>
          <w:tcPr>
            <w:tcW w:w="238" w:type="pct"/>
          </w:tcPr>
          <w:p w14:paraId="4BC4C2E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rPr>
              <w:t>5</w:t>
            </w:r>
            <w:r w:rsidRPr="001A7FA7">
              <w:rPr>
                <w:rFonts w:ascii="Times New Roman" w:eastAsia="Calibri" w:hAnsi="Times New Roman" w:cs="Times New Roman"/>
                <w:lang w:val="en-US"/>
              </w:rPr>
              <w:t>.</w:t>
            </w:r>
          </w:p>
        </w:tc>
        <w:tc>
          <w:tcPr>
            <w:tcW w:w="2785" w:type="pct"/>
            <w:gridSpan w:val="2"/>
            <w:vAlign w:val="center"/>
          </w:tcPr>
          <w:p w14:paraId="56760BD5"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717" w:type="pct"/>
          </w:tcPr>
          <w:p w14:paraId="09B0C42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c>
          <w:tcPr>
            <w:tcW w:w="858" w:type="pct"/>
            <w:vAlign w:val="center"/>
          </w:tcPr>
          <w:p w14:paraId="5D618A2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rPr>
              <w:t>60</w:t>
            </w:r>
          </w:p>
        </w:tc>
        <w:tc>
          <w:tcPr>
            <w:tcW w:w="402" w:type="pct"/>
            <w:vAlign w:val="center"/>
          </w:tcPr>
          <w:p w14:paraId="01FD8AF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w:t>
            </w:r>
          </w:p>
        </w:tc>
      </w:tr>
    </w:tbl>
    <w:p w14:paraId="04F6310E" w14:textId="77777777" w:rsidR="001A7FA7" w:rsidRPr="000B1FA1" w:rsidRDefault="001A7FA7" w:rsidP="001A7FA7">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0B1FA1">
        <w:rPr>
          <w:rFonts w:ascii="Times New Roman" w:eastAsia="Times New Roman" w:hAnsi="Times New Roman" w:cs="Times New Roman"/>
          <w:sz w:val="28"/>
          <w:szCs w:val="28"/>
          <w:lang w:eastAsia="ru-RU"/>
        </w:rPr>
        <w:t>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31.01.1998, в случае, если их уточняемая или изменяемая площадь составляет менее минимального установленного размера либо более максимального установленного размера.</w:t>
      </w:r>
    </w:p>
    <w:p w14:paraId="73C49104" w14:textId="77777777" w:rsidR="000B1FA1" w:rsidRDefault="000B1FA1" w:rsidP="001A7FA7">
      <w:pPr>
        <w:spacing w:before="240" w:after="0" w:line="240" w:lineRule="auto"/>
        <w:jc w:val="center"/>
        <w:rPr>
          <w:rFonts w:ascii="Times New Roman" w:eastAsia="Times New Roman" w:hAnsi="Times New Roman" w:cs="Times New Roman"/>
          <w:b/>
          <w:iCs/>
          <w:sz w:val="28"/>
          <w:szCs w:val="28"/>
          <w:lang w:eastAsia="ru-RU"/>
        </w:rPr>
      </w:pPr>
    </w:p>
    <w:p w14:paraId="56FC49BA" w14:textId="77777777" w:rsidR="000B1FA1" w:rsidRDefault="000B1FA1" w:rsidP="001A7FA7">
      <w:pPr>
        <w:spacing w:before="240" w:after="0" w:line="240" w:lineRule="auto"/>
        <w:jc w:val="center"/>
        <w:rPr>
          <w:rFonts w:ascii="Times New Roman" w:eastAsia="Times New Roman" w:hAnsi="Times New Roman" w:cs="Times New Roman"/>
          <w:b/>
          <w:iCs/>
          <w:sz w:val="28"/>
          <w:szCs w:val="28"/>
          <w:lang w:eastAsia="ru-RU"/>
        </w:rPr>
      </w:pPr>
    </w:p>
    <w:p w14:paraId="27A54767" w14:textId="77777777" w:rsidR="001A7FA7" w:rsidRPr="001A7FA7" w:rsidRDefault="001A7FA7" w:rsidP="001A7FA7">
      <w:pPr>
        <w:spacing w:before="240" w:after="0" w:line="240" w:lineRule="auto"/>
        <w:jc w:val="center"/>
        <w:rPr>
          <w:rFonts w:ascii="Times New Roman" w:eastAsia="Times New Roman" w:hAnsi="Times New Roman" w:cs="Times New Roman"/>
          <w:b/>
          <w:iCs/>
          <w:sz w:val="28"/>
          <w:szCs w:val="28"/>
          <w:lang w:eastAsia="ru-RU"/>
        </w:rPr>
      </w:pPr>
      <w:r w:rsidRPr="001A7FA7">
        <w:rPr>
          <w:rFonts w:ascii="Times New Roman" w:eastAsia="Times New Roman" w:hAnsi="Times New Roman" w:cs="Times New Roman"/>
          <w:b/>
          <w:iCs/>
          <w:sz w:val="28"/>
          <w:szCs w:val="28"/>
          <w:lang w:eastAsia="ru-RU"/>
        </w:rPr>
        <w:t>П-4 Зона производственных объектов IV класса опасности</w:t>
      </w:r>
    </w:p>
    <w:p w14:paraId="0AB1044D" w14:textId="77777777" w:rsidR="001A7FA7" w:rsidRPr="000B1FA1" w:rsidRDefault="001A7FA7" w:rsidP="001A7FA7">
      <w:pPr>
        <w:spacing w:after="0" w:line="240" w:lineRule="auto"/>
        <w:jc w:val="center"/>
        <w:rPr>
          <w:rFonts w:ascii="Times New Roman" w:eastAsia="Times New Roman" w:hAnsi="Times New Roman" w:cs="Times New Roman"/>
          <w:iCs/>
          <w:color w:val="000000"/>
          <w:sz w:val="28"/>
          <w:szCs w:val="28"/>
          <w:lang w:eastAsia="ru-RU"/>
        </w:rPr>
      </w:pPr>
      <w:r w:rsidRPr="000B1FA1">
        <w:rPr>
          <w:rFonts w:ascii="Times New Roman" w:eastAsia="Times New Roman" w:hAnsi="Times New Roman" w:cs="Times New Roman"/>
          <w:iCs/>
          <w:color w:val="000000"/>
          <w:sz w:val="28"/>
          <w:szCs w:val="28"/>
          <w:lang w:eastAsia="ru-RU"/>
        </w:rPr>
        <w:t>1. Виды разрешенного использования земельных участков и объектов капитального строительства</w:t>
      </w:r>
    </w:p>
    <w:tbl>
      <w:tblPr>
        <w:tblW w:w="15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730"/>
        <w:gridCol w:w="2773"/>
        <w:gridCol w:w="10694"/>
      </w:tblGrid>
      <w:tr w:rsidR="001A7FA7" w:rsidRPr="001A7FA7" w14:paraId="17F28330" w14:textId="77777777" w:rsidTr="009D4D6A">
        <w:trPr>
          <w:trHeight w:val="20"/>
          <w:tblHeader/>
        </w:trPr>
        <w:tc>
          <w:tcPr>
            <w:tcW w:w="4503" w:type="dxa"/>
            <w:gridSpan w:val="2"/>
            <w:shd w:val="clear" w:color="auto" w:fill="FFFFFF"/>
          </w:tcPr>
          <w:p w14:paraId="43FEB532"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694" w:type="dxa"/>
            <w:vMerge w:val="restart"/>
            <w:shd w:val="clear" w:color="auto" w:fill="FFFFFF"/>
            <w:vAlign w:val="center"/>
          </w:tcPr>
          <w:p w14:paraId="1D7A13F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p>
          <w:p w14:paraId="6F5D75B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6F7934F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079F46A9" w14:textId="77777777" w:rsidTr="009D4D6A">
        <w:trPr>
          <w:trHeight w:val="20"/>
          <w:tblHeader/>
        </w:trPr>
        <w:tc>
          <w:tcPr>
            <w:tcW w:w="1730" w:type="dxa"/>
            <w:shd w:val="clear" w:color="auto" w:fill="FFFFFF"/>
          </w:tcPr>
          <w:p w14:paraId="4D9F819B"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773" w:type="dxa"/>
            <w:shd w:val="clear" w:color="auto" w:fill="FFFFFF"/>
            <w:vAlign w:val="center"/>
          </w:tcPr>
          <w:p w14:paraId="7B3C07D9"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694" w:type="dxa"/>
            <w:vMerge/>
            <w:shd w:val="clear" w:color="auto" w:fill="FFFFFF"/>
          </w:tcPr>
          <w:p w14:paraId="4906094A"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68AFCB6A" w14:textId="77777777" w:rsidTr="009D4D6A">
        <w:trPr>
          <w:trHeight w:val="20"/>
        </w:trPr>
        <w:tc>
          <w:tcPr>
            <w:tcW w:w="15197" w:type="dxa"/>
            <w:gridSpan w:val="3"/>
            <w:shd w:val="clear" w:color="auto" w:fill="FFFFFF"/>
            <w:vAlign w:val="center"/>
          </w:tcPr>
          <w:p w14:paraId="04666EA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1A7FA7" w:rsidRPr="001A7FA7" w14:paraId="43743A38" w14:textId="77777777" w:rsidTr="009D4D6A">
        <w:trPr>
          <w:trHeight w:val="20"/>
        </w:trPr>
        <w:tc>
          <w:tcPr>
            <w:tcW w:w="1730" w:type="dxa"/>
            <w:shd w:val="clear" w:color="auto" w:fill="FFFFFF"/>
          </w:tcPr>
          <w:p w14:paraId="3B1B9E0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w:t>
            </w:r>
          </w:p>
        </w:tc>
        <w:tc>
          <w:tcPr>
            <w:tcW w:w="2773" w:type="dxa"/>
            <w:shd w:val="clear" w:color="auto" w:fill="FFFFFF"/>
          </w:tcPr>
          <w:p w14:paraId="2D8ABB21"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Коммунальное обслуживание</w:t>
            </w:r>
          </w:p>
        </w:tc>
        <w:tc>
          <w:tcPr>
            <w:tcW w:w="10694" w:type="dxa"/>
            <w:shd w:val="clear" w:color="auto" w:fill="FFFFFF"/>
            <w:vAlign w:val="center"/>
          </w:tcPr>
          <w:p w14:paraId="3E399E2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w:t>
            </w:r>
            <w:hyperlink r:id="rId184" w:history="1">
              <w:r w:rsidRPr="001A7FA7">
                <w:rPr>
                  <w:rFonts w:ascii="Times New Roman" w:eastAsia="Times New Roman" w:hAnsi="Times New Roman" w:cs="Times New Roman"/>
                  <w:lang w:eastAsia="ru-RU"/>
                </w:rPr>
                <w:t>3.1.2</w:t>
              </w:r>
            </w:hyperlink>
          </w:p>
        </w:tc>
      </w:tr>
      <w:tr w:rsidR="001A7FA7" w:rsidRPr="001A7FA7" w14:paraId="5D1B821A" w14:textId="77777777" w:rsidTr="009D4D6A">
        <w:trPr>
          <w:trHeight w:val="20"/>
        </w:trPr>
        <w:tc>
          <w:tcPr>
            <w:tcW w:w="1730" w:type="dxa"/>
            <w:shd w:val="clear" w:color="auto" w:fill="FFFFFF"/>
          </w:tcPr>
          <w:p w14:paraId="5CEA553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773" w:type="dxa"/>
            <w:shd w:val="clear" w:color="auto" w:fill="FFFFFF"/>
          </w:tcPr>
          <w:p w14:paraId="24D3841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Предоставление коммунальных услуг</w:t>
            </w:r>
          </w:p>
        </w:tc>
        <w:tc>
          <w:tcPr>
            <w:tcW w:w="10694" w:type="dxa"/>
            <w:shd w:val="clear" w:color="auto" w:fill="FFFFFF"/>
          </w:tcPr>
          <w:p w14:paraId="617EEB7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A7FA7" w:rsidRPr="001A7FA7" w14:paraId="02B5FE84" w14:textId="77777777" w:rsidTr="009D4D6A">
        <w:trPr>
          <w:trHeight w:val="20"/>
        </w:trPr>
        <w:tc>
          <w:tcPr>
            <w:tcW w:w="1730" w:type="dxa"/>
            <w:shd w:val="clear" w:color="auto" w:fill="FFFFFF"/>
          </w:tcPr>
          <w:p w14:paraId="035B0BC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773" w:type="dxa"/>
            <w:shd w:val="clear" w:color="auto" w:fill="FFFFFF"/>
          </w:tcPr>
          <w:p w14:paraId="56E0373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Административные здания организаций, обеспечивающих предоставление коммунальных услуг</w:t>
            </w:r>
          </w:p>
        </w:tc>
        <w:tc>
          <w:tcPr>
            <w:tcW w:w="10694" w:type="dxa"/>
            <w:shd w:val="clear" w:color="auto" w:fill="FFFFFF"/>
          </w:tcPr>
          <w:p w14:paraId="72B4572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p w14:paraId="0B81841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6359EE3C" w14:textId="77777777" w:rsidTr="009D4D6A">
        <w:trPr>
          <w:trHeight w:val="20"/>
        </w:trPr>
        <w:tc>
          <w:tcPr>
            <w:tcW w:w="1730" w:type="dxa"/>
            <w:shd w:val="clear" w:color="auto" w:fill="FFFFFF"/>
          </w:tcPr>
          <w:p w14:paraId="1AF1C75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4.2</w:t>
            </w:r>
          </w:p>
        </w:tc>
        <w:tc>
          <w:tcPr>
            <w:tcW w:w="2773" w:type="dxa"/>
            <w:shd w:val="clear" w:color="auto" w:fill="FFFFFF"/>
          </w:tcPr>
          <w:p w14:paraId="4879806B"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Объекты торговли (торговые центры, торгово-развлекательные центры (комплексы)</w:t>
            </w:r>
          </w:p>
        </w:tc>
        <w:tc>
          <w:tcPr>
            <w:tcW w:w="10694" w:type="dxa"/>
            <w:shd w:val="clear" w:color="auto" w:fill="FFFFFF"/>
            <w:vAlign w:val="center"/>
          </w:tcPr>
          <w:p w14:paraId="7840669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w:t>
            </w:r>
            <w:hyperlink r:id="rId185" w:history="1">
              <w:r w:rsidRPr="001A7FA7">
                <w:rPr>
                  <w:rFonts w:ascii="Times New Roman" w:eastAsia="Times New Roman" w:hAnsi="Times New Roman" w:cs="Times New Roman"/>
                  <w:lang w:eastAsia="ru-RU"/>
                </w:rPr>
                <w:t>4.8.2</w:t>
              </w:r>
            </w:hyperlink>
            <w:r w:rsidRPr="001A7FA7">
              <w:rPr>
                <w:rFonts w:ascii="Times New Roman" w:eastAsia="Times New Roman" w:hAnsi="Times New Roman" w:cs="Times New Roman"/>
                <w:lang w:eastAsia="ru-RU"/>
              </w:rPr>
              <w:t>;</w:t>
            </w:r>
          </w:p>
          <w:p w14:paraId="59AD2B1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гаражей и (или) стоянок для автомобилей сотрудников и посетителей торгового центра</w:t>
            </w:r>
          </w:p>
        </w:tc>
      </w:tr>
      <w:tr w:rsidR="001A7FA7" w:rsidRPr="001A7FA7" w14:paraId="66AA1626" w14:textId="77777777" w:rsidTr="009D4D6A">
        <w:trPr>
          <w:trHeight w:val="20"/>
        </w:trPr>
        <w:tc>
          <w:tcPr>
            <w:tcW w:w="1730" w:type="dxa"/>
            <w:shd w:val="clear" w:color="auto" w:fill="FFFFFF"/>
          </w:tcPr>
          <w:p w14:paraId="0C15637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4.3</w:t>
            </w:r>
          </w:p>
        </w:tc>
        <w:tc>
          <w:tcPr>
            <w:tcW w:w="2773" w:type="dxa"/>
            <w:shd w:val="clear" w:color="auto" w:fill="FFFFFF"/>
          </w:tcPr>
          <w:p w14:paraId="2B94B24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Рынки</w:t>
            </w:r>
          </w:p>
        </w:tc>
        <w:tc>
          <w:tcPr>
            <w:tcW w:w="10694" w:type="dxa"/>
            <w:shd w:val="clear" w:color="auto" w:fill="FFFFFF"/>
            <w:vAlign w:val="center"/>
          </w:tcPr>
          <w:p w14:paraId="0287370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185742C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гаражей и (или) стоянок для автомобилей сотрудников и посетителей рынка</w:t>
            </w:r>
          </w:p>
        </w:tc>
      </w:tr>
      <w:tr w:rsidR="001A7FA7" w:rsidRPr="001A7FA7" w14:paraId="61BA855A" w14:textId="77777777" w:rsidTr="009D4D6A">
        <w:trPr>
          <w:trHeight w:val="20"/>
        </w:trPr>
        <w:tc>
          <w:tcPr>
            <w:tcW w:w="1730" w:type="dxa"/>
            <w:shd w:val="clear" w:color="auto" w:fill="FFFFFF"/>
          </w:tcPr>
          <w:p w14:paraId="2620ADB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w:t>
            </w:r>
          </w:p>
        </w:tc>
        <w:tc>
          <w:tcPr>
            <w:tcW w:w="2773" w:type="dxa"/>
            <w:shd w:val="clear" w:color="auto" w:fill="FFFFFF"/>
          </w:tcPr>
          <w:p w14:paraId="4EB3F268"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Объекты дорожного сервиса</w:t>
            </w:r>
          </w:p>
        </w:tc>
        <w:tc>
          <w:tcPr>
            <w:tcW w:w="10694" w:type="dxa"/>
            <w:shd w:val="clear" w:color="auto" w:fill="FFFFFF"/>
            <w:vAlign w:val="center"/>
          </w:tcPr>
          <w:p w14:paraId="686765D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w:t>
            </w:r>
            <w:hyperlink r:id="rId186" w:history="1">
              <w:r w:rsidRPr="001A7FA7">
                <w:rPr>
                  <w:rFonts w:ascii="Times New Roman" w:eastAsia="Times New Roman" w:hAnsi="Times New Roman" w:cs="Times New Roman"/>
                  <w:lang w:eastAsia="ru-RU"/>
                </w:rPr>
                <w:t>4.9.1.4</w:t>
              </w:r>
            </w:hyperlink>
          </w:p>
        </w:tc>
      </w:tr>
      <w:tr w:rsidR="001A7FA7" w:rsidRPr="001A7FA7" w14:paraId="4D094AF4" w14:textId="77777777" w:rsidTr="009D4D6A">
        <w:trPr>
          <w:trHeight w:val="20"/>
        </w:trPr>
        <w:tc>
          <w:tcPr>
            <w:tcW w:w="1730" w:type="dxa"/>
            <w:shd w:val="clear" w:color="auto" w:fill="FFFFFF"/>
          </w:tcPr>
          <w:p w14:paraId="4B9AB9E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4.9.1.1</w:t>
            </w:r>
          </w:p>
        </w:tc>
        <w:tc>
          <w:tcPr>
            <w:tcW w:w="2773" w:type="dxa"/>
            <w:shd w:val="clear" w:color="auto" w:fill="FFFFFF"/>
          </w:tcPr>
          <w:p w14:paraId="09DA44C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Заправка транспортных средств</w:t>
            </w:r>
          </w:p>
        </w:tc>
        <w:tc>
          <w:tcPr>
            <w:tcW w:w="10694" w:type="dxa"/>
            <w:shd w:val="clear" w:color="auto" w:fill="FFFFFF"/>
            <w:vAlign w:val="center"/>
          </w:tcPr>
          <w:p w14:paraId="158C93A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1A7FA7" w:rsidRPr="001A7FA7" w14:paraId="52D690AD" w14:textId="77777777" w:rsidTr="009D4D6A">
        <w:trPr>
          <w:trHeight w:val="20"/>
        </w:trPr>
        <w:tc>
          <w:tcPr>
            <w:tcW w:w="1730" w:type="dxa"/>
            <w:shd w:val="clear" w:color="auto" w:fill="FFFFFF"/>
          </w:tcPr>
          <w:p w14:paraId="788D51F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4.9.1.2</w:t>
            </w:r>
          </w:p>
        </w:tc>
        <w:tc>
          <w:tcPr>
            <w:tcW w:w="2773" w:type="dxa"/>
            <w:shd w:val="clear" w:color="auto" w:fill="FFFFFF"/>
          </w:tcPr>
          <w:p w14:paraId="608DB2E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Обеспечение дорожного отдыха</w:t>
            </w:r>
          </w:p>
        </w:tc>
        <w:tc>
          <w:tcPr>
            <w:tcW w:w="10694" w:type="dxa"/>
            <w:shd w:val="clear" w:color="auto" w:fill="FFFFFF"/>
            <w:vAlign w:val="center"/>
          </w:tcPr>
          <w:p w14:paraId="37159A8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1A7FA7" w:rsidRPr="001A7FA7" w14:paraId="787FFAC9" w14:textId="77777777" w:rsidTr="009D4D6A">
        <w:trPr>
          <w:trHeight w:val="20"/>
        </w:trPr>
        <w:tc>
          <w:tcPr>
            <w:tcW w:w="1730" w:type="dxa"/>
            <w:shd w:val="clear" w:color="auto" w:fill="FFFFFF"/>
          </w:tcPr>
          <w:p w14:paraId="0C790FF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4.9.1.3</w:t>
            </w:r>
          </w:p>
        </w:tc>
        <w:tc>
          <w:tcPr>
            <w:tcW w:w="2773" w:type="dxa"/>
            <w:shd w:val="clear" w:color="auto" w:fill="FFFFFF"/>
          </w:tcPr>
          <w:p w14:paraId="1B657B4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Автомобильные мойки</w:t>
            </w:r>
          </w:p>
        </w:tc>
        <w:tc>
          <w:tcPr>
            <w:tcW w:w="10694" w:type="dxa"/>
            <w:shd w:val="clear" w:color="auto" w:fill="FFFFFF"/>
            <w:vAlign w:val="center"/>
          </w:tcPr>
          <w:p w14:paraId="1F3612E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автомобильных моек, а также размещение магазинов сопутствующей торговли</w:t>
            </w:r>
          </w:p>
        </w:tc>
      </w:tr>
      <w:tr w:rsidR="001A7FA7" w:rsidRPr="001A7FA7" w14:paraId="172A0F83" w14:textId="77777777" w:rsidTr="009D4D6A">
        <w:trPr>
          <w:trHeight w:val="20"/>
        </w:trPr>
        <w:tc>
          <w:tcPr>
            <w:tcW w:w="1730" w:type="dxa"/>
            <w:shd w:val="clear" w:color="auto" w:fill="FFFFFF"/>
          </w:tcPr>
          <w:p w14:paraId="60C4ED2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4.9.1.4</w:t>
            </w:r>
          </w:p>
        </w:tc>
        <w:tc>
          <w:tcPr>
            <w:tcW w:w="2773" w:type="dxa"/>
            <w:shd w:val="clear" w:color="auto" w:fill="FFFFFF"/>
          </w:tcPr>
          <w:p w14:paraId="7DCBB06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Ремонт автомобилей</w:t>
            </w:r>
          </w:p>
          <w:p w14:paraId="0A3C9168"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p>
        </w:tc>
        <w:tc>
          <w:tcPr>
            <w:tcW w:w="10694" w:type="dxa"/>
            <w:shd w:val="clear" w:color="auto" w:fill="FFFFFF"/>
            <w:vAlign w:val="center"/>
          </w:tcPr>
          <w:p w14:paraId="50A2F8A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1A7FA7" w:rsidRPr="001A7FA7" w14:paraId="60B6C51C" w14:textId="77777777" w:rsidTr="009D4D6A">
        <w:trPr>
          <w:trHeight w:val="20"/>
        </w:trPr>
        <w:tc>
          <w:tcPr>
            <w:tcW w:w="1730" w:type="dxa"/>
            <w:shd w:val="clear" w:color="auto" w:fill="FFFFFF"/>
          </w:tcPr>
          <w:p w14:paraId="43A1DD3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6.3</w:t>
            </w:r>
          </w:p>
        </w:tc>
        <w:tc>
          <w:tcPr>
            <w:tcW w:w="2773" w:type="dxa"/>
            <w:shd w:val="clear" w:color="auto" w:fill="FFFFFF"/>
          </w:tcPr>
          <w:p w14:paraId="33AFA161"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Легкая промышленность</w:t>
            </w:r>
          </w:p>
        </w:tc>
        <w:tc>
          <w:tcPr>
            <w:tcW w:w="10694" w:type="dxa"/>
            <w:shd w:val="clear" w:color="auto" w:fill="FFFFFF"/>
            <w:vAlign w:val="center"/>
          </w:tcPr>
          <w:p w14:paraId="73CED46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предназначенных для текстильной, </w:t>
            </w:r>
            <w:proofErr w:type="spellStart"/>
            <w:proofErr w:type="gramStart"/>
            <w:r w:rsidRPr="001A7FA7">
              <w:rPr>
                <w:rFonts w:ascii="Times New Roman" w:eastAsia="Times New Roman" w:hAnsi="Times New Roman" w:cs="Times New Roman"/>
                <w:lang w:eastAsia="ru-RU"/>
              </w:rPr>
              <w:t>фарфоро</w:t>
            </w:r>
            <w:proofErr w:type="spellEnd"/>
            <w:r w:rsidRPr="001A7FA7">
              <w:rPr>
                <w:rFonts w:ascii="Times New Roman" w:eastAsia="Times New Roman" w:hAnsi="Times New Roman" w:cs="Times New Roman"/>
                <w:lang w:eastAsia="ru-RU"/>
              </w:rPr>
              <w:t>-фаянсовой</w:t>
            </w:r>
            <w:proofErr w:type="gramEnd"/>
            <w:r w:rsidRPr="001A7FA7">
              <w:rPr>
                <w:rFonts w:ascii="Times New Roman" w:eastAsia="Times New Roman" w:hAnsi="Times New Roman" w:cs="Times New Roman"/>
                <w:lang w:eastAsia="ru-RU"/>
              </w:rPr>
              <w:t>, электронной промышленности</w:t>
            </w:r>
          </w:p>
        </w:tc>
      </w:tr>
      <w:tr w:rsidR="001A7FA7" w:rsidRPr="001A7FA7" w14:paraId="4A4FF285" w14:textId="77777777" w:rsidTr="009D4D6A">
        <w:trPr>
          <w:trHeight w:val="20"/>
        </w:trPr>
        <w:tc>
          <w:tcPr>
            <w:tcW w:w="1730" w:type="dxa"/>
            <w:shd w:val="clear" w:color="auto" w:fill="FFFFFF"/>
          </w:tcPr>
          <w:p w14:paraId="5EB4B9C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6.4</w:t>
            </w:r>
          </w:p>
        </w:tc>
        <w:tc>
          <w:tcPr>
            <w:tcW w:w="2773" w:type="dxa"/>
            <w:shd w:val="clear" w:color="auto" w:fill="FFFFFF"/>
          </w:tcPr>
          <w:p w14:paraId="56481C1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Пищевая промышленность</w:t>
            </w:r>
          </w:p>
        </w:tc>
        <w:tc>
          <w:tcPr>
            <w:tcW w:w="10694" w:type="dxa"/>
            <w:shd w:val="clear" w:color="auto" w:fill="FFFFFF"/>
            <w:vAlign w:val="center"/>
          </w:tcPr>
          <w:p w14:paraId="276AE13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1A7FA7" w:rsidRPr="001A7FA7" w14:paraId="6F3E1DDD" w14:textId="77777777" w:rsidTr="009D4D6A">
        <w:trPr>
          <w:trHeight w:val="20"/>
        </w:trPr>
        <w:tc>
          <w:tcPr>
            <w:tcW w:w="1730" w:type="dxa"/>
            <w:shd w:val="clear" w:color="auto" w:fill="FFFFFF"/>
          </w:tcPr>
          <w:p w14:paraId="7817C0D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6.6</w:t>
            </w:r>
          </w:p>
        </w:tc>
        <w:tc>
          <w:tcPr>
            <w:tcW w:w="2773" w:type="dxa"/>
            <w:shd w:val="clear" w:color="auto" w:fill="FFFFFF"/>
          </w:tcPr>
          <w:p w14:paraId="424DE0DB"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Строительная промышленность</w:t>
            </w:r>
          </w:p>
        </w:tc>
        <w:tc>
          <w:tcPr>
            <w:tcW w:w="10694" w:type="dxa"/>
            <w:shd w:val="clear" w:color="auto" w:fill="FFFFFF"/>
            <w:vAlign w:val="center"/>
          </w:tcPr>
          <w:p w14:paraId="40B8090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bCs/>
                <w:lang w:eastAsia="ru-RU"/>
              </w:rPr>
            </w:pPr>
            <w:r w:rsidRPr="001A7FA7">
              <w:rPr>
                <w:rFonts w:ascii="Times New Roman" w:eastAsia="Times New Roman" w:hAnsi="Times New Roman" w:cs="Times New Roman"/>
                <w:bCs/>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1A7FA7" w:rsidRPr="001A7FA7" w14:paraId="76EF7751" w14:textId="77777777" w:rsidTr="009D4D6A">
        <w:trPr>
          <w:trHeight w:val="20"/>
        </w:trPr>
        <w:tc>
          <w:tcPr>
            <w:tcW w:w="1730" w:type="dxa"/>
            <w:shd w:val="clear" w:color="auto" w:fill="FFFFFF"/>
          </w:tcPr>
          <w:p w14:paraId="3D0C917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6.9</w:t>
            </w:r>
          </w:p>
        </w:tc>
        <w:tc>
          <w:tcPr>
            <w:tcW w:w="2773" w:type="dxa"/>
            <w:shd w:val="clear" w:color="auto" w:fill="FFFFFF"/>
          </w:tcPr>
          <w:p w14:paraId="26351E2E"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Склад</w:t>
            </w:r>
          </w:p>
        </w:tc>
        <w:tc>
          <w:tcPr>
            <w:tcW w:w="10694" w:type="dxa"/>
            <w:shd w:val="clear" w:color="auto" w:fill="FFFFFF"/>
            <w:vAlign w:val="center"/>
          </w:tcPr>
          <w:p w14:paraId="5ED39B0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bCs/>
                <w:lang w:eastAsia="ru-RU"/>
              </w:rPr>
            </w:pPr>
            <w:r w:rsidRPr="001A7FA7">
              <w:rPr>
                <w:rFonts w:ascii="Times New Roman" w:eastAsia="Times New Roman" w:hAnsi="Times New Roman" w:cs="Times New Roman"/>
                <w:bCs/>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1A7FA7" w:rsidRPr="001A7FA7" w14:paraId="2238D0C1" w14:textId="77777777" w:rsidTr="009D4D6A">
        <w:trPr>
          <w:trHeight w:val="20"/>
        </w:trPr>
        <w:tc>
          <w:tcPr>
            <w:tcW w:w="15197" w:type="dxa"/>
            <w:gridSpan w:val="3"/>
            <w:shd w:val="clear" w:color="auto" w:fill="FFFFFF"/>
          </w:tcPr>
          <w:p w14:paraId="5BC1507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1D11F559" w14:textId="77777777" w:rsidTr="009D4D6A">
        <w:trPr>
          <w:trHeight w:val="20"/>
        </w:trPr>
        <w:tc>
          <w:tcPr>
            <w:tcW w:w="1730" w:type="dxa"/>
            <w:shd w:val="clear" w:color="auto" w:fill="FFFFFF"/>
          </w:tcPr>
          <w:p w14:paraId="78AD48B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3.3</w:t>
            </w:r>
          </w:p>
        </w:tc>
        <w:tc>
          <w:tcPr>
            <w:tcW w:w="2773" w:type="dxa"/>
            <w:shd w:val="clear" w:color="auto" w:fill="FFFFFF"/>
          </w:tcPr>
          <w:p w14:paraId="2ACA7A34"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Бытовое обслуживание</w:t>
            </w:r>
          </w:p>
        </w:tc>
        <w:tc>
          <w:tcPr>
            <w:tcW w:w="10694" w:type="dxa"/>
            <w:shd w:val="clear" w:color="auto" w:fill="FFFFFF"/>
            <w:vAlign w:val="center"/>
          </w:tcPr>
          <w:p w14:paraId="34BEF6E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1A7FA7" w:rsidRPr="001A7FA7" w14:paraId="2E3E39F1" w14:textId="77777777" w:rsidTr="009D4D6A">
        <w:trPr>
          <w:trHeight w:val="20"/>
        </w:trPr>
        <w:tc>
          <w:tcPr>
            <w:tcW w:w="1730" w:type="dxa"/>
            <w:shd w:val="clear" w:color="auto" w:fill="FFFFFF"/>
          </w:tcPr>
          <w:p w14:paraId="54FE287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4.6</w:t>
            </w:r>
          </w:p>
        </w:tc>
        <w:tc>
          <w:tcPr>
            <w:tcW w:w="2773" w:type="dxa"/>
            <w:shd w:val="clear" w:color="auto" w:fill="FFFFFF"/>
          </w:tcPr>
          <w:p w14:paraId="3563C5A9"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Общественное питание</w:t>
            </w:r>
          </w:p>
        </w:tc>
        <w:tc>
          <w:tcPr>
            <w:tcW w:w="10694" w:type="dxa"/>
            <w:shd w:val="clear" w:color="auto" w:fill="FFFFFF"/>
            <w:vAlign w:val="center"/>
          </w:tcPr>
          <w:p w14:paraId="4FA2A91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A7FA7" w:rsidRPr="001A7FA7" w14:paraId="62DC6EF0" w14:textId="77777777" w:rsidTr="009D4D6A">
        <w:trPr>
          <w:trHeight w:val="20"/>
        </w:trPr>
        <w:tc>
          <w:tcPr>
            <w:tcW w:w="1730" w:type="dxa"/>
            <w:shd w:val="clear" w:color="auto" w:fill="FFFFFF"/>
          </w:tcPr>
          <w:p w14:paraId="244190D1"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w:t>
            </w:r>
          </w:p>
        </w:tc>
        <w:tc>
          <w:tcPr>
            <w:tcW w:w="2773" w:type="dxa"/>
            <w:shd w:val="clear" w:color="auto" w:fill="FFFFFF"/>
          </w:tcPr>
          <w:p w14:paraId="025D799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Служебные гаражи</w:t>
            </w:r>
          </w:p>
        </w:tc>
        <w:tc>
          <w:tcPr>
            <w:tcW w:w="10694" w:type="dxa"/>
            <w:shd w:val="clear" w:color="auto" w:fill="FFFFFF"/>
            <w:vAlign w:val="center"/>
          </w:tcPr>
          <w:p w14:paraId="570E83A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w:t>
            </w:r>
            <w:hyperlink r:id="rId187" w:history="1">
              <w:r w:rsidRPr="001A7FA7">
                <w:rPr>
                  <w:rFonts w:ascii="Times New Roman" w:eastAsia="Times New Roman" w:hAnsi="Times New Roman" w:cs="Times New Roman"/>
                  <w:lang w:eastAsia="ru-RU"/>
                </w:rPr>
                <w:t>4.0</w:t>
              </w:r>
            </w:hyperlink>
            <w:r w:rsidRPr="001A7FA7">
              <w:rPr>
                <w:rFonts w:ascii="Times New Roman" w:eastAsia="Times New Roman" w:hAnsi="Times New Roman" w:cs="Times New Roman"/>
                <w:lang w:eastAsia="ru-RU"/>
              </w:rPr>
              <w:t>, а также для стоянки и хранения транспортных средств общего пользования, в том числе в депо</w:t>
            </w:r>
          </w:p>
        </w:tc>
      </w:tr>
      <w:tr w:rsidR="001A7FA7" w:rsidRPr="001A7FA7" w14:paraId="5B81C828" w14:textId="77777777" w:rsidTr="009D4D6A">
        <w:trPr>
          <w:trHeight w:val="20"/>
        </w:trPr>
        <w:tc>
          <w:tcPr>
            <w:tcW w:w="1730" w:type="dxa"/>
            <w:shd w:val="clear" w:color="auto" w:fill="FFFFFF"/>
          </w:tcPr>
          <w:p w14:paraId="3D98C78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w:t>
            </w:r>
          </w:p>
        </w:tc>
        <w:tc>
          <w:tcPr>
            <w:tcW w:w="2773" w:type="dxa"/>
            <w:shd w:val="clear" w:color="auto" w:fill="FFFFFF"/>
          </w:tcPr>
          <w:p w14:paraId="292C485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Земельные участки (территории) общего пользования</w:t>
            </w:r>
          </w:p>
        </w:tc>
        <w:tc>
          <w:tcPr>
            <w:tcW w:w="10694" w:type="dxa"/>
            <w:shd w:val="clear" w:color="auto" w:fill="FFFFFF"/>
            <w:vAlign w:val="center"/>
          </w:tcPr>
          <w:p w14:paraId="22DEE19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w:t>
            </w:r>
            <w:hyperlink r:id="rId188" w:history="1">
              <w:r w:rsidRPr="001A7FA7">
                <w:rPr>
                  <w:rFonts w:ascii="Times New Roman" w:eastAsia="Times New Roman" w:hAnsi="Times New Roman" w:cs="Times New Roman"/>
                  <w:lang w:eastAsia="ru-RU"/>
                </w:rPr>
                <w:t>12.0.2</w:t>
              </w:r>
            </w:hyperlink>
          </w:p>
        </w:tc>
      </w:tr>
      <w:tr w:rsidR="001A7FA7" w:rsidRPr="001A7FA7" w14:paraId="48072069" w14:textId="77777777" w:rsidTr="009D4D6A">
        <w:trPr>
          <w:trHeight w:val="20"/>
        </w:trPr>
        <w:tc>
          <w:tcPr>
            <w:tcW w:w="1730" w:type="dxa"/>
            <w:shd w:val="clear" w:color="auto" w:fill="FFFFFF"/>
          </w:tcPr>
          <w:p w14:paraId="1CE8800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12.0.1</w:t>
            </w:r>
          </w:p>
        </w:tc>
        <w:tc>
          <w:tcPr>
            <w:tcW w:w="2773" w:type="dxa"/>
            <w:shd w:val="clear" w:color="auto" w:fill="FFFFFF"/>
          </w:tcPr>
          <w:p w14:paraId="1E832ED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Улично-дорожная сеть</w:t>
            </w:r>
          </w:p>
        </w:tc>
        <w:tc>
          <w:tcPr>
            <w:tcW w:w="10694" w:type="dxa"/>
            <w:shd w:val="clear" w:color="auto" w:fill="FFFFFF"/>
          </w:tcPr>
          <w:p w14:paraId="29A8690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lang w:eastAsia="ru-RU"/>
              </w:rPr>
              <w:t>велотранспортной</w:t>
            </w:r>
            <w:proofErr w:type="spellEnd"/>
            <w:r w:rsidRPr="001A7FA7">
              <w:rPr>
                <w:rFonts w:ascii="Times New Roman" w:eastAsia="Times New Roman" w:hAnsi="Times New Roman" w:cs="Times New Roman"/>
                <w:lang w:eastAsia="ru-RU"/>
              </w:rPr>
              <w:t xml:space="preserve"> и инженерной инфраструктуры;</w:t>
            </w:r>
          </w:p>
          <w:p w14:paraId="3CD1647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w:t>
            </w:r>
            <w:r w:rsidRPr="001A7FA7">
              <w:rPr>
                <w:rFonts w:ascii="Times New Roman" w:eastAsia="Times New Roman" w:hAnsi="Times New Roman" w:cs="Times New Roman"/>
                <w:color w:val="000000"/>
                <w:lang w:eastAsia="ru-RU"/>
              </w:rPr>
              <w:t xml:space="preserve">с </w:t>
            </w:r>
            <w:hyperlink r:id="rId189" w:history="1">
              <w:r w:rsidRPr="001A7FA7">
                <w:rPr>
                  <w:rFonts w:ascii="Times New Roman" w:eastAsia="Times New Roman" w:hAnsi="Times New Roman" w:cs="Times New Roman"/>
                  <w:color w:val="000000"/>
                  <w:lang w:eastAsia="ru-RU"/>
                </w:rPr>
                <w:t>кодами 2.7.1</w:t>
              </w:r>
            </w:hyperlink>
            <w:r w:rsidRPr="001A7FA7">
              <w:rPr>
                <w:rFonts w:ascii="Times New Roman" w:eastAsia="Times New Roman" w:hAnsi="Times New Roman" w:cs="Times New Roman"/>
                <w:color w:val="000000"/>
                <w:lang w:eastAsia="ru-RU"/>
              </w:rPr>
              <w:t xml:space="preserve">, </w:t>
            </w:r>
            <w:hyperlink r:id="rId190"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7.2.3, а также некапитальных сооружений, предназначенных для охраны транспортных средств</w:t>
            </w:r>
          </w:p>
        </w:tc>
      </w:tr>
      <w:tr w:rsidR="001A7FA7" w:rsidRPr="001A7FA7" w14:paraId="70CA2B2E" w14:textId="77777777" w:rsidTr="009D4D6A">
        <w:trPr>
          <w:trHeight w:val="20"/>
        </w:trPr>
        <w:tc>
          <w:tcPr>
            <w:tcW w:w="1730" w:type="dxa"/>
            <w:shd w:val="clear" w:color="auto" w:fill="FFFFFF"/>
          </w:tcPr>
          <w:p w14:paraId="5473426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12.0.2</w:t>
            </w:r>
          </w:p>
        </w:tc>
        <w:tc>
          <w:tcPr>
            <w:tcW w:w="2773" w:type="dxa"/>
            <w:shd w:val="clear" w:color="auto" w:fill="FFFFFF"/>
          </w:tcPr>
          <w:p w14:paraId="64C800C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0694" w:type="dxa"/>
            <w:shd w:val="clear" w:color="auto" w:fill="FFFFFF"/>
          </w:tcPr>
          <w:p w14:paraId="67D1A59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16E76CB0" w14:textId="77777777" w:rsidR="001A7FA7" w:rsidRPr="000B1FA1"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FA1">
        <w:rPr>
          <w:rFonts w:ascii="Times New Roman" w:eastAsia="Times New Roman" w:hAnsi="Times New Roman" w:cs="Times New Roman"/>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7"/>
        <w:gridCol w:w="1694"/>
        <w:gridCol w:w="6820"/>
        <w:gridCol w:w="2192"/>
        <w:gridCol w:w="2623"/>
        <w:gridCol w:w="1229"/>
      </w:tblGrid>
      <w:tr w:rsidR="001A7FA7" w:rsidRPr="001A7FA7" w14:paraId="31BC8F98" w14:textId="77777777" w:rsidTr="009D4D6A">
        <w:trPr>
          <w:trHeight w:val="552"/>
          <w:tblHeader/>
          <w:jc w:val="center"/>
        </w:trPr>
        <w:tc>
          <w:tcPr>
            <w:tcW w:w="238" w:type="pct"/>
            <w:vAlign w:val="center"/>
          </w:tcPr>
          <w:p w14:paraId="474161D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554" w:type="pct"/>
            <w:vAlign w:val="center"/>
          </w:tcPr>
          <w:p w14:paraId="3253875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231" w:type="pct"/>
            <w:vAlign w:val="center"/>
          </w:tcPr>
          <w:p w14:paraId="497CEA3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717" w:type="pct"/>
          </w:tcPr>
          <w:p w14:paraId="5831AA8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
        </w:tc>
        <w:tc>
          <w:tcPr>
            <w:tcW w:w="858" w:type="pct"/>
            <w:vAlign w:val="center"/>
          </w:tcPr>
          <w:p w14:paraId="0468BF0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402" w:type="pct"/>
            <w:vAlign w:val="center"/>
          </w:tcPr>
          <w:p w14:paraId="41749D1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r w:rsidRPr="001A7FA7">
              <w:rPr>
                <w:rFonts w:ascii="Times New Roman" w:eastAsia="Calibri" w:hAnsi="Times New Roman" w:cs="Times New Roman"/>
              </w:rPr>
              <w:t>и</w:t>
            </w:r>
            <w:proofErr w:type="spellStart"/>
            <w:r w:rsidRPr="001A7FA7">
              <w:rPr>
                <w:rFonts w:ascii="Times New Roman" w:eastAsia="Calibri" w:hAnsi="Times New Roman" w:cs="Times New Roman"/>
                <w:lang w:val="en-US"/>
              </w:rPr>
              <w:t>змерения</w:t>
            </w:r>
            <w:proofErr w:type="spellEnd"/>
          </w:p>
        </w:tc>
      </w:tr>
      <w:tr w:rsidR="001A7FA7" w:rsidRPr="001A7FA7" w14:paraId="343DF85B" w14:textId="77777777" w:rsidTr="009D4D6A">
        <w:trPr>
          <w:trHeight w:val="57"/>
          <w:jc w:val="center"/>
        </w:trPr>
        <w:tc>
          <w:tcPr>
            <w:tcW w:w="5000" w:type="pct"/>
            <w:gridSpan w:val="6"/>
          </w:tcPr>
          <w:p w14:paraId="29DD923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43C6108F" w14:textId="77777777" w:rsidTr="009D4D6A">
        <w:trPr>
          <w:trHeight w:val="57"/>
          <w:jc w:val="center"/>
        </w:trPr>
        <w:tc>
          <w:tcPr>
            <w:tcW w:w="238" w:type="pct"/>
            <w:vAlign w:val="center"/>
          </w:tcPr>
          <w:p w14:paraId="486D886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1.</w:t>
            </w:r>
          </w:p>
        </w:tc>
        <w:tc>
          <w:tcPr>
            <w:tcW w:w="2785" w:type="pct"/>
            <w:gridSpan w:val="2"/>
            <w:vAlign w:val="center"/>
          </w:tcPr>
          <w:p w14:paraId="2D1602D3"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717" w:type="pct"/>
          </w:tcPr>
          <w:p w14:paraId="40772FB8"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lang w:eastAsia="ru-RU"/>
              </w:rPr>
            </w:pPr>
          </w:p>
        </w:tc>
        <w:tc>
          <w:tcPr>
            <w:tcW w:w="858" w:type="pct"/>
          </w:tcPr>
          <w:p w14:paraId="376E823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02" w:type="pct"/>
          </w:tcPr>
          <w:p w14:paraId="2586E9D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57723E9C" w14:textId="77777777" w:rsidTr="009D4D6A">
        <w:trPr>
          <w:trHeight w:val="57"/>
          <w:jc w:val="center"/>
        </w:trPr>
        <w:tc>
          <w:tcPr>
            <w:tcW w:w="238" w:type="pct"/>
          </w:tcPr>
          <w:p w14:paraId="207618E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2.</w:t>
            </w:r>
          </w:p>
        </w:tc>
        <w:tc>
          <w:tcPr>
            <w:tcW w:w="2785" w:type="pct"/>
            <w:gridSpan w:val="2"/>
          </w:tcPr>
          <w:p w14:paraId="6DA6901D"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bCs/>
              </w:rPr>
              <w:t>Минимальная площадь земельного участка</w:t>
            </w:r>
          </w:p>
        </w:tc>
        <w:tc>
          <w:tcPr>
            <w:tcW w:w="717" w:type="pct"/>
          </w:tcPr>
          <w:p w14:paraId="29F390D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c>
          <w:tcPr>
            <w:tcW w:w="858" w:type="pct"/>
          </w:tcPr>
          <w:p w14:paraId="0008359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02" w:type="pct"/>
          </w:tcPr>
          <w:p w14:paraId="55FC9F2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02F6B66E" w14:textId="77777777" w:rsidTr="009D4D6A">
        <w:trPr>
          <w:trHeight w:val="57"/>
          <w:jc w:val="center"/>
        </w:trPr>
        <w:tc>
          <w:tcPr>
            <w:tcW w:w="238" w:type="pct"/>
          </w:tcPr>
          <w:p w14:paraId="54D8CAE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3.</w:t>
            </w:r>
          </w:p>
        </w:tc>
        <w:tc>
          <w:tcPr>
            <w:tcW w:w="2785" w:type="pct"/>
            <w:gridSpan w:val="2"/>
            <w:vAlign w:val="center"/>
          </w:tcPr>
          <w:p w14:paraId="1BEDC14A"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717" w:type="pct"/>
          </w:tcPr>
          <w:p w14:paraId="0B1CE98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c>
          <w:tcPr>
            <w:tcW w:w="858" w:type="pct"/>
            <w:vAlign w:val="center"/>
          </w:tcPr>
          <w:p w14:paraId="6F37E25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02" w:type="pct"/>
            <w:vAlign w:val="center"/>
          </w:tcPr>
          <w:p w14:paraId="4DF31EF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3121C4F2" w14:textId="77777777" w:rsidTr="009D4D6A">
        <w:trPr>
          <w:trHeight w:val="57"/>
          <w:jc w:val="center"/>
        </w:trPr>
        <w:tc>
          <w:tcPr>
            <w:tcW w:w="238" w:type="pct"/>
          </w:tcPr>
          <w:p w14:paraId="4DC15A4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4.</w:t>
            </w:r>
          </w:p>
        </w:tc>
        <w:tc>
          <w:tcPr>
            <w:tcW w:w="2785" w:type="pct"/>
            <w:gridSpan w:val="2"/>
          </w:tcPr>
          <w:p w14:paraId="0DB01D4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Предельная высота зданий, строений, сооружений </w:t>
            </w:r>
          </w:p>
        </w:tc>
        <w:tc>
          <w:tcPr>
            <w:tcW w:w="717" w:type="pct"/>
          </w:tcPr>
          <w:p w14:paraId="385EDC1E"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lang w:eastAsia="ru-RU"/>
              </w:rPr>
            </w:pPr>
          </w:p>
        </w:tc>
        <w:tc>
          <w:tcPr>
            <w:tcW w:w="858" w:type="pct"/>
            <w:vAlign w:val="center"/>
          </w:tcPr>
          <w:p w14:paraId="2A2F49C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18</w:t>
            </w:r>
          </w:p>
        </w:tc>
        <w:tc>
          <w:tcPr>
            <w:tcW w:w="402" w:type="pct"/>
            <w:vAlign w:val="center"/>
          </w:tcPr>
          <w:p w14:paraId="732D6FA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м</w:t>
            </w:r>
          </w:p>
        </w:tc>
      </w:tr>
      <w:tr w:rsidR="001A7FA7" w:rsidRPr="001A7FA7" w14:paraId="75A8A609" w14:textId="77777777" w:rsidTr="009D4D6A">
        <w:trPr>
          <w:trHeight w:val="759"/>
          <w:jc w:val="center"/>
        </w:trPr>
        <w:tc>
          <w:tcPr>
            <w:tcW w:w="238" w:type="pct"/>
          </w:tcPr>
          <w:p w14:paraId="778D38E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5</w:t>
            </w:r>
            <w:r w:rsidRPr="001A7FA7">
              <w:rPr>
                <w:rFonts w:ascii="Times New Roman" w:eastAsia="Calibri" w:hAnsi="Times New Roman" w:cs="Times New Roman"/>
                <w:color w:val="000000"/>
                <w:lang w:val="en-US"/>
              </w:rPr>
              <w:t>.</w:t>
            </w:r>
          </w:p>
        </w:tc>
        <w:tc>
          <w:tcPr>
            <w:tcW w:w="2785" w:type="pct"/>
            <w:gridSpan w:val="2"/>
            <w:vAlign w:val="center"/>
          </w:tcPr>
          <w:p w14:paraId="7FCBD5B8"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717" w:type="pct"/>
          </w:tcPr>
          <w:p w14:paraId="49D2E6D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tc>
        <w:tc>
          <w:tcPr>
            <w:tcW w:w="858" w:type="pct"/>
            <w:vAlign w:val="center"/>
          </w:tcPr>
          <w:p w14:paraId="3AEF58D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60</w:t>
            </w:r>
          </w:p>
        </w:tc>
        <w:tc>
          <w:tcPr>
            <w:tcW w:w="402" w:type="pct"/>
            <w:vAlign w:val="center"/>
          </w:tcPr>
          <w:p w14:paraId="0B31196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w:t>
            </w:r>
          </w:p>
        </w:tc>
      </w:tr>
    </w:tbl>
    <w:p w14:paraId="61F69FC1" w14:textId="77777777" w:rsidR="000B1FA1" w:rsidRPr="00575724" w:rsidRDefault="000B1FA1" w:rsidP="000B1FA1">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4D5B8BF3" w14:textId="77777777" w:rsidR="001A7FA7" w:rsidRPr="001A7FA7" w:rsidRDefault="001A7FA7" w:rsidP="001A7FA7">
      <w:pPr>
        <w:spacing w:before="240" w:after="0" w:line="240" w:lineRule="auto"/>
        <w:jc w:val="center"/>
        <w:rPr>
          <w:rFonts w:ascii="Times New Roman" w:eastAsia="Times New Roman" w:hAnsi="Times New Roman" w:cs="Times New Roman"/>
          <w:b/>
          <w:iCs/>
          <w:sz w:val="28"/>
          <w:szCs w:val="28"/>
          <w:lang w:eastAsia="ru-RU"/>
        </w:rPr>
      </w:pPr>
      <w:r w:rsidRPr="001A7FA7">
        <w:rPr>
          <w:rFonts w:ascii="Times New Roman" w:eastAsia="Times New Roman" w:hAnsi="Times New Roman" w:cs="Times New Roman"/>
          <w:b/>
          <w:iCs/>
          <w:sz w:val="28"/>
          <w:szCs w:val="28"/>
          <w:lang w:eastAsia="ru-RU"/>
        </w:rPr>
        <w:t>П-5 Зона производственных объектов V класса опасности</w:t>
      </w:r>
    </w:p>
    <w:p w14:paraId="4C14C524" w14:textId="77777777" w:rsidR="001A7FA7" w:rsidRPr="000B1FA1" w:rsidRDefault="001A7FA7" w:rsidP="001A7FA7">
      <w:pPr>
        <w:spacing w:after="0" w:line="240" w:lineRule="auto"/>
        <w:jc w:val="center"/>
        <w:rPr>
          <w:rFonts w:ascii="Times New Roman" w:eastAsia="Times New Roman" w:hAnsi="Times New Roman" w:cs="Times New Roman"/>
          <w:iCs/>
          <w:color w:val="000000"/>
          <w:sz w:val="28"/>
          <w:szCs w:val="28"/>
          <w:lang w:eastAsia="ru-RU"/>
        </w:rPr>
      </w:pPr>
      <w:r w:rsidRPr="000B1FA1">
        <w:rPr>
          <w:rFonts w:ascii="Times New Roman" w:eastAsia="Times New Roman" w:hAnsi="Times New Roman" w:cs="Times New Roman"/>
          <w:iCs/>
          <w:color w:val="000000"/>
          <w:sz w:val="28"/>
          <w:szCs w:val="28"/>
          <w:lang w:eastAsia="ru-RU"/>
        </w:rPr>
        <w:t>1. Виды разрешенного использования земельных участков и объектов капитального строительства</w:t>
      </w:r>
    </w:p>
    <w:tbl>
      <w:tblPr>
        <w:tblW w:w="15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730"/>
        <w:gridCol w:w="2773"/>
        <w:gridCol w:w="10694"/>
      </w:tblGrid>
      <w:tr w:rsidR="001A7FA7" w:rsidRPr="001A7FA7" w14:paraId="6B0BAE40" w14:textId="77777777" w:rsidTr="009D4D6A">
        <w:trPr>
          <w:trHeight w:val="20"/>
          <w:tblHeader/>
        </w:trPr>
        <w:tc>
          <w:tcPr>
            <w:tcW w:w="4503" w:type="dxa"/>
            <w:gridSpan w:val="2"/>
            <w:shd w:val="clear" w:color="auto" w:fill="FFFFFF"/>
          </w:tcPr>
          <w:p w14:paraId="53DBC414"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694" w:type="dxa"/>
            <w:vMerge w:val="restart"/>
            <w:shd w:val="clear" w:color="auto" w:fill="FFFFFF"/>
            <w:vAlign w:val="center"/>
          </w:tcPr>
          <w:p w14:paraId="30FE107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p>
          <w:p w14:paraId="1DCAF0A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0D7F632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5713FB29" w14:textId="77777777" w:rsidTr="009D4D6A">
        <w:trPr>
          <w:trHeight w:val="20"/>
          <w:tblHeader/>
        </w:trPr>
        <w:tc>
          <w:tcPr>
            <w:tcW w:w="1730" w:type="dxa"/>
            <w:shd w:val="clear" w:color="auto" w:fill="FFFFFF"/>
          </w:tcPr>
          <w:p w14:paraId="3A28BA59"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773" w:type="dxa"/>
            <w:shd w:val="clear" w:color="auto" w:fill="FFFFFF"/>
            <w:vAlign w:val="center"/>
          </w:tcPr>
          <w:p w14:paraId="4781ADCA"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694" w:type="dxa"/>
            <w:vMerge/>
            <w:shd w:val="clear" w:color="auto" w:fill="FFFFFF"/>
          </w:tcPr>
          <w:p w14:paraId="54F506D5"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26FEB441" w14:textId="77777777" w:rsidTr="009D4D6A">
        <w:trPr>
          <w:trHeight w:val="20"/>
        </w:trPr>
        <w:tc>
          <w:tcPr>
            <w:tcW w:w="15197" w:type="dxa"/>
            <w:gridSpan w:val="3"/>
            <w:shd w:val="clear" w:color="auto" w:fill="FFFFFF"/>
          </w:tcPr>
          <w:p w14:paraId="34972F4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1A7FA7" w:rsidRPr="001A7FA7" w14:paraId="73BD2136" w14:textId="77777777" w:rsidTr="009D4D6A">
        <w:trPr>
          <w:trHeight w:val="20"/>
        </w:trPr>
        <w:tc>
          <w:tcPr>
            <w:tcW w:w="1730" w:type="dxa"/>
            <w:shd w:val="clear" w:color="auto" w:fill="auto"/>
          </w:tcPr>
          <w:p w14:paraId="1455F131"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1.8</w:t>
            </w:r>
          </w:p>
        </w:tc>
        <w:tc>
          <w:tcPr>
            <w:tcW w:w="2773" w:type="dxa"/>
            <w:shd w:val="clear" w:color="auto" w:fill="auto"/>
          </w:tcPr>
          <w:p w14:paraId="4012948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Скотоводство</w:t>
            </w:r>
          </w:p>
        </w:tc>
        <w:tc>
          <w:tcPr>
            <w:tcW w:w="10694" w:type="dxa"/>
            <w:shd w:val="clear" w:color="auto" w:fill="auto"/>
            <w:vAlign w:val="center"/>
          </w:tcPr>
          <w:p w14:paraId="23D8F3E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5512D91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4F1F02D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разведение племенных животных, производство и использование племенной продукции (материала)</w:t>
            </w:r>
          </w:p>
        </w:tc>
      </w:tr>
      <w:tr w:rsidR="008C765A" w:rsidRPr="001A7FA7" w14:paraId="31C28F30" w14:textId="77777777" w:rsidTr="009D4D6A">
        <w:trPr>
          <w:trHeight w:val="20"/>
        </w:trPr>
        <w:tc>
          <w:tcPr>
            <w:tcW w:w="1730" w:type="dxa"/>
            <w:shd w:val="clear" w:color="auto" w:fill="auto"/>
          </w:tcPr>
          <w:p w14:paraId="39B0016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2.7.1</w:t>
            </w:r>
          </w:p>
        </w:tc>
        <w:tc>
          <w:tcPr>
            <w:tcW w:w="2773" w:type="dxa"/>
            <w:shd w:val="clear" w:color="auto" w:fill="auto"/>
          </w:tcPr>
          <w:p w14:paraId="30330F7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Хранение автотранспорта</w:t>
            </w:r>
          </w:p>
        </w:tc>
        <w:tc>
          <w:tcPr>
            <w:tcW w:w="10694" w:type="dxa"/>
            <w:shd w:val="clear" w:color="auto" w:fill="auto"/>
            <w:vAlign w:val="center"/>
          </w:tcPr>
          <w:p w14:paraId="31E4CE1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A7FA7">
              <w:rPr>
                <w:rFonts w:ascii="Times New Roman" w:eastAsia="Times New Roman" w:hAnsi="Times New Roman" w:cs="Times New Roman"/>
                <w:lang w:eastAsia="ru-RU"/>
              </w:rPr>
              <w:t>машино</w:t>
            </w:r>
            <w:proofErr w:type="spellEnd"/>
            <w:r w:rsidRPr="001A7FA7">
              <w:rPr>
                <w:rFonts w:ascii="Times New Roman" w:eastAsia="Times New Roman" w:hAnsi="Times New Roman" w:cs="Times New Roman"/>
                <w:lang w:eastAsia="ru-RU"/>
              </w:rPr>
              <w:t>-места, за исключением гаражей, размещение которых предусмотрено содержанием видов разрешенного использования с кодами 2.7.2, 4.9</w:t>
            </w:r>
          </w:p>
        </w:tc>
      </w:tr>
      <w:tr w:rsidR="001A7FA7" w:rsidRPr="001A7FA7" w14:paraId="05F2BD8D" w14:textId="77777777" w:rsidTr="009D4D6A">
        <w:trPr>
          <w:trHeight w:val="20"/>
        </w:trPr>
        <w:tc>
          <w:tcPr>
            <w:tcW w:w="1730" w:type="dxa"/>
            <w:shd w:val="clear" w:color="auto" w:fill="FFFFFF"/>
          </w:tcPr>
          <w:p w14:paraId="0FFBE79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w:t>
            </w:r>
          </w:p>
        </w:tc>
        <w:tc>
          <w:tcPr>
            <w:tcW w:w="2773" w:type="dxa"/>
            <w:shd w:val="clear" w:color="auto" w:fill="FFFFFF"/>
          </w:tcPr>
          <w:p w14:paraId="4DEFC2A6"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Коммунальное обслуживание</w:t>
            </w:r>
          </w:p>
        </w:tc>
        <w:tc>
          <w:tcPr>
            <w:tcW w:w="10694" w:type="dxa"/>
            <w:shd w:val="clear" w:color="auto" w:fill="FFFFFF"/>
            <w:vAlign w:val="center"/>
          </w:tcPr>
          <w:p w14:paraId="020B48C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w:t>
            </w:r>
            <w:hyperlink r:id="rId191" w:history="1">
              <w:r w:rsidRPr="001A7FA7">
                <w:rPr>
                  <w:rFonts w:ascii="Times New Roman" w:eastAsia="Times New Roman" w:hAnsi="Times New Roman" w:cs="Times New Roman"/>
                  <w:lang w:eastAsia="ru-RU"/>
                </w:rPr>
                <w:t>3.1.2</w:t>
              </w:r>
            </w:hyperlink>
          </w:p>
        </w:tc>
      </w:tr>
      <w:tr w:rsidR="001A7FA7" w:rsidRPr="001A7FA7" w14:paraId="48AD61C6" w14:textId="77777777" w:rsidTr="009D4D6A">
        <w:trPr>
          <w:trHeight w:val="20"/>
        </w:trPr>
        <w:tc>
          <w:tcPr>
            <w:tcW w:w="1730" w:type="dxa"/>
            <w:shd w:val="clear" w:color="auto" w:fill="FFFFFF"/>
          </w:tcPr>
          <w:p w14:paraId="4C5E8ED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773" w:type="dxa"/>
            <w:shd w:val="clear" w:color="auto" w:fill="FFFFFF"/>
          </w:tcPr>
          <w:p w14:paraId="629B671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Предоставление коммунальных услуг</w:t>
            </w:r>
          </w:p>
        </w:tc>
        <w:tc>
          <w:tcPr>
            <w:tcW w:w="10694" w:type="dxa"/>
            <w:shd w:val="clear" w:color="auto" w:fill="FFFFFF"/>
          </w:tcPr>
          <w:p w14:paraId="7ECE3AA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A7FA7" w:rsidRPr="001A7FA7" w14:paraId="771E0B6B" w14:textId="77777777" w:rsidTr="009D4D6A">
        <w:trPr>
          <w:trHeight w:val="20"/>
        </w:trPr>
        <w:tc>
          <w:tcPr>
            <w:tcW w:w="1730" w:type="dxa"/>
            <w:shd w:val="clear" w:color="auto" w:fill="FFFFFF"/>
          </w:tcPr>
          <w:p w14:paraId="3E8CD6D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773" w:type="dxa"/>
            <w:shd w:val="clear" w:color="auto" w:fill="FFFFFF"/>
          </w:tcPr>
          <w:p w14:paraId="3C1B2E9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Административные здания организаций, обеспечивающих предоставление коммунальных услуг</w:t>
            </w:r>
          </w:p>
        </w:tc>
        <w:tc>
          <w:tcPr>
            <w:tcW w:w="10694" w:type="dxa"/>
            <w:shd w:val="clear" w:color="auto" w:fill="FFFFFF"/>
          </w:tcPr>
          <w:p w14:paraId="79D6C53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p w14:paraId="3F59E7C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7831DFEA" w14:textId="77777777" w:rsidTr="009D4D6A">
        <w:trPr>
          <w:trHeight w:val="20"/>
        </w:trPr>
        <w:tc>
          <w:tcPr>
            <w:tcW w:w="1730" w:type="dxa"/>
            <w:shd w:val="clear" w:color="auto" w:fill="FFFFFF"/>
          </w:tcPr>
          <w:p w14:paraId="56A8FC4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3.9.2</w:t>
            </w:r>
          </w:p>
        </w:tc>
        <w:tc>
          <w:tcPr>
            <w:tcW w:w="2773" w:type="dxa"/>
            <w:shd w:val="clear" w:color="auto" w:fill="FFFFFF"/>
          </w:tcPr>
          <w:p w14:paraId="2BE44708"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Проведение научных исследований</w:t>
            </w:r>
          </w:p>
        </w:tc>
        <w:tc>
          <w:tcPr>
            <w:tcW w:w="10694" w:type="dxa"/>
            <w:shd w:val="clear" w:color="auto" w:fill="FFFFFF"/>
            <w:vAlign w:val="center"/>
          </w:tcPr>
          <w:p w14:paraId="6F85B9B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1A7FA7" w:rsidRPr="001A7FA7" w14:paraId="12EAE171" w14:textId="77777777" w:rsidTr="009D4D6A">
        <w:trPr>
          <w:trHeight w:val="20"/>
        </w:trPr>
        <w:tc>
          <w:tcPr>
            <w:tcW w:w="1730" w:type="dxa"/>
            <w:shd w:val="clear" w:color="auto" w:fill="FFFFFF"/>
          </w:tcPr>
          <w:p w14:paraId="2C6816C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3.9.3</w:t>
            </w:r>
          </w:p>
        </w:tc>
        <w:tc>
          <w:tcPr>
            <w:tcW w:w="2773" w:type="dxa"/>
            <w:shd w:val="clear" w:color="auto" w:fill="FFFFFF"/>
          </w:tcPr>
          <w:p w14:paraId="303DE8F8"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Проведение научных испытаний</w:t>
            </w:r>
          </w:p>
        </w:tc>
        <w:tc>
          <w:tcPr>
            <w:tcW w:w="10694" w:type="dxa"/>
            <w:shd w:val="clear" w:color="auto" w:fill="FFFFFF"/>
            <w:vAlign w:val="center"/>
          </w:tcPr>
          <w:p w14:paraId="521F396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1A7FA7" w:rsidRPr="001A7FA7" w14:paraId="11505102" w14:textId="77777777" w:rsidTr="009D4D6A">
        <w:trPr>
          <w:trHeight w:val="20"/>
        </w:trPr>
        <w:tc>
          <w:tcPr>
            <w:tcW w:w="1730" w:type="dxa"/>
            <w:shd w:val="clear" w:color="auto" w:fill="FFFFFF"/>
          </w:tcPr>
          <w:p w14:paraId="57D7738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3.10.2</w:t>
            </w:r>
          </w:p>
        </w:tc>
        <w:tc>
          <w:tcPr>
            <w:tcW w:w="2773" w:type="dxa"/>
            <w:shd w:val="clear" w:color="auto" w:fill="FFFFFF"/>
          </w:tcPr>
          <w:p w14:paraId="7F780D2E"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Приюты для животных</w:t>
            </w:r>
          </w:p>
        </w:tc>
        <w:tc>
          <w:tcPr>
            <w:tcW w:w="10694" w:type="dxa"/>
            <w:shd w:val="clear" w:color="auto" w:fill="FFFFFF"/>
            <w:vAlign w:val="center"/>
          </w:tcPr>
          <w:p w14:paraId="3B9EA9A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ветеринарных услуг в стационаре;</w:t>
            </w:r>
          </w:p>
          <w:p w14:paraId="50E0376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44B93C6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организации гостиниц для животных</w:t>
            </w:r>
          </w:p>
        </w:tc>
      </w:tr>
      <w:tr w:rsidR="001A7FA7" w:rsidRPr="001A7FA7" w14:paraId="284B6488" w14:textId="77777777" w:rsidTr="009D4D6A">
        <w:trPr>
          <w:trHeight w:val="20"/>
        </w:trPr>
        <w:tc>
          <w:tcPr>
            <w:tcW w:w="1730" w:type="dxa"/>
            <w:shd w:val="clear" w:color="auto" w:fill="FFFFFF"/>
          </w:tcPr>
          <w:p w14:paraId="514075A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4.1</w:t>
            </w:r>
          </w:p>
        </w:tc>
        <w:tc>
          <w:tcPr>
            <w:tcW w:w="2773" w:type="dxa"/>
            <w:shd w:val="clear" w:color="auto" w:fill="FFFFFF"/>
          </w:tcPr>
          <w:p w14:paraId="30EF06F3"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Деловое управление</w:t>
            </w:r>
          </w:p>
        </w:tc>
        <w:tc>
          <w:tcPr>
            <w:tcW w:w="10694" w:type="dxa"/>
            <w:shd w:val="clear" w:color="auto" w:fill="FFFFFF"/>
            <w:vAlign w:val="center"/>
          </w:tcPr>
          <w:p w14:paraId="5CEA6C5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1A7FA7" w:rsidRPr="001A7FA7" w14:paraId="560F2B52" w14:textId="77777777" w:rsidTr="009D4D6A">
        <w:trPr>
          <w:trHeight w:val="20"/>
        </w:trPr>
        <w:tc>
          <w:tcPr>
            <w:tcW w:w="1730" w:type="dxa"/>
            <w:shd w:val="clear" w:color="auto" w:fill="FFFFFF"/>
          </w:tcPr>
          <w:p w14:paraId="6F5C72D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4.2</w:t>
            </w:r>
          </w:p>
        </w:tc>
        <w:tc>
          <w:tcPr>
            <w:tcW w:w="2773" w:type="dxa"/>
            <w:shd w:val="clear" w:color="auto" w:fill="FFFFFF"/>
          </w:tcPr>
          <w:p w14:paraId="48AEC693"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Объекты торговли (торговые центры, торгово-развлекательные центры (комплексы)</w:t>
            </w:r>
          </w:p>
        </w:tc>
        <w:tc>
          <w:tcPr>
            <w:tcW w:w="10694" w:type="dxa"/>
            <w:shd w:val="clear" w:color="auto" w:fill="FFFFFF"/>
            <w:vAlign w:val="center"/>
          </w:tcPr>
          <w:p w14:paraId="7404C3D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w:t>
            </w:r>
            <w:hyperlink r:id="rId192" w:history="1">
              <w:r w:rsidRPr="001A7FA7">
                <w:rPr>
                  <w:rFonts w:ascii="Times New Roman" w:eastAsia="Times New Roman" w:hAnsi="Times New Roman" w:cs="Times New Roman"/>
                  <w:lang w:eastAsia="ru-RU"/>
                </w:rPr>
                <w:t>4.8.2</w:t>
              </w:r>
            </w:hyperlink>
            <w:r w:rsidRPr="001A7FA7">
              <w:rPr>
                <w:rFonts w:ascii="Times New Roman" w:eastAsia="Times New Roman" w:hAnsi="Times New Roman" w:cs="Times New Roman"/>
                <w:lang w:eastAsia="ru-RU"/>
              </w:rPr>
              <w:t>;</w:t>
            </w:r>
          </w:p>
          <w:p w14:paraId="75DA62D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гаражей и (или) стоянок для автомобилей сотрудников и посетителей торгового центра</w:t>
            </w:r>
          </w:p>
        </w:tc>
      </w:tr>
      <w:tr w:rsidR="001A7FA7" w:rsidRPr="001A7FA7" w14:paraId="6D68005C" w14:textId="77777777" w:rsidTr="009D4D6A">
        <w:trPr>
          <w:trHeight w:val="20"/>
        </w:trPr>
        <w:tc>
          <w:tcPr>
            <w:tcW w:w="1730" w:type="dxa"/>
            <w:shd w:val="clear" w:color="auto" w:fill="FFFFFF"/>
          </w:tcPr>
          <w:p w14:paraId="1EFDD8C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4.3</w:t>
            </w:r>
          </w:p>
        </w:tc>
        <w:tc>
          <w:tcPr>
            <w:tcW w:w="2773" w:type="dxa"/>
            <w:shd w:val="clear" w:color="auto" w:fill="FFFFFF"/>
          </w:tcPr>
          <w:p w14:paraId="0B7345E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Рынки</w:t>
            </w:r>
          </w:p>
        </w:tc>
        <w:tc>
          <w:tcPr>
            <w:tcW w:w="10694" w:type="dxa"/>
            <w:shd w:val="clear" w:color="auto" w:fill="FFFFFF"/>
            <w:vAlign w:val="center"/>
          </w:tcPr>
          <w:p w14:paraId="604CA9E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781F8CC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гаражей и (или) стоянок для автомобилей сотрудников и посетителей рынка</w:t>
            </w:r>
          </w:p>
        </w:tc>
      </w:tr>
      <w:tr w:rsidR="001A7FA7" w:rsidRPr="001A7FA7" w14:paraId="4DCF71EE" w14:textId="77777777" w:rsidTr="009D4D6A">
        <w:trPr>
          <w:trHeight w:val="20"/>
        </w:trPr>
        <w:tc>
          <w:tcPr>
            <w:tcW w:w="1730" w:type="dxa"/>
            <w:shd w:val="clear" w:color="auto" w:fill="FFFFFF"/>
          </w:tcPr>
          <w:p w14:paraId="49E2BC7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w:t>
            </w:r>
          </w:p>
        </w:tc>
        <w:tc>
          <w:tcPr>
            <w:tcW w:w="2773" w:type="dxa"/>
            <w:shd w:val="clear" w:color="auto" w:fill="FFFFFF"/>
          </w:tcPr>
          <w:p w14:paraId="1A63E7A3"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Объекты дорожного сервиса</w:t>
            </w:r>
          </w:p>
        </w:tc>
        <w:tc>
          <w:tcPr>
            <w:tcW w:w="10694" w:type="dxa"/>
            <w:shd w:val="clear" w:color="auto" w:fill="FFFFFF"/>
            <w:vAlign w:val="center"/>
          </w:tcPr>
          <w:p w14:paraId="05BA0E9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w:t>
            </w:r>
            <w:hyperlink r:id="rId193" w:history="1">
              <w:r w:rsidRPr="001A7FA7">
                <w:rPr>
                  <w:rFonts w:ascii="Times New Roman" w:eastAsia="Times New Roman" w:hAnsi="Times New Roman" w:cs="Times New Roman"/>
                  <w:lang w:eastAsia="ru-RU"/>
                </w:rPr>
                <w:t>4.9.1.4</w:t>
              </w:r>
            </w:hyperlink>
          </w:p>
        </w:tc>
      </w:tr>
      <w:tr w:rsidR="001A7FA7" w:rsidRPr="001A7FA7" w14:paraId="3610F538" w14:textId="77777777" w:rsidTr="009D4D6A">
        <w:trPr>
          <w:trHeight w:val="20"/>
        </w:trPr>
        <w:tc>
          <w:tcPr>
            <w:tcW w:w="1730" w:type="dxa"/>
            <w:shd w:val="clear" w:color="auto" w:fill="FFFFFF"/>
          </w:tcPr>
          <w:p w14:paraId="2A52899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4.9.1.1</w:t>
            </w:r>
          </w:p>
        </w:tc>
        <w:tc>
          <w:tcPr>
            <w:tcW w:w="2773" w:type="dxa"/>
            <w:shd w:val="clear" w:color="auto" w:fill="FFFFFF"/>
          </w:tcPr>
          <w:p w14:paraId="3B74F5F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Заправка транспортных средств</w:t>
            </w:r>
          </w:p>
        </w:tc>
        <w:tc>
          <w:tcPr>
            <w:tcW w:w="10694" w:type="dxa"/>
            <w:shd w:val="clear" w:color="auto" w:fill="FFFFFF"/>
            <w:vAlign w:val="center"/>
          </w:tcPr>
          <w:p w14:paraId="110CE09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1A7FA7" w:rsidRPr="001A7FA7" w14:paraId="15BE48A5" w14:textId="77777777" w:rsidTr="009D4D6A">
        <w:trPr>
          <w:trHeight w:val="20"/>
        </w:trPr>
        <w:tc>
          <w:tcPr>
            <w:tcW w:w="1730" w:type="dxa"/>
            <w:shd w:val="clear" w:color="auto" w:fill="FFFFFF"/>
          </w:tcPr>
          <w:p w14:paraId="439C428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4.9.1.2</w:t>
            </w:r>
          </w:p>
        </w:tc>
        <w:tc>
          <w:tcPr>
            <w:tcW w:w="2773" w:type="dxa"/>
            <w:shd w:val="clear" w:color="auto" w:fill="FFFFFF"/>
          </w:tcPr>
          <w:p w14:paraId="5CB219E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Обеспечение дорожного отдыха</w:t>
            </w:r>
          </w:p>
        </w:tc>
        <w:tc>
          <w:tcPr>
            <w:tcW w:w="10694" w:type="dxa"/>
            <w:shd w:val="clear" w:color="auto" w:fill="FFFFFF"/>
            <w:vAlign w:val="center"/>
          </w:tcPr>
          <w:p w14:paraId="379978D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1A7FA7" w:rsidRPr="001A7FA7" w14:paraId="6D8242CC" w14:textId="77777777" w:rsidTr="009D4D6A">
        <w:trPr>
          <w:trHeight w:val="20"/>
        </w:trPr>
        <w:tc>
          <w:tcPr>
            <w:tcW w:w="1730" w:type="dxa"/>
            <w:shd w:val="clear" w:color="auto" w:fill="FFFFFF"/>
          </w:tcPr>
          <w:p w14:paraId="3FF5A8A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4.9.1.3</w:t>
            </w:r>
          </w:p>
        </w:tc>
        <w:tc>
          <w:tcPr>
            <w:tcW w:w="2773" w:type="dxa"/>
            <w:shd w:val="clear" w:color="auto" w:fill="FFFFFF"/>
          </w:tcPr>
          <w:p w14:paraId="4E54BA4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Автомобильные мойки</w:t>
            </w:r>
          </w:p>
        </w:tc>
        <w:tc>
          <w:tcPr>
            <w:tcW w:w="10694" w:type="dxa"/>
            <w:shd w:val="clear" w:color="auto" w:fill="FFFFFF"/>
            <w:vAlign w:val="center"/>
          </w:tcPr>
          <w:p w14:paraId="237C2AC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автомобильных моек, а также размещение магазинов сопутствующей торговли</w:t>
            </w:r>
          </w:p>
        </w:tc>
      </w:tr>
      <w:tr w:rsidR="001A7FA7" w:rsidRPr="001A7FA7" w14:paraId="156E0D6C" w14:textId="77777777" w:rsidTr="009D4D6A">
        <w:trPr>
          <w:trHeight w:val="20"/>
        </w:trPr>
        <w:tc>
          <w:tcPr>
            <w:tcW w:w="1730" w:type="dxa"/>
            <w:shd w:val="clear" w:color="auto" w:fill="FFFFFF"/>
          </w:tcPr>
          <w:p w14:paraId="39498DE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4.9.1.4</w:t>
            </w:r>
          </w:p>
        </w:tc>
        <w:tc>
          <w:tcPr>
            <w:tcW w:w="2773" w:type="dxa"/>
            <w:shd w:val="clear" w:color="auto" w:fill="FFFFFF"/>
          </w:tcPr>
          <w:p w14:paraId="55D5080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Ремонт автомобилей</w:t>
            </w:r>
          </w:p>
        </w:tc>
        <w:tc>
          <w:tcPr>
            <w:tcW w:w="10694" w:type="dxa"/>
            <w:shd w:val="clear" w:color="auto" w:fill="FFFFFF"/>
            <w:vAlign w:val="center"/>
          </w:tcPr>
          <w:p w14:paraId="68A1776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1A7FA7" w:rsidRPr="001A7FA7" w14:paraId="5F8E8F5A" w14:textId="77777777" w:rsidTr="009D4D6A">
        <w:trPr>
          <w:trHeight w:val="20"/>
        </w:trPr>
        <w:tc>
          <w:tcPr>
            <w:tcW w:w="1730" w:type="dxa"/>
            <w:shd w:val="clear" w:color="auto" w:fill="FFFFFF"/>
          </w:tcPr>
          <w:p w14:paraId="3A05B6C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6.3</w:t>
            </w:r>
          </w:p>
        </w:tc>
        <w:tc>
          <w:tcPr>
            <w:tcW w:w="2773" w:type="dxa"/>
            <w:shd w:val="clear" w:color="auto" w:fill="FFFFFF"/>
          </w:tcPr>
          <w:p w14:paraId="0841181B"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Легкая промышленность</w:t>
            </w:r>
          </w:p>
        </w:tc>
        <w:tc>
          <w:tcPr>
            <w:tcW w:w="10694" w:type="dxa"/>
            <w:shd w:val="clear" w:color="auto" w:fill="FFFFFF"/>
            <w:vAlign w:val="center"/>
          </w:tcPr>
          <w:p w14:paraId="44467F4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предназначенных для текстильной, </w:t>
            </w:r>
            <w:proofErr w:type="spellStart"/>
            <w:proofErr w:type="gramStart"/>
            <w:r w:rsidRPr="001A7FA7">
              <w:rPr>
                <w:rFonts w:ascii="Times New Roman" w:eastAsia="Times New Roman" w:hAnsi="Times New Roman" w:cs="Times New Roman"/>
                <w:lang w:eastAsia="ru-RU"/>
              </w:rPr>
              <w:t>фарфоро</w:t>
            </w:r>
            <w:proofErr w:type="spellEnd"/>
            <w:r w:rsidRPr="001A7FA7">
              <w:rPr>
                <w:rFonts w:ascii="Times New Roman" w:eastAsia="Times New Roman" w:hAnsi="Times New Roman" w:cs="Times New Roman"/>
                <w:lang w:eastAsia="ru-RU"/>
              </w:rPr>
              <w:t>-фаянсовой</w:t>
            </w:r>
            <w:proofErr w:type="gramEnd"/>
            <w:r w:rsidRPr="001A7FA7">
              <w:rPr>
                <w:rFonts w:ascii="Times New Roman" w:eastAsia="Times New Roman" w:hAnsi="Times New Roman" w:cs="Times New Roman"/>
                <w:lang w:eastAsia="ru-RU"/>
              </w:rPr>
              <w:t>, электронной промышленности</w:t>
            </w:r>
          </w:p>
        </w:tc>
      </w:tr>
      <w:tr w:rsidR="001A7FA7" w:rsidRPr="001A7FA7" w14:paraId="3190D673" w14:textId="77777777" w:rsidTr="009D4D6A">
        <w:trPr>
          <w:trHeight w:val="20"/>
        </w:trPr>
        <w:tc>
          <w:tcPr>
            <w:tcW w:w="1730" w:type="dxa"/>
            <w:shd w:val="clear" w:color="auto" w:fill="FFFFFF"/>
          </w:tcPr>
          <w:p w14:paraId="7B1E5C7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6.6</w:t>
            </w:r>
          </w:p>
        </w:tc>
        <w:tc>
          <w:tcPr>
            <w:tcW w:w="2773" w:type="dxa"/>
            <w:shd w:val="clear" w:color="auto" w:fill="FFFFFF"/>
          </w:tcPr>
          <w:p w14:paraId="56CF1DB9"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Строительная промышленность</w:t>
            </w:r>
          </w:p>
        </w:tc>
        <w:tc>
          <w:tcPr>
            <w:tcW w:w="10694" w:type="dxa"/>
            <w:shd w:val="clear" w:color="auto" w:fill="FFFFFF"/>
            <w:vAlign w:val="center"/>
          </w:tcPr>
          <w:p w14:paraId="62B414D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1A7FA7" w:rsidRPr="001A7FA7" w14:paraId="7881A52B" w14:textId="77777777" w:rsidTr="009D4D6A">
        <w:trPr>
          <w:trHeight w:val="20"/>
        </w:trPr>
        <w:tc>
          <w:tcPr>
            <w:tcW w:w="1730" w:type="dxa"/>
            <w:shd w:val="clear" w:color="auto" w:fill="FFFFFF"/>
          </w:tcPr>
          <w:p w14:paraId="1C7FB8C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6.9</w:t>
            </w:r>
          </w:p>
        </w:tc>
        <w:tc>
          <w:tcPr>
            <w:tcW w:w="2773" w:type="dxa"/>
            <w:shd w:val="clear" w:color="auto" w:fill="FFFFFF"/>
          </w:tcPr>
          <w:p w14:paraId="6AE1145E"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Склад</w:t>
            </w:r>
          </w:p>
        </w:tc>
        <w:tc>
          <w:tcPr>
            <w:tcW w:w="10694" w:type="dxa"/>
            <w:shd w:val="clear" w:color="auto" w:fill="FFFFFF"/>
            <w:vAlign w:val="center"/>
          </w:tcPr>
          <w:p w14:paraId="57D7451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1A7FA7" w:rsidRPr="001A7FA7" w14:paraId="2AFC240C" w14:textId="77777777" w:rsidTr="009D4D6A">
        <w:trPr>
          <w:trHeight w:val="20"/>
        </w:trPr>
        <w:tc>
          <w:tcPr>
            <w:tcW w:w="1730" w:type="dxa"/>
            <w:shd w:val="clear" w:color="auto" w:fill="FFFFFF"/>
          </w:tcPr>
          <w:p w14:paraId="20AA567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6.12</w:t>
            </w:r>
          </w:p>
        </w:tc>
        <w:tc>
          <w:tcPr>
            <w:tcW w:w="2773" w:type="dxa"/>
            <w:shd w:val="clear" w:color="auto" w:fill="FFFFFF"/>
          </w:tcPr>
          <w:p w14:paraId="41C3BFD0"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Научно-производственная деятельность</w:t>
            </w:r>
          </w:p>
        </w:tc>
        <w:tc>
          <w:tcPr>
            <w:tcW w:w="10694" w:type="dxa"/>
            <w:shd w:val="clear" w:color="auto" w:fill="FFFFFF"/>
            <w:vAlign w:val="center"/>
          </w:tcPr>
          <w:p w14:paraId="0DA26B5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технологических, промышленных, агропромышленных парков, бизнес-инкубаторов</w:t>
            </w:r>
          </w:p>
        </w:tc>
      </w:tr>
      <w:tr w:rsidR="001A7FA7" w:rsidRPr="001A7FA7" w14:paraId="65F871B6" w14:textId="77777777" w:rsidTr="009D4D6A">
        <w:trPr>
          <w:trHeight w:val="20"/>
        </w:trPr>
        <w:tc>
          <w:tcPr>
            <w:tcW w:w="1730" w:type="dxa"/>
            <w:shd w:val="clear" w:color="auto" w:fill="FFFFFF"/>
          </w:tcPr>
          <w:p w14:paraId="25FFB27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w:t>
            </w:r>
          </w:p>
        </w:tc>
        <w:tc>
          <w:tcPr>
            <w:tcW w:w="2773" w:type="dxa"/>
            <w:shd w:val="clear" w:color="auto" w:fill="FFFFFF"/>
          </w:tcPr>
          <w:p w14:paraId="5D6EF58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Земельные участки (территории) общего пользования</w:t>
            </w:r>
          </w:p>
        </w:tc>
        <w:tc>
          <w:tcPr>
            <w:tcW w:w="10694" w:type="dxa"/>
            <w:shd w:val="clear" w:color="auto" w:fill="FFFFFF"/>
            <w:vAlign w:val="center"/>
          </w:tcPr>
          <w:p w14:paraId="04CDCB2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w:t>
            </w:r>
            <w:hyperlink r:id="rId194" w:history="1">
              <w:r w:rsidRPr="001A7FA7">
                <w:rPr>
                  <w:rFonts w:ascii="Times New Roman" w:eastAsia="Times New Roman" w:hAnsi="Times New Roman" w:cs="Times New Roman"/>
                  <w:lang w:eastAsia="ru-RU"/>
                </w:rPr>
                <w:t>12.0.2</w:t>
              </w:r>
            </w:hyperlink>
          </w:p>
        </w:tc>
      </w:tr>
      <w:tr w:rsidR="001A7FA7" w:rsidRPr="001A7FA7" w14:paraId="34547153" w14:textId="77777777" w:rsidTr="009D4D6A">
        <w:trPr>
          <w:trHeight w:val="20"/>
        </w:trPr>
        <w:tc>
          <w:tcPr>
            <w:tcW w:w="1730" w:type="dxa"/>
            <w:shd w:val="clear" w:color="auto" w:fill="FFFFFF"/>
          </w:tcPr>
          <w:p w14:paraId="072F305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12.0.1</w:t>
            </w:r>
          </w:p>
        </w:tc>
        <w:tc>
          <w:tcPr>
            <w:tcW w:w="2773" w:type="dxa"/>
            <w:shd w:val="clear" w:color="auto" w:fill="FFFFFF"/>
          </w:tcPr>
          <w:p w14:paraId="385DDED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Улично-дорожная сеть</w:t>
            </w:r>
          </w:p>
        </w:tc>
        <w:tc>
          <w:tcPr>
            <w:tcW w:w="10694" w:type="dxa"/>
            <w:shd w:val="clear" w:color="auto" w:fill="FFFFFF"/>
          </w:tcPr>
          <w:p w14:paraId="043B575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lang w:eastAsia="ru-RU"/>
              </w:rPr>
              <w:t>велотранспортной</w:t>
            </w:r>
            <w:proofErr w:type="spellEnd"/>
            <w:r w:rsidRPr="001A7FA7">
              <w:rPr>
                <w:rFonts w:ascii="Times New Roman" w:eastAsia="Times New Roman" w:hAnsi="Times New Roman" w:cs="Times New Roman"/>
                <w:lang w:eastAsia="ru-RU"/>
              </w:rPr>
              <w:t xml:space="preserve"> и инженерной инфраструктуры;</w:t>
            </w:r>
          </w:p>
          <w:p w14:paraId="73919D8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w:t>
            </w:r>
            <w:r w:rsidRPr="001A7FA7">
              <w:rPr>
                <w:rFonts w:ascii="Times New Roman" w:eastAsia="Times New Roman" w:hAnsi="Times New Roman" w:cs="Times New Roman"/>
                <w:color w:val="000000"/>
                <w:lang w:eastAsia="ru-RU"/>
              </w:rPr>
              <w:t xml:space="preserve">с </w:t>
            </w:r>
            <w:hyperlink r:id="rId195" w:history="1">
              <w:r w:rsidRPr="001A7FA7">
                <w:rPr>
                  <w:rFonts w:ascii="Times New Roman" w:eastAsia="Times New Roman" w:hAnsi="Times New Roman" w:cs="Times New Roman"/>
                  <w:color w:val="000000"/>
                  <w:lang w:eastAsia="ru-RU"/>
                </w:rPr>
                <w:t>кодами 2.7.1</w:t>
              </w:r>
            </w:hyperlink>
            <w:r w:rsidRPr="001A7FA7">
              <w:rPr>
                <w:rFonts w:ascii="Times New Roman" w:eastAsia="Times New Roman" w:hAnsi="Times New Roman" w:cs="Times New Roman"/>
                <w:color w:val="000000"/>
                <w:lang w:eastAsia="ru-RU"/>
              </w:rPr>
              <w:t xml:space="preserve">, </w:t>
            </w:r>
            <w:hyperlink r:id="rId196"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7.2.3, а также некапитальных сооружений, предназначенных для охраны транспортных средств</w:t>
            </w:r>
          </w:p>
        </w:tc>
      </w:tr>
      <w:tr w:rsidR="001A7FA7" w:rsidRPr="001A7FA7" w14:paraId="5526277C" w14:textId="77777777" w:rsidTr="009D4D6A">
        <w:trPr>
          <w:trHeight w:val="20"/>
        </w:trPr>
        <w:tc>
          <w:tcPr>
            <w:tcW w:w="1730" w:type="dxa"/>
            <w:shd w:val="clear" w:color="auto" w:fill="FFFFFF"/>
          </w:tcPr>
          <w:p w14:paraId="268C429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12.0.2</w:t>
            </w:r>
          </w:p>
        </w:tc>
        <w:tc>
          <w:tcPr>
            <w:tcW w:w="2773" w:type="dxa"/>
            <w:shd w:val="clear" w:color="auto" w:fill="FFFFFF"/>
          </w:tcPr>
          <w:p w14:paraId="6DE4431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0694" w:type="dxa"/>
            <w:shd w:val="clear" w:color="auto" w:fill="FFFFFF"/>
          </w:tcPr>
          <w:p w14:paraId="68EFDE0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A7FA7" w:rsidRPr="001A7FA7" w14:paraId="3D6E597E" w14:textId="77777777" w:rsidTr="009D4D6A">
        <w:trPr>
          <w:trHeight w:val="20"/>
        </w:trPr>
        <w:tc>
          <w:tcPr>
            <w:tcW w:w="15197" w:type="dxa"/>
            <w:gridSpan w:val="3"/>
            <w:shd w:val="clear" w:color="auto" w:fill="FFFFFF"/>
          </w:tcPr>
          <w:p w14:paraId="33C5919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3F411D8B" w14:textId="77777777" w:rsidTr="009D4D6A">
        <w:trPr>
          <w:trHeight w:val="20"/>
        </w:trPr>
        <w:tc>
          <w:tcPr>
            <w:tcW w:w="1730" w:type="dxa"/>
            <w:shd w:val="clear" w:color="auto" w:fill="FFFFFF"/>
          </w:tcPr>
          <w:p w14:paraId="4D6C0D3D"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1.15</w:t>
            </w:r>
          </w:p>
        </w:tc>
        <w:tc>
          <w:tcPr>
            <w:tcW w:w="2773" w:type="dxa"/>
            <w:shd w:val="clear" w:color="auto" w:fill="FFFFFF"/>
          </w:tcPr>
          <w:p w14:paraId="4544CE87"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Хранение и переработка сельскохозяйственной продукции</w:t>
            </w:r>
          </w:p>
        </w:tc>
        <w:tc>
          <w:tcPr>
            <w:tcW w:w="10694" w:type="dxa"/>
            <w:shd w:val="clear" w:color="auto" w:fill="FFFFFF"/>
          </w:tcPr>
          <w:p w14:paraId="7BB3E40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A7FA7" w:rsidRPr="001A7FA7" w14:paraId="51F8E7F2" w14:textId="77777777" w:rsidTr="009D4D6A">
        <w:trPr>
          <w:trHeight w:val="20"/>
        </w:trPr>
        <w:tc>
          <w:tcPr>
            <w:tcW w:w="1730" w:type="dxa"/>
            <w:shd w:val="clear" w:color="auto" w:fill="FFFFFF"/>
          </w:tcPr>
          <w:p w14:paraId="40172E58"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1.18</w:t>
            </w:r>
          </w:p>
        </w:tc>
        <w:tc>
          <w:tcPr>
            <w:tcW w:w="2773" w:type="dxa"/>
            <w:shd w:val="clear" w:color="auto" w:fill="FFFFFF"/>
          </w:tcPr>
          <w:p w14:paraId="5459BF6F"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Обеспечение сельскохозяйственного производства</w:t>
            </w:r>
          </w:p>
        </w:tc>
        <w:tc>
          <w:tcPr>
            <w:tcW w:w="10694" w:type="dxa"/>
            <w:shd w:val="clear" w:color="auto" w:fill="FFFFFF"/>
          </w:tcPr>
          <w:p w14:paraId="1211DA8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1A7FA7" w:rsidRPr="001A7FA7" w14:paraId="079232B1" w14:textId="77777777" w:rsidTr="009D4D6A">
        <w:trPr>
          <w:trHeight w:val="20"/>
        </w:trPr>
        <w:tc>
          <w:tcPr>
            <w:tcW w:w="1730" w:type="dxa"/>
            <w:shd w:val="clear" w:color="auto" w:fill="FFFFFF"/>
          </w:tcPr>
          <w:p w14:paraId="54E721A1"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3.3</w:t>
            </w:r>
          </w:p>
        </w:tc>
        <w:tc>
          <w:tcPr>
            <w:tcW w:w="2773" w:type="dxa"/>
            <w:shd w:val="clear" w:color="auto" w:fill="FFFFFF"/>
          </w:tcPr>
          <w:p w14:paraId="4201FAD9"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Бытовое обслуживание</w:t>
            </w:r>
          </w:p>
        </w:tc>
        <w:tc>
          <w:tcPr>
            <w:tcW w:w="10694" w:type="dxa"/>
            <w:shd w:val="clear" w:color="auto" w:fill="FFFFFF"/>
            <w:vAlign w:val="center"/>
          </w:tcPr>
          <w:p w14:paraId="61013D1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1A7FA7" w:rsidRPr="001A7FA7" w14:paraId="3E6BB6C9" w14:textId="77777777" w:rsidTr="009D4D6A">
        <w:trPr>
          <w:trHeight w:val="20"/>
        </w:trPr>
        <w:tc>
          <w:tcPr>
            <w:tcW w:w="1730" w:type="dxa"/>
            <w:shd w:val="clear" w:color="auto" w:fill="FFFFFF"/>
          </w:tcPr>
          <w:p w14:paraId="0EAF69C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4.6</w:t>
            </w:r>
          </w:p>
        </w:tc>
        <w:tc>
          <w:tcPr>
            <w:tcW w:w="2773" w:type="dxa"/>
            <w:shd w:val="clear" w:color="auto" w:fill="FFFFFF"/>
          </w:tcPr>
          <w:p w14:paraId="7A79909E"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Общественное питание</w:t>
            </w:r>
          </w:p>
        </w:tc>
        <w:tc>
          <w:tcPr>
            <w:tcW w:w="10694" w:type="dxa"/>
            <w:shd w:val="clear" w:color="auto" w:fill="FFFFFF"/>
            <w:vAlign w:val="center"/>
          </w:tcPr>
          <w:p w14:paraId="24ADE66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A7FA7" w:rsidRPr="001A7FA7" w14:paraId="6C24A6F2" w14:textId="77777777" w:rsidTr="009D4D6A">
        <w:trPr>
          <w:trHeight w:val="20"/>
        </w:trPr>
        <w:tc>
          <w:tcPr>
            <w:tcW w:w="1730" w:type="dxa"/>
            <w:shd w:val="clear" w:color="auto" w:fill="FFFFFF"/>
          </w:tcPr>
          <w:p w14:paraId="4550028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w:t>
            </w:r>
          </w:p>
        </w:tc>
        <w:tc>
          <w:tcPr>
            <w:tcW w:w="2773" w:type="dxa"/>
            <w:shd w:val="clear" w:color="auto" w:fill="FFFFFF"/>
          </w:tcPr>
          <w:p w14:paraId="297ECAA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Служебные гаражи</w:t>
            </w:r>
          </w:p>
        </w:tc>
        <w:tc>
          <w:tcPr>
            <w:tcW w:w="10694" w:type="dxa"/>
            <w:shd w:val="clear" w:color="auto" w:fill="FFFFFF"/>
            <w:vAlign w:val="center"/>
          </w:tcPr>
          <w:p w14:paraId="0030D33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w:t>
            </w:r>
            <w:hyperlink r:id="rId197" w:history="1">
              <w:r w:rsidRPr="001A7FA7">
                <w:rPr>
                  <w:rFonts w:ascii="Times New Roman" w:eastAsia="Times New Roman" w:hAnsi="Times New Roman" w:cs="Times New Roman"/>
                  <w:lang w:eastAsia="ru-RU"/>
                </w:rPr>
                <w:t>4.0</w:t>
              </w:r>
            </w:hyperlink>
            <w:r w:rsidRPr="001A7FA7">
              <w:rPr>
                <w:rFonts w:ascii="Times New Roman" w:eastAsia="Times New Roman" w:hAnsi="Times New Roman" w:cs="Times New Roman"/>
                <w:lang w:eastAsia="ru-RU"/>
              </w:rPr>
              <w:t>, а также для стоянки и хранения транспортных средств общего пользования, в том числе в депо</w:t>
            </w:r>
          </w:p>
        </w:tc>
      </w:tr>
    </w:tbl>
    <w:p w14:paraId="55257F4F" w14:textId="77777777" w:rsidR="001A7FA7" w:rsidRPr="001A7FA7" w:rsidRDefault="001A7FA7" w:rsidP="001A7FA7">
      <w:pPr>
        <w:spacing w:after="0" w:line="240" w:lineRule="auto"/>
        <w:rPr>
          <w:rFonts w:ascii="Times New Roman" w:eastAsia="Times New Roman" w:hAnsi="Times New Roman" w:cs="Times New Roman"/>
          <w:b/>
          <w:iCs/>
          <w:sz w:val="28"/>
          <w:szCs w:val="28"/>
          <w:lang w:eastAsia="ru-RU"/>
        </w:rPr>
      </w:pPr>
    </w:p>
    <w:p w14:paraId="1A91E96B" w14:textId="77777777" w:rsidR="001A7FA7" w:rsidRPr="000B1FA1"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B1FA1">
        <w:rPr>
          <w:rFonts w:ascii="Times New Roman" w:eastAsia="Times New Roman" w:hAnsi="Times New Roman" w:cs="Times New Roman"/>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7"/>
        <w:gridCol w:w="1694"/>
        <w:gridCol w:w="6820"/>
        <w:gridCol w:w="2192"/>
        <w:gridCol w:w="2623"/>
        <w:gridCol w:w="1229"/>
      </w:tblGrid>
      <w:tr w:rsidR="001A7FA7" w:rsidRPr="001A7FA7" w14:paraId="050F5B5A" w14:textId="77777777" w:rsidTr="009D4D6A">
        <w:trPr>
          <w:trHeight w:val="552"/>
          <w:tblHeader/>
          <w:jc w:val="center"/>
        </w:trPr>
        <w:tc>
          <w:tcPr>
            <w:tcW w:w="238" w:type="pct"/>
            <w:vAlign w:val="center"/>
          </w:tcPr>
          <w:p w14:paraId="6AB4810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554" w:type="pct"/>
            <w:vAlign w:val="center"/>
          </w:tcPr>
          <w:p w14:paraId="29C74E4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231" w:type="pct"/>
            <w:vAlign w:val="center"/>
          </w:tcPr>
          <w:p w14:paraId="5E13A88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717" w:type="pct"/>
          </w:tcPr>
          <w:p w14:paraId="3334301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
        </w:tc>
        <w:tc>
          <w:tcPr>
            <w:tcW w:w="858" w:type="pct"/>
            <w:vAlign w:val="center"/>
          </w:tcPr>
          <w:p w14:paraId="7426747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402" w:type="pct"/>
            <w:vAlign w:val="center"/>
          </w:tcPr>
          <w:p w14:paraId="024DFDD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r w:rsidRPr="001A7FA7">
              <w:rPr>
                <w:rFonts w:ascii="Times New Roman" w:eastAsia="Calibri" w:hAnsi="Times New Roman" w:cs="Times New Roman"/>
              </w:rPr>
              <w:t>и</w:t>
            </w:r>
            <w:proofErr w:type="spellStart"/>
            <w:r w:rsidRPr="001A7FA7">
              <w:rPr>
                <w:rFonts w:ascii="Times New Roman" w:eastAsia="Calibri" w:hAnsi="Times New Roman" w:cs="Times New Roman"/>
                <w:lang w:val="en-US"/>
              </w:rPr>
              <w:t>змерения</w:t>
            </w:r>
            <w:proofErr w:type="spellEnd"/>
          </w:p>
        </w:tc>
      </w:tr>
      <w:tr w:rsidR="001A7FA7" w:rsidRPr="001A7FA7" w14:paraId="0A564AC4" w14:textId="77777777" w:rsidTr="009D4D6A">
        <w:trPr>
          <w:trHeight w:val="57"/>
          <w:jc w:val="center"/>
        </w:trPr>
        <w:tc>
          <w:tcPr>
            <w:tcW w:w="5000" w:type="pct"/>
            <w:gridSpan w:val="6"/>
          </w:tcPr>
          <w:p w14:paraId="39303B0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3F5F47A1" w14:textId="77777777" w:rsidTr="009D4D6A">
        <w:trPr>
          <w:trHeight w:val="57"/>
          <w:jc w:val="center"/>
        </w:trPr>
        <w:tc>
          <w:tcPr>
            <w:tcW w:w="238" w:type="pct"/>
            <w:vAlign w:val="center"/>
          </w:tcPr>
          <w:p w14:paraId="2B7EFEB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1.</w:t>
            </w:r>
          </w:p>
        </w:tc>
        <w:tc>
          <w:tcPr>
            <w:tcW w:w="2785" w:type="pct"/>
            <w:gridSpan w:val="2"/>
            <w:vAlign w:val="center"/>
          </w:tcPr>
          <w:p w14:paraId="41FEB78E"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717" w:type="pct"/>
          </w:tcPr>
          <w:p w14:paraId="63D48CD7"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lang w:eastAsia="ru-RU"/>
              </w:rPr>
            </w:pPr>
          </w:p>
        </w:tc>
        <w:tc>
          <w:tcPr>
            <w:tcW w:w="858" w:type="pct"/>
          </w:tcPr>
          <w:p w14:paraId="6C2BEE2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02" w:type="pct"/>
          </w:tcPr>
          <w:p w14:paraId="6C5CCE3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1A234E14" w14:textId="77777777" w:rsidTr="009D4D6A">
        <w:trPr>
          <w:trHeight w:val="57"/>
          <w:jc w:val="center"/>
        </w:trPr>
        <w:tc>
          <w:tcPr>
            <w:tcW w:w="238" w:type="pct"/>
          </w:tcPr>
          <w:p w14:paraId="454BC1E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2.</w:t>
            </w:r>
          </w:p>
        </w:tc>
        <w:tc>
          <w:tcPr>
            <w:tcW w:w="2785" w:type="pct"/>
            <w:gridSpan w:val="2"/>
          </w:tcPr>
          <w:p w14:paraId="0659BF24"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bCs/>
              </w:rPr>
              <w:t>Минимальная площадь земельного участка</w:t>
            </w:r>
          </w:p>
        </w:tc>
        <w:tc>
          <w:tcPr>
            <w:tcW w:w="717" w:type="pct"/>
          </w:tcPr>
          <w:p w14:paraId="3C0678D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c>
          <w:tcPr>
            <w:tcW w:w="858" w:type="pct"/>
          </w:tcPr>
          <w:p w14:paraId="5F574CE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02" w:type="pct"/>
          </w:tcPr>
          <w:p w14:paraId="332E814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635637E5" w14:textId="77777777" w:rsidTr="009D4D6A">
        <w:trPr>
          <w:trHeight w:val="57"/>
          <w:jc w:val="center"/>
        </w:trPr>
        <w:tc>
          <w:tcPr>
            <w:tcW w:w="238" w:type="pct"/>
          </w:tcPr>
          <w:p w14:paraId="5777065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3.</w:t>
            </w:r>
          </w:p>
        </w:tc>
        <w:tc>
          <w:tcPr>
            <w:tcW w:w="2785" w:type="pct"/>
            <w:gridSpan w:val="2"/>
            <w:vAlign w:val="center"/>
          </w:tcPr>
          <w:p w14:paraId="0C3B36D6"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717" w:type="pct"/>
          </w:tcPr>
          <w:p w14:paraId="56B3738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c>
          <w:tcPr>
            <w:tcW w:w="858" w:type="pct"/>
            <w:vAlign w:val="center"/>
          </w:tcPr>
          <w:p w14:paraId="3D64D0D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02" w:type="pct"/>
            <w:vAlign w:val="center"/>
          </w:tcPr>
          <w:p w14:paraId="5FABF80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353326A9" w14:textId="77777777" w:rsidTr="009D4D6A">
        <w:trPr>
          <w:trHeight w:val="57"/>
          <w:jc w:val="center"/>
        </w:trPr>
        <w:tc>
          <w:tcPr>
            <w:tcW w:w="238" w:type="pct"/>
          </w:tcPr>
          <w:p w14:paraId="7DAB3DD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4.</w:t>
            </w:r>
          </w:p>
        </w:tc>
        <w:tc>
          <w:tcPr>
            <w:tcW w:w="2785" w:type="pct"/>
            <w:gridSpan w:val="2"/>
          </w:tcPr>
          <w:p w14:paraId="2D70E97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Предельная высота зданий, строений, сооружений </w:t>
            </w:r>
          </w:p>
        </w:tc>
        <w:tc>
          <w:tcPr>
            <w:tcW w:w="717" w:type="pct"/>
          </w:tcPr>
          <w:p w14:paraId="5FB8DA62"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lang w:eastAsia="ru-RU"/>
              </w:rPr>
            </w:pPr>
          </w:p>
        </w:tc>
        <w:tc>
          <w:tcPr>
            <w:tcW w:w="858" w:type="pct"/>
            <w:vAlign w:val="center"/>
          </w:tcPr>
          <w:p w14:paraId="519EDA3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 xml:space="preserve">15 </w:t>
            </w:r>
          </w:p>
        </w:tc>
        <w:tc>
          <w:tcPr>
            <w:tcW w:w="402" w:type="pct"/>
            <w:vAlign w:val="center"/>
          </w:tcPr>
          <w:p w14:paraId="56271A9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м</w:t>
            </w:r>
          </w:p>
        </w:tc>
      </w:tr>
      <w:tr w:rsidR="001A7FA7" w:rsidRPr="001A7FA7" w14:paraId="2AE665B2" w14:textId="77777777" w:rsidTr="009D4D6A">
        <w:trPr>
          <w:trHeight w:val="759"/>
          <w:jc w:val="center"/>
        </w:trPr>
        <w:tc>
          <w:tcPr>
            <w:tcW w:w="238" w:type="pct"/>
          </w:tcPr>
          <w:p w14:paraId="065EF02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5</w:t>
            </w:r>
            <w:r w:rsidRPr="001A7FA7">
              <w:rPr>
                <w:rFonts w:ascii="Times New Roman" w:eastAsia="Calibri" w:hAnsi="Times New Roman" w:cs="Times New Roman"/>
                <w:color w:val="000000"/>
                <w:lang w:val="en-US"/>
              </w:rPr>
              <w:t>.</w:t>
            </w:r>
          </w:p>
        </w:tc>
        <w:tc>
          <w:tcPr>
            <w:tcW w:w="2785" w:type="pct"/>
            <w:gridSpan w:val="2"/>
            <w:vAlign w:val="center"/>
          </w:tcPr>
          <w:p w14:paraId="032F919D"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717" w:type="pct"/>
          </w:tcPr>
          <w:p w14:paraId="52F1E32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tc>
        <w:tc>
          <w:tcPr>
            <w:tcW w:w="858" w:type="pct"/>
            <w:vAlign w:val="center"/>
          </w:tcPr>
          <w:p w14:paraId="24A4A5C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02" w:type="pct"/>
            <w:vAlign w:val="center"/>
          </w:tcPr>
          <w:p w14:paraId="5B78231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bl>
    <w:p w14:paraId="63D836AD" w14:textId="77777777" w:rsidR="00E74A02" w:rsidRPr="00575724" w:rsidRDefault="00E74A02" w:rsidP="00E74A02">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78B682F4" w14:textId="77777777" w:rsidR="001A7FA7" w:rsidRPr="001A7FA7" w:rsidRDefault="001A7FA7" w:rsidP="001A7FA7">
      <w:pPr>
        <w:spacing w:before="240" w:after="0" w:line="240" w:lineRule="auto"/>
        <w:jc w:val="center"/>
        <w:rPr>
          <w:rFonts w:ascii="Times New Roman" w:eastAsia="Times New Roman" w:hAnsi="Times New Roman" w:cs="Times New Roman"/>
          <w:b/>
          <w:iCs/>
          <w:sz w:val="28"/>
          <w:szCs w:val="28"/>
          <w:lang w:eastAsia="ru-RU"/>
        </w:rPr>
      </w:pPr>
      <w:r w:rsidRPr="001A7FA7">
        <w:rPr>
          <w:rFonts w:ascii="Times New Roman" w:eastAsia="Times New Roman" w:hAnsi="Times New Roman" w:cs="Times New Roman"/>
          <w:b/>
          <w:iCs/>
          <w:sz w:val="28"/>
          <w:szCs w:val="28"/>
          <w:lang w:eastAsia="ru-RU"/>
        </w:rPr>
        <w:t>И-1 Зона объектов инженерной инфраструктуры</w:t>
      </w:r>
    </w:p>
    <w:p w14:paraId="0CCAD15D" w14:textId="77777777" w:rsidR="001A7FA7" w:rsidRPr="00E74A02" w:rsidRDefault="001A7FA7" w:rsidP="001A7FA7">
      <w:pPr>
        <w:spacing w:after="0" w:line="240" w:lineRule="auto"/>
        <w:jc w:val="center"/>
        <w:rPr>
          <w:rFonts w:ascii="Times New Roman" w:eastAsia="Times New Roman" w:hAnsi="Times New Roman" w:cs="Times New Roman"/>
          <w:sz w:val="28"/>
          <w:szCs w:val="28"/>
          <w:lang w:eastAsia="ru-RU"/>
        </w:rPr>
      </w:pPr>
      <w:r w:rsidRPr="00E74A02">
        <w:rPr>
          <w:rFonts w:ascii="Times New Roman" w:eastAsia="Times New Roman" w:hAnsi="Times New Roman" w:cs="Times New Roman"/>
          <w:sz w:val="28"/>
          <w:szCs w:val="28"/>
          <w:lang w:eastAsia="ru-RU"/>
        </w:rPr>
        <w:t>1. Виды разрешенного использования земельных участков и объектов капитального строительства</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560"/>
        <w:gridCol w:w="2835"/>
        <w:gridCol w:w="10801"/>
      </w:tblGrid>
      <w:tr w:rsidR="001A7FA7" w:rsidRPr="001A7FA7" w14:paraId="77C2A28C" w14:textId="77777777" w:rsidTr="009D4D6A">
        <w:trPr>
          <w:trHeight w:val="20"/>
          <w:tblHeader/>
        </w:trPr>
        <w:tc>
          <w:tcPr>
            <w:tcW w:w="4395" w:type="dxa"/>
            <w:gridSpan w:val="2"/>
            <w:shd w:val="clear" w:color="auto" w:fill="FFFFFF"/>
          </w:tcPr>
          <w:p w14:paraId="5BCEA70A"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801" w:type="dxa"/>
            <w:vMerge w:val="restart"/>
            <w:shd w:val="clear" w:color="auto" w:fill="FFFFFF"/>
            <w:vAlign w:val="center"/>
          </w:tcPr>
          <w:p w14:paraId="21EB04B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5020073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0DCA7DEC" w14:textId="77777777" w:rsidTr="009D4D6A">
        <w:trPr>
          <w:trHeight w:val="20"/>
          <w:tblHeader/>
        </w:trPr>
        <w:tc>
          <w:tcPr>
            <w:tcW w:w="1560" w:type="dxa"/>
            <w:shd w:val="clear" w:color="auto" w:fill="FFFFFF"/>
          </w:tcPr>
          <w:p w14:paraId="00E2CA93"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835" w:type="dxa"/>
            <w:shd w:val="clear" w:color="auto" w:fill="FFFFFF"/>
            <w:vAlign w:val="center"/>
          </w:tcPr>
          <w:p w14:paraId="17822AAB"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801" w:type="dxa"/>
            <w:vMerge/>
            <w:shd w:val="clear" w:color="auto" w:fill="FFFFFF"/>
          </w:tcPr>
          <w:p w14:paraId="77AB9D9D"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31316216" w14:textId="77777777" w:rsidTr="009D4D6A">
        <w:trPr>
          <w:trHeight w:val="20"/>
        </w:trPr>
        <w:tc>
          <w:tcPr>
            <w:tcW w:w="1560" w:type="dxa"/>
            <w:shd w:val="clear" w:color="auto" w:fill="FFFFFF"/>
          </w:tcPr>
          <w:p w14:paraId="2C4D7591"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3.1</w:t>
            </w:r>
          </w:p>
        </w:tc>
        <w:tc>
          <w:tcPr>
            <w:tcW w:w="2835" w:type="dxa"/>
            <w:shd w:val="clear" w:color="auto" w:fill="FFFFFF"/>
          </w:tcPr>
          <w:p w14:paraId="32A4034F"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Коммунальное обслуживание</w:t>
            </w:r>
          </w:p>
        </w:tc>
        <w:tc>
          <w:tcPr>
            <w:tcW w:w="10801" w:type="dxa"/>
            <w:shd w:val="clear" w:color="auto" w:fill="FFFFFF"/>
          </w:tcPr>
          <w:p w14:paraId="591FBA0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w:t>
            </w:r>
            <w:hyperlink r:id="rId198" w:history="1">
              <w:r w:rsidRPr="001A7FA7">
                <w:rPr>
                  <w:rFonts w:ascii="Times New Roman" w:eastAsia="Times New Roman" w:hAnsi="Times New Roman" w:cs="Times New Roman"/>
                  <w:lang w:eastAsia="ru-RU"/>
                </w:rPr>
                <w:t>3.1.2</w:t>
              </w:r>
            </w:hyperlink>
          </w:p>
        </w:tc>
      </w:tr>
      <w:tr w:rsidR="001A7FA7" w:rsidRPr="001A7FA7" w14:paraId="7835FC9A" w14:textId="77777777" w:rsidTr="009D4D6A">
        <w:trPr>
          <w:trHeight w:val="20"/>
        </w:trPr>
        <w:tc>
          <w:tcPr>
            <w:tcW w:w="1560" w:type="dxa"/>
            <w:shd w:val="clear" w:color="auto" w:fill="FFFFFF"/>
          </w:tcPr>
          <w:p w14:paraId="4E8CA5E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835" w:type="dxa"/>
            <w:shd w:val="clear" w:color="auto" w:fill="FFFFFF"/>
          </w:tcPr>
          <w:p w14:paraId="04C58CC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Предоставление коммунальных услуг</w:t>
            </w:r>
          </w:p>
        </w:tc>
        <w:tc>
          <w:tcPr>
            <w:tcW w:w="10801" w:type="dxa"/>
            <w:shd w:val="clear" w:color="auto" w:fill="FFFFFF"/>
          </w:tcPr>
          <w:p w14:paraId="29B74DF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A7FA7" w:rsidRPr="001A7FA7" w14:paraId="2835DB8A" w14:textId="77777777" w:rsidTr="009D4D6A">
        <w:trPr>
          <w:trHeight w:val="20"/>
        </w:trPr>
        <w:tc>
          <w:tcPr>
            <w:tcW w:w="1560" w:type="dxa"/>
            <w:shd w:val="clear" w:color="auto" w:fill="FFFFFF"/>
          </w:tcPr>
          <w:p w14:paraId="4A2888E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835" w:type="dxa"/>
            <w:shd w:val="clear" w:color="auto" w:fill="FFFFFF"/>
          </w:tcPr>
          <w:p w14:paraId="10198BA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Административные здания организаций, обеспечивающих предоставление коммунальных услуг</w:t>
            </w:r>
          </w:p>
        </w:tc>
        <w:tc>
          <w:tcPr>
            <w:tcW w:w="10801" w:type="dxa"/>
            <w:shd w:val="clear" w:color="auto" w:fill="FFFFFF"/>
          </w:tcPr>
          <w:p w14:paraId="3F0EFE7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p w14:paraId="3D45576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6A7EF3EB" w14:textId="77777777" w:rsidTr="009D4D6A">
        <w:trPr>
          <w:trHeight w:val="20"/>
        </w:trPr>
        <w:tc>
          <w:tcPr>
            <w:tcW w:w="1560" w:type="dxa"/>
            <w:shd w:val="clear" w:color="auto" w:fill="FFFFFF"/>
          </w:tcPr>
          <w:p w14:paraId="3533F28F"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w:t>
            </w:r>
          </w:p>
        </w:tc>
        <w:tc>
          <w:tcPr>
            <w:tcW w:w="2835" w:type="dxa"/>
            <w:shd w:val="clear" w:color="auto" w:fill="FFFFFF"/>
          </w:tcPr>
          <w:p w14:paraId="24ED1EF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Служебные гаражи</w:t>
            </w:r>
          </w:p>
        </w:tc>
        <w:tc>
          <w:tcPr>
            <w:tcW w:w="10801" w:type="dxa"/>
            <w:shd w:val="clear" w:color="auto" w:fill="FFFFFF"/>
          </w:tcPr>
          <w:p w14:paraId="37CA648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w:t>
            </w:r>
            <w:hyperlink r:id="rId199" w:history="1">
              <w:r w:rsidRPr="001A7FA7">
                <w:rPr>
                  <w:rFonts w:ascii="Times New Roman" w:eastAsia="Times New Roman" w:hAnsi="Times New Roman" w:cs="Times New Roman"/>
                  <w:lang w:eastAsia="ru-RU"/>
                </w:rPr>
                <w:t>4.0</w:t>
              </w:r>
            </w:hyperlink>
            <w:r w:rsidRPr="001A7FA7">
              <w:rPr>
                <w:rFonts w:ascii="Times New Roman" w:eastAsia="Times New Roman" w:hAnsi="Times New Roman" w:cs="Times New Roman"/>
                <w:lang w:eastAsia="ru-RU"/>
              </w:rPr>
              <w:t>, а также для стоянки и хранения транспортных средств общего пользования, в том числе в депо</w:t>
            </w:r>
          </w:p>
        </w:tc>
      </w:tr>
      <w:tr w:rsidR="001A7FA7" w:rsidRPr="001A7FA7" w14:paraId="3A640D47" w14:textId="77777777" w:rsidTr="009D4D6A">
        <w:trPr>
          <w:trHeight w:val="20"/>
        </w:trPr>
        <w:tc>
          <w:tcPr>
            <w:tcW w:w="1560" w:type="dxa"/>
            <w:shd w:val="clear" w:color="auto" w:fill="FFFFFF"/>
          </w:tcPr>
          <w:p w14:paraId="236061A7"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6.7</w:t>
            </w:r>
          </w:p>
        </w:tc>
        <w:tc>
          <w:tcPr>
            <w:tcW w:w="2835" w:type="dxa"/>
            <w:shd w:val="clear" w:color="auto" w:fill="FFFFFF"/>
          </w:tcPr>
          <w:p w14:paraId="438F10FE"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Энергетика</w:t>
            </w:r>
          </w:p>
        </w:tc>
        <w:tc>
          <w:tcPr>
            <w:tcW w:w="10801" w:type="dxa"/>
            <w:shd w:val="clear" w:color="auto" w:fill="FFFFFF"/>
          </w:tcPr>
          <w:p w14:paraId="628BCB7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280A9E3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1A7FA7" w:rsidRPr="001A7FA7" w14:paraId="2A8EE8EA" w14:textId="77777777" w:rsidTr="009D4D6A">
        <w:trPr>
          <w:trHeight w:val="20"/>
        </w:trPr>
        <w:tc>
          <w:tcPr>
            <w:tcW w:w="1560" w:type="dxa"/>
            <w:shd w:val="clear" w:color="auto" w:fill="FFFFFF"/>
          </w:tcPr>
          <w:p w14:paraId="2B5E3536"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6.8</w:t>
            </w:r>
          </w:p>
        </w:tc>
        <w:tc>
          <w:tcPr>
            <w:tcW w:w="2835" w:type="dxa"/>
            <w:shd w:val="clear" w:color="auto" w:fill="FFFFFF"/>
          </w:tcPr>
          <w:p w14:paraId="582C18F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Связь</w:t>
            </w:r>
          </w:p>
        </w:tc>
        <w:tc>
          <w:tcPr>
            <w:tcW w:w="10801" w:type="dxa"/>
            <w:shd w:val="clear" w:color="auto" w:fill="FFFFFF"/>
          </w:tcPr>
          <w:p w14:paraId="2EC7302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1A7FA7" w:rsidRPr="001A7FA7" w14:paraId="2C5CD128" w14:textId="77777777" w:rsidTr="009D4D6A">
        <w:trPr>
          <w:trHeight w:val="20"/>
        </w:trPr>
        <w:tc>
          <w:tcPr>
            <w:tcW w:w="1560" w:type="dxa"/>
            <w:shd w:val="clear" w:color="auto" w:fill="FFFFFF"/>
          </w:tcPr>
          <w:p w14:paraId="478A1AF2"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7.5</w:t>
            </w:r>
          </w:p>
        </w:tc>
        <w:tc>
          <w:tcPr>
            <w:tcW w:w="2835" w:type="dxa"/>
            <w:shd w:val="clear" w:color="auto" w:fill="FFFFFF"/>
          </w:tcPr>
          <w:p w14:paraId="183889C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Трубопроводный транспорт</w:t>
            </w:r>
          </w:p>
        </w:tc>
        <w:tc>
          <w:tcPr>
            <w:tcW w:w="10801" w:type="dxa"/>
            <w:shd w:val="clear" w:color="auto" w:fill="FFFFFF"/>
          </w:tcPr>
          <w:p w14:paraId="4C09BB2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A7FA7" w:rsidRPr="001A7FA7" w14:paraId="02F1B59D" w14:textId="77777777" w:rsidTr="009D4D6A">
        <w:trPr>
          <w:trHeight w:val="20"/>
        </w:trPr>
        <w:tc>
          <w:tcPr>
            <w:tcW w:w="1560" w:type="dxa"/>
            <w:shd w:val="clear" w:color="auto" w:fill="FFFFFF"/>
          </w:tcPr>
          <w:p w14:paraId="7FD0C225"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11.3</w:t>
            </w:r>
          </w:p>
        </w:tc>
        <w:tc>
          <w:tcPr>
            <w:tcW w:w="2835" w:type="dxa"/>
            <w:shd w:val="clear" w:color="auto" w:fill="FFFFFF"/>
          </w:tcPr>
          <w:p w14:paraId="06B504C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Гидротехнические сооружения</w:t>
            </w:r>
          </w:p>
        </w:tc>
        <w:tc>
          <w:tcPr>
            <w:tcW w:w="10801" w:type="dxa"/>
            <w:shd w:val="clear" w:color="auto" w:fill="FFFFFF"/>
          </w:tcPr>
          <w:p w14:paraId="6983DE3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1A7FA7">
              <w:rPr>
                <w:rFonts w:ascii="Times New Roman" w:eastAsia="Times New Roman" w:hAnsi="Times New Roman" w:cs="Times New Roman"/>
                <w:lang w:eastAsia="ru-RU"/>
              </w:rPr>
              <w:t>рыбозащитных</w:t>
            </w:r>
            <w:proofErr w:type="spellEnd"/>
            <w:r w:rsidRPr="001A7FA7">
              <w:rPr>
                <w:rFonts w:ascii="Times New Roman" w:eastAsia="Times New Roman" w:hAnsi="Times New Roman" w:cs="Times New Roman"/>
                <w:lang w:eastAsia="ru-RU"/>
              </w:rPr>
              <w:t xml:space="preserve"> и рыбопропускных сооружений, берегозащитных сооружений)</w:t>
            </w:r>
          </w:p>
        </w:tc>
      </w:tr>
      <w:tr w:rsidR="00F74104" w:rsidRPr="001A7FA7" w14:paraId="59AF5EB5" w14:textId="77777777" w:rsidTr="009D4D6A">
        <w:trPr>
          <w:trHeight w:val="20"/>
        </w:trPr>
        <w:tc>
          <w:tcPr>
            <w:tcW w:w="1560" w:type="dxa"/>
            <w:shd w:val="clear" w:color="auto" w:fill="FFFFFF"/>
          </w:tcPr>
          <w:p w14:paraId="0DD0E74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12.0.2</w:t>
            </w:r>
          </w:p>
        </w:tc>
        <w:tc>
          <w:tcPr>
            <w:tcW w:w="2835" w:type="dxa"/>
            <w:shd w:val="clear" w:color="auto" w:fill="FFFFFF"/>
          </w:tcPr>
          <w:p w14:paraId="2245852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0801" w:type="dxa"/>
            <w:shd w:val="clear" w:color="auto" w:fill="FFFFFF"/>
          </w:tcPr>
          <w:p w14:paraId="6013264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A7FA7" w:rsidRPr="001A7FA7" w14:paraId="6F3C9ECA" w14:textId="77777777" w:rsidTr="009D4D6A">
        <w:trPr>
          <w:trHeight w:val="20"/>
        </w:trPr>
        <w:tc>
          <w:tcPr>
            <w:tcW w:w="15196" w:type="dxa"/>
            <w:gridSpan w:val="3"/>
            <w:shd w:val="clear" w:color="auto" w:fill="FFFFFF"/>
          </w:tcPr>
          <w:p w14:paraId="37D1307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2CE77675" w14:textId="77777777" w:rsidTr="009D4D6A">
        <w:trPr>
          <w:trHeight w:val="20"/>
        </w:trPr>
        <w:tc>
          <w:tcPr>
            <w:tcW w:w="1560" w:type="dxa"/>
            <w:shd w:val="clear" w:color="auto" w:fill="FFFFFF"/>
          </w:tcPr>
          <w:p w14:paraId="03A4A49F"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4.1</w:t>
            </w:r>
          </w:p>
        </w:tc>
        <w:tc>
          <w:tcPr>
            <w:tcW w:w="2835" w:type="dxa"/>
            <w:shd w:val="clear" w:color="auto" w:fill="FFFFFF"/>
          </w:tcPr>
          <w:p w14:paraId="5E4C1757"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Деловое управление</w:t>
            </w:r>
          </w:p>
        </w:tc>
        <w:tc>
          <w:tcPr>
            <w:tcW w:w="10801" w:type="dxa"/>
            <w:shd w:val="clear" w:color="auto" w:fill="FFFFFF"/>
          </w:tcPr>
          <w:p w14:paraId="28284B8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bl>
    <w:p w14:paraId="46B8213F"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p>
    <w:p w14:paraId="20E05750" w14:textId="77777777" w:rsidR="001A7FA7" w:rsidRPr="00E74A02"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74A02">
        <w:rPr>
          <w:rFonts w:ascii="Times New Roman" w:eastAsia="Times New Roman" w:hAnsi="Times New Roman" w:cs="Times New Roman"/>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5"/>
        <w:gridCol w:w="1832"/>
        <w:gridCol w:w="7941"/>
        <w:gridCol w:w="3058"/>
        <w:gridCol w:w="1532"/>
      </w:tblGrid>
      <w:tr w:rsidR="001A7FA7" w:rsidRPr="001A7FA7" w14:paraId="187F498A" w14:textId="77777777" w:rsidTr="009D4D6A">
        <w:trPr>
          <w:trHeight w:val="552"/>
          <w:tblHeader/>
          <w:jc w:val="center"/>
        </w:trPr>
        <w:tc>
          <w:tcPr>
            <w:tcW w:w="256" w:type="pct"/>
            <w:tcBorders>
              <w:top w:val="double" w:sz="4" w:space="0" w:color="333333"/>
              <w:left w:val="double" w:sz="4" w:space="0" w:color="333333"/>
              <w:bottom w:val="double" w:sz="4" w:space="0" w:color="333333"/>
              <w:right w:val="double" w:sz="4" w:space="0" w:color="333333"/>
            </w:tcBorders>
            <w:vAlign w:val="center"/>
          </w:tcPr>
          <w:p w14:paraId="5982615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605" w:type="pct"/>
            <w:tcBorders>
              <w:top w:val="double" w:sz="4" w:space="0" w:color="333333"/>
              <w:left w:val="double" w:sz="4" w:space="0" w:color="333333"/>
              <w:bottom w:val="double" w:sz="4" w:space="0" w:color="333333"/>
              <w:right w:val="double" w:sz="4" w:space="0" w:color="333333"/>
            </w:tcBorders>
            <w:vAlign w:val="center"/>
          </w:tcPr>
          <w:p w14:paraId="79DD392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623" w:type="pct"/>
            <w:tcBorders>
              <w:top w:val="double" w:sz="4" w:space="0" w:color="333333"/>
              <w:left w:val="double" w:sz="4" w:space="0" w:color="333333"/>
              <w:bottom w:val="double" w:sz="4" w:space="0" w:color="333333"/>
              <w:right w:val="double" w:sz="4" w:space="0" w:color="333333"/>
            </w:tcBorders>
            <w:vAlign w:val="center"/>
          </w:tcPr>
          <w:p w14:paraId="36E71C6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1010" w:type="pct"/>
            <w:tcBorders>
              <w:top w:val="double" w:sz="4" w:space="0" w:color="333333"/>
              <w:left w:val="double" w:sz="4" w:space="0" w:color="333333"/>
              <w:bottom w:val="double" w:sz="4" w:space="0" w:color="333333"/>
              <w:right w:val="double" w:sz="4" w:space="0" w:color="333333"/>
            </w:tcBorders>
            <w:vAlign w:val="center"/>
          </w:tcPr>
          <w:p w14:paraId="5B39B04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506" w:type="pct"/>
            <w:tcBorders>
              <w:top w:val="double" w:sz="4" w:space="0" w:color="333333"/>
              <w:left w:val="double" w:sz="4" w:space="0" w:color="333333"/>
              <w:bottom w:val="double" w:sz="4" w:space="0" w:color="333333"/>
              <w:right w:val="double" w:sz="4" w:space="0" w:color="333333"/>
            </w:tcBorders>
            <w:vAlign w:val="center"/>
          </w:tcPr>
          <w:p w14:paraId="4F2D50B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измерения</w:t>
            </w:r>
            <w:proofErr w:type="spellEnd"/>
          </w:p>
        </w:tc>
      </w:tr>
      <w:tr w:rsidR="001A7FA7" w:rsidRPr="001A7FA7" w14:paraId="18C1865A" w14:textId="77777777" w:rsidTr="009D4D6A">
        <w:trPr>
          <w:trHeight w:val="57"/>
          <w:jc w:val="center"/>
        </w:trPr>
        <w:tc>
          <w:tcPr>
            <w:tcW w:w="5000" w:type="pct"/>
            <w:gridSpan w:val="5"/>
            <w:tcBorders>
              <w:top w:val="double" w:sz="4" w:space="0" w:color="333333"/>
              <w:left w:val="single" w:sz="4" w:space="0" w:color="000000"/>
              <w:bottom w:val="single" w:sz="4" w:space="0" w:color="000000"/>
              <w:right w:val="single" w:sz="4" w:space="0" w:color="000000"/>
            </w:tcBorders>
            <w:vAlign w:val="center"/>
          </w:tcPr>
          <w:p w14:paraId="6634F5A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64B32C86" w14:textId="77777777" w:rsidTr="009D4D6A">
        <w:trPr>
          <w:trHeight w:val="57"/>
          <w:jc w:val="center"/>
        </w:trPr>
        <w:tc>
          <w:tcPr>
            <w:tcW w:w="256" w:type="pct"/>
            <w:tcBorders>
              <w:bottom w:val="nil"/>
            </w:tcBorders>
            <w:vAlign w:val="center"/>
          </w:tcPr>
          <w:p w14:paraId="534BED6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1.</w:t>
            </w:r>
          </w:p>
        </w:tc>
        <w:tc>
          <w:tcPr>
            <w:tcW w:w="3228" w:type="pct"/>
            <w:gridSpan w:val="2"/>
            <w:tcBorders>
              <w:top w:val="single" w:sz="4" w:space="0" w:color="000000"/>
              <w:bottom w:val="single" w:sz="4" w:space="0" w:color="000000"/>
            </w:tcBorders>
            <w:vAlign w:val="center"/>
          </w:tcPr>
          <w:p w14:paraId="22DE9568"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1010" w:type="pct"/>
          </w:tcPr>
          <w:p w14:paraId="5016713A"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506" w:type="pct"/>
            <w:tcBorders>
              <w:top w:val="single" w:sz="4" w:space="0" w:color="000000"/>
              <w:right w:val="single" w:sz="4" w:space="0" w:color="000000"/>
            </w:tcBorders>
          </w:tcPr>
          <w:p w14:paraId="08028BA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4E4314AB" w14:textId="77777777" w:rsidTr="009D4D6A">
        <w:trPr>
          <w:trHeight w:val="57"/>
          <w:jc w:val="center"/>
        </w:trPr>
        <w:tc>
          <w:tcPr>
            <w:tcW w:w="256" w:type="pct"/>
            <w:tcBorders>
              <w:bottom w:val="nil"/>
            </w:tcBorders>
          </w:tcPr>
          <w:p w14:paraId="48C001B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2.</w:t>
            </w:r>
          </w:p>
        </w:tc>
        <w:tc>
          <w:tcPr>
            <w:tcW w:w="3228" w:type="pct"/>
            <w:gridSpan w:val="2"/>
            <w:tcBorders>
              <w:top w:val="single" w:sz="4" w:space="0" w:color="000000"/>
              <w:right w:val="single" w:sz="4" w:space="0" w:color="000000"/>
            </w:tcBorders>
            <w:vAlign w:val="center"/>
          </w:tcPr>
          <w:p w14:paraId="090FD9E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bCs/>
              </w:rPr>
              <w:t>Минимальная площадь земельного участка</w:t>
            </w:r>
          </w:p>
        </w:tc>
        <w:tc>
          <w:tcPr>
            <w:tcW w:w="1010" w:type="pct"/>
            <w:tcBorders>
              <w:left w:val="single" w:sz="4" w:space="0" w:color="000000"/>
              <w:right w:val="single" w:sz="4" w:space="0" w:color="000000"/>
            </w:tcBorders>
          </w:tcPr>
          <w:p w14:paraId="40271A6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506" w:type="pct"/>
            <w:tcBorders>
              <w:left w:val="single" w:sz="4" w:space="0" w:color="000000"/>
              <w:right w:val="single" w:sz="4" w:space="0" w:color="000000"/>
            </w:tcBorders>
          </w:tcPr>
          <w:p w14:paraId="372CD70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15F9D50A" w14:textId="77777777" w:rsidTr="009D4D6A">
        <w:trPr>
          <w:trHeight w:val="57"/>
          <w:jc w:val="center"/>
        </w:trPr>
        <w:tc>
          <w:tcPr>
            <w:tcW w:w="256" w:type="pct"/>
            <w:tcBorders>
              <w:left w:val="single" w:sz="4" w:space="0" w:color="000000"/>
              <w:right w:val="single" w:sz="4" w:space="0" w:color="000000"/>
            </w:tcBorders>
          </w:tcPr>
          <w:p w14:paraId="7E7CC32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3.</w:t>
            </w:r>
          </w:p>
        </w:tc>
        <w:tc>
          <w:tcPr>
            <w:tcW w:w="3228" w:type="pct"/>
            <w:gridSpan w:val="2"/>
            <w:tcBorders>
              <w:left w:val="single" w:sz="4" w:space="0" w:color="000000"/>
              <w:bottom w:val="single" w:sz="4" w:space="0" w:color="000000"/>
              <w:right w:val="single" w:sz="4" w:space="0" w:color="000000"/>
            </w:tcBorders>
            <w:vAlign w:val="center"/>
          </w:tcPr>
          <w:p w14:paraId="1356AF1E"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010" w:type="pct"/>
            <w:tcBorders>
              <w:left w:val="single" w:sz="4" w:space="0" w:color="000000"/>
              <w:right w:val="single" w:sz="4" w:space="0" w:color="000000"/>
            </w:tcBorders>
            <w:vAlign w:val="center"/>
          </w:tcPr>
          <w:p w14:paraId="7F88DB8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r w:rsidRPr="001A7FA7">
              <w:rPr>
                <w:rFonts w:ascii="Times New Roman" w:eastAsia="Calibri" w:hAnsi="Times New Roman" w:cs="Times New Roman"/>
              </w:rPr>
              <w:t>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506" w:type="pct"/>
            <w:tcBorders>
              <w:left w:val="single" w:sz="4" w:space="0" w:color="000000"/>
              <w:right w:val="single" w:sz="4" w:space="0" w:color="000000"/>
            </w:tcBorders>
            <w:vAlign w:val="center"/>
          </w:tcPr>
          <w:p w14:paraId="405B9F4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6FFD7554" w14:textId="77777777" w:rsidTr="009D4D6A">
        <w:trPr>
          <w:trHeight w:val="57"/>
          <w:jc w:val="center"/>
        </w:trPr>
        <w:tc>
          <w:tcPr>
            <w:tcW w:w="256" w:type="pct"/>
            <w:tcBorders>
              <w:bottom w:val="nil"/>
            </w:tcBorders>
          </w:tcPr>
          <w:p w14:paraId="2C6E923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4.</w:t>
            </w:r>
          </w:p>
        </w:tc>
        <w:tc>
          <w:tcPr>
            <w:tcW w:w="3228" w:type="pct"/>
            <w:gridSpan w:val="2"/>
            <w:tcBorders>
              <w:top w:val="single" w:sz="4" w:space="0" w:color="000000"/>
            </w:tcBorders>
            <w:vAlign w:val="center"/>
          </w:tcPr>
          <w:p w14:paraId="28ECEB14"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Предельная высота зданий, строений, сооружений</w:t>
            </w:r>
          </w:p>
        </w:tc>
        <w:tc>
          <w:tcPr>
            <w:tcW w:w="1010" w:type="pct"/>
          </w:tcPr>
          <w:p w14:paraId="24032B9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20</w:t>
            </w:r>
          </w:p>
        </w:tc>
        <w:tc>
          <w:tcPr>
            <w:tcW w:w="506" w:type="pct"/>
          </w:tcPr>
          <w:p w14:paraId="28AC2B1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rPr>
              <w:t>м</w:t>
            </w:r>
          </w:p>
        </w:tc>
      </w:tr>
      <w:tr w:rsidR="001A7FA7" w:rsidRPr="001A7FA7" w14:paraId="39169EAA" w14:textId="77777777" w:rsidTr="009D4D6A">
        <w:trPr>
          <w:trHeight w:val="759"/>
          <w:jc w:val="center"/>
        </w:trPr>
        <w:tc>
          <w:tcPr>
            <w:tcW w:w="256" w:type="pct"/>
            <w:tcBorders>
              <w:left w:val="single" w:sz="4" w:space="0" w:color="000000"/>
              <w:right w:val="single" w:sz="4" w:space="0" w:color="000000"/>
            </w:tcBorders>
          </w:tcPr>
          <w:p w14:paraId="698B1A4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5.</w:t>
            </w:r>
          </w:p>
        </w:tc>
        <w:tc>
          <w:tcPr>
            <w:tcW w:w="3228" w:type="pct"/>
            <w:gridSpan w:val="2"/>
            <w:tcBorders>
              <w:top w:val="single" w:sz="4" w:space="0" w:color="000000"/>
              <w:left w:val="single" w:sz="4" w:space="0" w:color="000000"/>
              <w:right w:val="single" w:sz="4" w:space="0" w:color="000000"/>
            </w:tcBorders>
            <w:vAlign w:val="center"/>
          </w:tcPr>
          <w:p w14:paraId="187B7B32"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010" w:type="pct"/>
            <w:tcBorders>
              <w:left w:val="single" w:sz="4" w:space="0" w:color="000000"/>
              <w:right w:val="single" w:sz="4" w:space="0" w:color="000000"/>
            </w:tcBorders>
            <w:vAlign w:val="center"/>
          </w:tcPr>
          <w:p w14:paraId="5431F47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r w:rsidRPr="001A7FA7">
              <w:rPr>
                <w:rFonts w:ascii="Times New Roman" w:eastAsia="Calibri" w:hAnsi="Times New Roman" w:cs="Times New Roman"/>
              </w:rPr>
              <w:t>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506" w:type="pct"/>
            <w:tcBorders>
              <w:left w:val="single" w:sz="4" w:space="0" w:color="000000"/>
              <w:right w:val="single" w:sz="4" w:space="0" w:color="000000"/>
            </w:tcBorders>
            <w:vAlign w:val="center"/>
          </w:tcPr>
          <w:p w14:paraId="1B7D82F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bl>
    <w:p w14:paraId="33D1C48A" w14:textId="77777777" w:rsidR="00E74A02" w:rsidRPr="00575724" w:rsidRDefault="00E74A02" w:rsidP="00E74A02">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116DA160" w14:textId="77777777" w:rsidR="001A7FA7" w:rsidRPr="001A7FA7" w:rsidRDefault="001A7FA7" w:rsidP="001A7FA7">
      <w:pPr>
        <w:spacing w:before="240" w:after="0" w:line="240" w:lineRule="auto"/>
        <w:jc w:val="center"/>
        <w:rPr>
          <w:rFonts w:ascii="Times New Roman" w:eastAsia="Times New Roman" w:hAnsi="Times New Roman" w:cs="Times New Roman"/>
          <w:b/>
          <w:iCs/>
          <w:sz w:val="28"/>
          <w:szCs w:val="28"/>
          <w:lang w:eastAsia="ru-RU"/>
        </w:rPr>
      </w:pPr>
      <w:r w:rsidRPr="001A7FA7">
        <w:rPr>
          <w:rFonts w:ascii="Times New Roman" w:eastAsia="Times New Roman" w:hAnsi="Times New Roman" w:cs="Times New Roman"/>
          <w:b/>
          <w:iCs/>
          <w:sz w:val="28"/>
          <w:szCs w:val="28"/>
          <w:lang w:eastAsia="ru-RU"/>
        </w:rPr>
        <w:t>Т-1 Зона объектов транспортной инфраструктуры</w:t>
      </w:r>
    </w:p>
    <w:p w14:paraId="35D49F0A" w14:textId="77777777" w:rsidR="001A7FA7" w:rsidRPr="00E74A02" w:rsidRDefault="001A7FA7" w:rsidP="001A7FA7">
      <w:pPr>
        <w:tabs>
          <w:tab w:val="num" w:pos="1500"/>
        </w:tabs>
        <w:spacing w:after="0" w:line="240" w:lineRule="auto"/>
        <w:jc w:val="center"/>
        <w:rPr>
          <w:rFonts w:ascii="Times New Roman" w:eastAsia="Times New Roman" w:hAnsi="Times New Roman" w:cs="Times New Roman"/>
          <w:iCs/>
          <w:color w:val="000000"/>
          <w:sz w:val="28"/>
          <w:szCs w:val="28"/>
          <w:lang w:eastAsia="ru-RU"/>
        </w:rPr>
      </w:pPr>
      <w:r w:rsidRPr="00E74A02">
        <w:rPr>
          <w:rFonts w:ascii="Times New Roman" w:eastAsia="Times New Roman" w:hAnsi="Times New Roman" w:cs="Times New Roman"/>
          <w:iCs/>
          <w:color w:val="000000"/>
          <w:sz w:val="28"/>
          <w:szCs w:val="28"/>
          <w:lang w:eastAsia="ru-RU"/>
        </w:rPr>
        <w:t>1. Виды разрешенного использования земельных участков и объектов капитального строительства</w:t>
      </w: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418"/>
        <w:gridCol w:w="2864"/>
        <w:gridCol w:w="10773"/>
      </w:tblGrid>
      <w:tr w:rsidR="001A7FA7" w:rsidRPr="001A7FA7" w14:paraId="2C6D0EBD" w14:textId="77777777" w:rsidTr="009D4D6A">
        <w:trPr>
          <w:trHeight w:val="20"/>
          <w:tblHeader/>
        </w:trPr>
        <w:tc>
          <w:tcPr>
            <w:tcW w:w="4282" w:type="dxa"/>
            <w:gridSpan w:val="2"/>
            <w:shd w:val="clear" w:color="auto" w:fill="FFFFFF"/>
          </w:tcPr>
          <w:p w14:paraId="38E62131"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773" w:type="dxa"/>
            <w:vMerge w:val="restart"/>
            <w:shd w:val="clear" w:color="auto" w:fill="FFFFFF"/>
            <w:vAlign w:val="center"/>
          </w:tcPr>
          <w:p w14:paraId="6F94377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24214BF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1DF8486F" w14:textId="77777777" w:rsidTr="009D4D6A">
        <w:trPr>
          <w:trHeight w:val="20"/>
          <w:tblHeader/>
        </w:trPr>
        <w:tc>
          <w:tcPr>
            <w:tcW w:w="1418" w:type="dxa"/>
            <w:shd w:val="clear" w:color="auto" w:fill="FFFFFF"/>
          </w:tcPr>
          <w:p w14:paraId="6EDB3CBA"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864" w:type="dxa"/>
            <w:shd w:val="clear" w:color="auto" w:fill="FFFFFF"/>
            <w:vAlign w:val="center"/>
          </w:tcPr>
          <w:p w14:paraId="6BB5A421"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773" w:type="dxa"/>
            <w:vMerge/>
            <w:shd w:val="clear" w:color="auto" w:fill="FFFFFF"/>
          </w:tcPr>
          <w:p w14:paraId="326669DE"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16C2391B" w14:textId="77777777" w:rsidTr="009D4D6A">
        <w:trPr>
          <w:trHeight w:val="20"/>
        </w:trPr>
        <w:tc>
          <w:tcPr>
            <w:tcW w:w="1418" w:type="dxa"/>
            <w:shd w:val="clear" w:color="auto" w:fill="FFFFFF"/>
          </w:tcPr>
          <w:p w14:paraId="58FF9B8C"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2.7.1</w:t>
            </w:r>
          </w:p>
        </w:tc>
        <w:tc>
          <w:tcPr>
            <w:tcW w:w="2864" w:type="dxa"/>
            <w:shd w:val="clear" w:color="auto" w:fill="FFFFFF"/>
          </w:tcPr>
          <w:p w14:paraId="60FF1FC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Хранение автотранспорта</w:t>
            </w:r>
          </w:p>
        </w:tc>
        <w:tc>
          <w:tcPr>
            <w:tcW w:w="10773" w:type="dxa"/>
            <w:shd w:val="clear" w:color="auto" w:fill="FFFFFF"/>
          </w:tcPr>
          <w:p w14:paraId="3673E26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A7FA7">
              <w:rPr>
                <w:rFonts w:ascii="Times New Roman" w:eastAsia="Times New Roman" w:hAnsi="Times New Roman" w:cs="Times New Roman"/>
                <w:lang w:eastAsia="ru-RU"/>
              </w:rPr>
              <w:t>машино</w:t>
            </w:r>
            <w:proofErr w:type="spellEnd"/>
            <w:r w:rsidRPr="001A7FA7">
              <w:rPr>
                <w:rFonts w:ascii="Times New Roman" w:eastAsia="Times New Roman" w:hAnsi="Times New Roman" w:cs="Times New Roman"/>
                <w:lang w:eastAsia="ru-RU"/>
              </w:rPr>
              <w:t>-места, за исключением гаражей, размещение которых предусмотрено содержанием вида разрешенного использования с кодом 4.9</w:t>
            </w:r>
          </w:p>
        </w:tc>
      </w:tr>
      <w:tr w:rsidR="001A7FA7" w:rsidRPr="001A7FA7" w14:paraId="2186ECB2" w14:textId="77777777" w:rsidTr="009D4D6A">
        <w:trPr>
          <w:trHeight w:val="20"/>
        </w:trPr>
        <w:tc>
          <w:tcPr>
            <w:tcW w:w="1418" w:type="dxa"/>
            <w:shd w:val="clear" w:color="auto" w:fill="FFFFFF"/>
          </w:tcPr>
          <w:p w14:paraId="34157B8E"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w:t>
            </w:r>
          </w:p>
        </w:tc>
        <w:tc>
          <w:tcPr>
            <w:tcW w:w="2864" w:type="dxa"/>
            <w:shd w:val="clear" w:color="auto" w:fill="FFFFFF"/>
          </w:tcPr>
          <w:p w14:paraId="3731B9A6"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val="en-US" w:eastAsia="ru-RU"/>
              </w:rPr>
            </w:pPr>
            <w:r w:rsidRPr="001A7FA7">
              <w:rPr>
                <w:rFonts w:ascii="Times New Roman" w:eastAsia="Times New Roman" w:hAnsi="Times New Roman" w:cs="Times New Roman"/>
                <w:lang w:eastAsia="ru-RU"/>
              </w:rPr>
              <w:t>Коммунальное обслуживание</w:t>
            </w:r>
          </w:p>
        </w:tc>
        <w:tc>
          <w:tcPr>
            <w:tcW w:w="10773" w:type="dxa"/>
            <w:shd w:val="clear" w:color="auto" w:fill="FFFFFF"/>
          </w:tcPr>
          <w:p w14:paraId="09ABDE9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w:t>
            </w:r>
            <w:hyperlink r:id="rId200" w:history="1">
              <w:r w:rsidRPr="001A7FA7">
                <w:rPr>
                  <w:rFonts w:ascii="Times New Roman" w:eastAsia="Times New Roman" w:hAnsi="Times New Roman" w:cs="Times New Roman"/>
                  <w:lang w:eastAsia="ru-RU"/>
                </w:rPr>
                <w:t>3.1.2</w:t>
              </w:r>
            </w:hyperlink>
          </w:p>
        </w:tc>
      </w:tr>
      <w:tr w:rsidR="001A7FA7" w:rsidRPr="001A7FA7" w14:paraId="0505C3F0" w14:textId="77777777" w:rsidTr="009D4D6A">
        <w:trPr>
          <w:trHeight w:val="20"/>
        </w:trPr>
        <w:tc>
          <w:tcPr>
            <w:tcW w:w="1418" w:type="dxa"/>
            <w:shd w:val="clear" w:color="auto" w:fill="FFFFFF"/>
          </w:tcPr>
          <w:p w14:paraId="5033381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864" w:type="dxa"/>
            <w:shd w:val="clear" w:color="auto" w:fill="FFFFFF"/>
          </w:tcPr>
          <w:p w14:paraId="57FB928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Предоставление коммунальных услуг</w:t>
            </w:r>
          </w:p>
        </w:tc>
        <w:tc>
          <w:tcPr>
            <w:tcW w:w="10773" w:type="dxa"/>
            <w:shd w:val="clear" w:color="auto" w:fill="FFFFFF"/>
          </w:tcPr>
          <w:p w14:paraId="6930825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A7FA7" w:rsidRPr="001A7FA7" w14:paraId="21CCA9A8" w14:textId="77777777" w:rsidTr="009D4D6A">
        <w:trPr>
          <w:trHeight w:val="20"/>
        </w:trPr>
        <w:tc>
          <w:tcPr>
            <w:tcW w:w="1418" w:type="dxa"/>
            <w:shd w:val="clear" w:color="auto" w:fill="FFFFFF"/>
          </w:tcPr>
          <w:p w14:paraId="493A90B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864" w:type="dxa"/>
            <w:shd w:val="clear" w:color="auto" w:fill="FFFFFF"/>
          </w:tcPr>
          <w:p w14:paraId="66CEEE6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Административные здания организаций, обеспечивающих предоставление коммунальных услуг</w:t>
            </w:r>
          </w:p>
        </w:tc>
        <w:tc>
          <w:tcPr>
            <w:tcW w:w="10773" w:type="dxa"/>
            <w:shd w:val="clear" w:color="auto" w:fill="FFFFFF"/>
          </w:tcPr>
          <w:p w14:paraId="2B9E016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p w14:paraId="67A78CA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24482DB4" w14:textId="77777777" w:rsidTr="009D4D6A">
        <w:trPr>
          <w:trHeight w:val="20"/>
        </w:trPr>
        <w:tc>
          <w:tcPr>
            <w:tcW w:w="1418" w:type="dxa"/>
            <w:shd w:val="clear" w:color="auto" w:fill="FFFFFF"/>
          </w:tcPr>
          <w:p w14:paraId="43955F95"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4.4</w:t>
            </w:r>
          </w:p>
        </w:tc>
        <w:tc>
          <w:tcPr>
            <w:tcW w:w="2864" w:type="dxa"/>
            <w:shd w:val="clear" w:color="auto" w:fill="FFFFFF"/>
          </w:tcPr>
          <w:p w14:paraId="5480B0E4"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Магазины</w:t>
            </w:r>
          </w:p>
        </w:tc>
        <w:tc>
          <w:tcPr>
            <w:tcW w:w="10773" w:type="dxa"/>
            <w:shd w:val="clear" w:color="auto" w:fill="FFFFFF"/>
          </w:tcPr>
          <w:p w14:paraId="680F0BE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A7FA7" w:rsidRPr="001A7FA7" w14:paraId="11F11DF3" w14:textId="77777777" w:rsidTr="009D4D6A">
        <w:trPr>
          <w:trHeight w:val="20"/>
        </w:trPr>
        <w:tc>
          <w:tcPr>
            <w:tcW w:w="1418" w:type="dxa"/>
            <w:shd w:val="clear" w:color="auto" w:fill="FFFFFF"/>
          </w:tcPr>
          <w:p w14:paraId="000E203F"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4.6</w:t>
            </w:r>
          </w:p>
        </w:tc>
        <w:tc>
          <w:tcPr>
            <w:tcW w:w="2864" w:type="dxa"/>
            <w:shd w:val="clear" w:color="auto" w:fill="FFFFFF"/>
          </w:tcPr>
          <w:p w14:paraId="38F7B9CC"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Общественное питание</w:t>
            </w:r>
          </w:p>
        </w:tc>
        <w:tc>
          <w:tcPr>
            <w:tcW w:w="10773" w:type="dxa"/>
            <w:shd w:val="clear" w:color="auto" w:fill="FFFFFF"/>
          </w:tcPr>
          <w:p w14:paraId="129FA7B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A7FA7" w:rsidRPr="001A7FA7" w14:paraId="17CD0CB6" w14:textId="77777777" w:rsidTr="009D4D6A">
        <w:trPr>
          <w:trHeight w:val="20"/>
        </w:trPr>
        <w:tc>
          <w:tcPr>
            <w:tcW w:w="1418" w:type="dxa"/>
            <w:shd w:val="clear" w:color="auto" w:fill="FFFFFF"/>
          </w:tcPr>
          <w:p w14:paraId="6A16B549"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4.7</w:t>
            </w:r>
          </w:p>
        </w:tc>
        <w:tc>
          <w:tcPr>
            <w:tcW w:w="2864" w:type="dxa"/>
            <w:shd w:val="clear" w:color="auto" w:fill="FFFFFF"/>
          </w:tcPr>
          <w:p w14:paraId="0435B2B3"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Гостиничное обслуживание</w:t>
            </w:r>
          </w:p>
        </w:tc>
        <w:tc>
          <w:tcPr>
            <w:tcW w:w="10773" w:type="dxa"/>
            <w:shd w:val="clear" w:color="auto" w:fill="FFFFFF"/>
          </w:tcPr>
          <w:p w14:paraId="1B15363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1A7FA7" w:rsidRPr="001A7FA7" w14:paraId="36A27565" w14:textId="77777777" w:rsidTr="009D4D6A">
        <w:trPr>
          <w:trHeight w:val="20"/>
        </w:trPr>
        <w:tc>
          <w:tcPr>
            <w:tcW w:w="1418" w:type="dxa"/>
            <w:shd w:val="clear" w:color="auto" w:fill="FFFFFF"/>
          </w:tcPr>
          <w:p w14:paraId="306D4EDA"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4.9</w:t>
            </w:r>
          </w:p>
        </w:tc>
        <w:tc>
          <w:tcPr>
            <w:tcW w:w="2864" w:type="dxa"/>
            <w:shd w:val="clear" w:color="auto" w:fill="FFFFFF"/>
          </w:tcPr>
          <w:p w14:paraId="6C76C58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Служебные гаражи</w:t>
            </w:r>
          </w:p>
        </w:tc>
        <w:tc>
          <w:tcPr>
            <w:tcW w:w="10773" w:type="dxa"/>
            <w:shd w:val="clear" w:color="auto" w:fill="FFFFFF"/>
          </w:tcPr>
          <w:p w14:paraId="2384BF0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w:t>
            </w:r>
            <w:hyperlink r:id="rId201" w:history="1">
              <w:r w:rsidRPr="001A7FA7">
                <w:rPr>
                  <w:rFonts w:ascii="Times New Roman" w:eastAsia="Times New Roman" w:hAnsi="Times New Roman" w:cs="Times New Roman"/>
                  <w:lang w:eastAsia="ru-RU"/>
                </w:rPr>
                <w:t>4.0</w:t>
              </w:r>
            </w:hyperlink>
            <w:r w:rsidRPr="001A7FA7">
              <w:rPr>
                <w:rFonts w:ascii="Times New Roman" w:eastAsia="Times New Roman" w:hAnsi="Times New Roman" w:cs="Times New Roman"/>
                <w:lang w:eastAsia="ru-RU"/>
              </w:rPr>
              <w:t>, а также для стоянки и хранения транспортных средств общего пользования, в том числе в депо</w:t>
            </w:r>
          </w:p>
        </w:tc>
      </w:tr>
      <w:tr w:rsidR="001A7FA7" w:rsidRPr="001A7FA7" w14:paraId="5770272A" w14:textId="77777777" w:rsidTr="009D4D6A">
        <w:trPr>
          <w:trHeight w:val="20"/>
        </w:trPr>
        <w:tc>
          <w:tcPr>
            <w:tcW w:w="1418" w:type="dxa"/>
            <w:shd w:val="clear" w:color="auto" w:fill="FFFFFF"/>
          </w:tcPr>
          <w:p w14:paraId="117E8075"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4.9.1</w:t>
            </w:r>
          </w:p>
        </w:tc>
        <w:tc>
          <w:tcPr>
            <w:tcW w:w="2864" w:type="dxa"/>
            <w:shd w:val="clear" w:color="auto" w:fill="FFFFFF"/>
          </w:tcPr>
          <w:p w14:paraId="3D12B70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Объекты дорожного сервиса</w:t>
            </w:r>
          </w:p>
        </w:tc>
        <w:tc>
          <w:tcPr>
            <w:tcW w:w="10773" w:type="dxa"/>
            <w:shd w:val="clear" w:color="auto" w:fill="FFFFFF"/>
          </w:tcPr>
          <w:p w14:paraId="1204A66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w:t>
            </w:r>
            <w:hyperlink r:id="rId202" w:history="1">
              <w:r w:rsidRPr="001A7FA7">
                <w:rPr>
                  <w:rFonts w:ascii="Times New Roman" w:eastAsia="Times New Roman" w:hAnsi="Times New Roman" w:cs="Times New Roman"/>
                  <w:lang w:eastAsia="ru-RU"/>
                </w:rPr>
                <w:t>4.9.1.4</w:t>
              </w:r>
            </w:hyperlink>
          </w:p>
        </w:tc>
      </w:tr>
      <w:tr w:rsidR="001A7FA7" w:rsidRPr="001A7FA7" w14:paraId="4D70C990" w14:textId="77777777" w:rsidTr="009D4D6A">
        <w:trPr>
          <w:trHeight w:val="20"/>
        </w:trPr>
        <w:tc>
          <w:tcPr>
            <w:tcW w:w="1418" w:type="dxa"/>
            <w:shd w:val="clear" w:color="auto" w:fill="FFFFFF"/>
          </w:tcPr>
          <w:p w14:paraId="049B522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4.9.1.1</w:t>
            </w:r>
          </w:p>
        </w:tc>
        <w:tc>
          <w:tcPr>
            <w:tcW w:w="2864" w:type="dxa"/>
            <w:shd w:val="clear" w:color="auto" w:fill="FFFFFF"/>
          </w:tcPr>
          <w:p w14:paraId="55AA3D4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Заправка транспортных средств</w:t>
            </w:r>
          </w:p>
        </w:tc>
        <w:tc>
          <w:tcPr>
            <w:tcW w:w="10773" w:type="dxa"/>
            <w:shd w:val="clear" w:color="auto" w:fill="FFFFFF"/>
          </w:tcPr>
          <w:p w14:paraId="7EFD108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1A7FA7" w:rsidRPr="001A7FA7" w14:paraId="23DEC354" w14:textId="77777777" w:rsidTr="009D4D6A">
        <w:trPr>
          <w:trHeight w:val="20"/>
        </w:trPr>
        <w:tc>
          <w:tcPr>
            <w:tcW w:w="1418" w:type="dxa"/>
            <w:shd w:val="clear" w:color="auto" w:fill="FFFFFF"/>
          </w:tcPr>
          <w:p w14:paraId="7AF1792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4.9.1.2</w:t>
            </w:r>
          </w:p>
        </w:tc>
        <w:tc>
          <w:tcPr>
            <w:tcW w:w="2864" w:type="dxa"/>
            <w:shd w:val="clear" w:color="auto" w:fill="FFFFFF"/>
          </w:tcPr>
          <w:p w14:paraId="1CC1667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Обеспечение дорожного отдыха</w:t>
            </w:r>
          </w:p>
        </w:tc>
        <w:tc>
          <w:tcPr>
            <w:tcW w:w="10773" w:type="dxa"/>
            <w:shd w:val="clear" w:color="auto" w:fill="FFFFFF"/>
          </w:tcPr>
          <w:p w14:paraId="4285D8E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1A7FA7" w:rsidRPr="001A7FA7" w14:paraId="4A7A3844" w14:textId="77777777" w:rsidTr="009D4D6A">
        <w:trPr>
          <w:trHeight w:val="20"/>
        </w:trPr>
        <w:tc>
          <w:tcPr>
            <w:tcW w:w="1418" w:type="dxa"/>
            <w:shd w:val="clear" w:color="auto" w:fill="FFFFFF"/>
          </w:tcPr>
          <w:p w14:paraId="33F823D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4.9.1.3</w:t>
            </w:r>
          </w:p>
        </w:tc>
        <w:tc>
          <w:tcPr>
            <w:tcW w:w="2864" w:type="dxa"/>
            <w:shd w:val="clear" w:color="auto" w:fill="FFFFFF"/>
          </w:tcPr>
          <w:p w14:paraId="5183BD0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Автомобильные мойки</w:t>
            </w:r>
          </w:p>
        </w:tc>
        <w:tc>
          <w:tcPr>
            <w:tcW w:w="10773" w:type="dxa"/>
            <w:shd w:val="clear" w:color="auto" w:fill="FFFFFF"/>
          </w:tcPr>
          <w:p w14:paraId="45F7B22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автомобильных моек, а также размещение магазинов сопутствующей торговли</w:t>
            </w:r>
          </w:p>
        </w:tc>
      </w:tr>
      <w:tr w:rsidR="001A7FA7" w:rsidRPr="001A7FA7" w14:paraId="00CCEF53" w14:textId="77777777" w:rsidTr="009D4D6A">
        <w:trPr>
          <w:trHeight w:val="20"/>
        </w:trPr>
        <w:tc>
          <w:tcPr>
            <w:tcW w:w="1418" w:type="dxa"/>
            <w:shd w:val="clear" w:color="auto" w:fill="FFFFFF"/>
          </w:tcPr>
          <w:p w14:paraId="4DCD681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4.9.1.4</w:t>
            </w:r>
          </w:p>
        </w:tc>
        <w:tc>
          <w:tcPr>
            <w:tcW w:w="2864" w:type="dxa"/>
            <w:shd w:val="clear" w:color="auto" w:fill="FFFFFF"/>
          </w:tcPr>
          <w:p w14:paraId="5C1EF69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Ремонт автомобилей</w:t>
            </w:r>
          </w:p>
        </w:tc>
        <w:tc>
          <w:tcPr>
            <w:tcW w:w="10773" w:type="dxa"/>
            <w:shd w:val="clear" w:color="auto" w:fill="FFFFFF"/>
          </w:tcPr>
          <w:p w14:paraId="2AE726E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1A7FA7" w:rsidRPr="001A7FA7" w14:paraId="59F1F054" w14:textId="77777777" w:rsidTr="009D4D6A">
        <w:trPr>
          <w:trHeight w:val="20"/>
        </w:trPr>
        <w:tc>
          <w:tcPr>
            <w:tcW w:w="1418" w:type="dxa"/>
            <w:shd w:val="clear" w:color="auto" w:fill="FFFFFF"/>
          </w:tcPr>
          <w:p w14:paraId="5105F07C"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val="en-US" w:eastAsia="ru-RU"/>
              </w:rPr>
            </w:pPr>
            <w:r w:rsidRPr="001A7FA7">
              <w:rPr>
                <w:rFonts w:ascii="Times New Roman" w:eastAsia="Times New Roman" w:hAnsi="Times New Roman" w:cs="Times New Roman"/>
                <w:iCs/>
                <w:lang w:val="en-US" w:eastAsia="ru-RU"/>
              </w:rPr>
              <w:t>7.1</w:t>
            </w:r>
          </w:p>
        </w:tc>
        <w:tc>
          <w:tcPr>
            <w:tcW w:w="2864" w:type="dxa"/>
            <w:shd w:val="clear" w:color="auto" w:fill="FFFFFF"/>
          </w:tcPr>
          <w:p w14:paraId="6BE79AC3"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Железнодорожный транспорт</w:t>
            </w:r>
          </w:p>
        </w:tc>
        <w:tc>
          <w:tcPr>
            <w:tcW w:w="10773" w:type="dxa"/>
            <w:shd w:val="clear" w:color="auto" w:fill="FFFFFF"/>
          </w:tcPr>
          <w:p w14:paraId="2F292EB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w:t>
            </w:r>
            <w:hyperlink r:id="rId203" w:history="1">
              <w:r w:rsidRPr="001A7FA7">
                <w:rPr>
                  <w:rFonts w:ascii="Times New Roman" w:eastAsia="Times New Roman" w:hAnsi="Times New Roman" w:cs="Times New Roman"/>
                  <w:lang w:eastAsia="ru-RU"/>
                </w:rPr>
                <w:t>7.1.2</w:t>
              </w:r>
            </w:hyperlink>
          </w:p>
        </w:tc>
      </w:tr>
      <w:tr w:rsidR="001A7FA7" w:rsidRPr="001A7FA7" w14:paraId="2A21B09B" w14:textId="77777777" w:rsidTr="009D4D6A">
        <w:trPr>
          <w:trHeight w:val="20"/>
        </w:trPr>
        <w:tc>
          <w:tcPr>
            <w:tcW w:w="1418" w:type="dxa"/>
            <w:shd w:val="clear" w:color="auto" w:fill="FFFFFF"/>
          </w:tcPr>
          <w:p w14:paraId="319DBC27"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7.1.1</w:t>
            </w:r>
          </w:p>
        </w:tc>
        <w:tc>
          <w:tcPr>
            <w:tcW w:w="2864" w:type="dxa"/>
            <w:shd w:val="clear" w:color="auto" w:fill="FFFFFF"/>
          </w:tcPr>
          <w:p w14:paraId="0B4804C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Железнодорожные пути</w:t>
            </w:r>
          </w:p>
        </w:tc>
        <w:tc>
          <w:tcPr>
            <w:tcW w:w="10773" w:type="dxa"/>
            <w:shd w:val="clear" w:color="auto" w:fill="FFFFFF"/>
          </w:tcPr>
          <w:p w14:paraId="64EB18C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железнодорожных путей</w:t>
            </w:r>
          </w:p>
        </w:tc>
      </w:tr>
      <w:tr w:rsidR="001A7FA7" w:rsidRPr="001A7FA7" w14:paraId="34BD6CA6" w14:textId="77777777" w:rsidTr="009D4D6A">
        <w:trPr>
          <w:trHeight w:val="20"/>
        </w:trPr>
        <w:tc>
          <w:tcPr>
            <w:tcW w:w="1418" w:type="dxa"/>
            <w:shd w:val="clear" w:color="auto" w:fill="FFFFFF"/>
          </w:tcPr>
          <w:p w14:paraId="6980F3E3"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7.1.2</w:t>
            </w:r>
          </w:p>
        </w:tc>
        <w:tc>
          <w:tcPr>
            <w:tcW w:w="2864" w:type="dxa"/>
            <w:shd w:val="clear" w:color="auto" w:fill="FFFFFF"/>
          </w:tcPr>
          <w:p w14:paraId="1319338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Обслуживание железнодорожных перевозок</w:t>
            </w:r>
          </w:p>
        </w:tc>
        <w:tc>
          <w:tcPr>
            <w:tcW w:w="10773" w:type="dxa"/>
            <w:shd w:val="clear" w:color="auto" w:fill="FFFFFF"/>
          </w:tcPr>
          <w:p w14:paraId="48DB1A7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1892045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1A7FA7" w:rsidRPr="001A7FA7" w14:paraId="0825A633" w14:textId="77777777" w:rsidTr="009D4D6A">
        <w:trPr>
          <w:trHeight w:val="20"/>
        </w:trPr>
        <w:tc>
          <w:tcPr>
            <w:tcW w:w="1418" w:type="dxa"/>
            <w:shd w:val="clear" w:color="auto" w:fill="FFFFFF"/>
          </w:tcPr>
          <w:p w14:paraId="61FDFD7C"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val="en-US" w:eastAsia="ru-RU"/>
              </w:rPr>
              <w:t>7.</w:t>
            </w:r>
            <w:r w:rsidRPr="001A7FA7">
              <w:rPr>
                <w:rFonts w:ascii="Times New Roman" w:eastAsia="Times New Roman" w:hAnsi="Times New Roman" w:cs="Times New Roman"/>
                <w:iCs/>
                <w:lang w:eastAsia="ru-RU"/>
              </w:rPr>
              <w:t>2</w:t>
            </w:r>
          </w:p>
        </w:tc>
        <w:tc>
          <w:tcPr>
            <w:tcW w:w="2864" w:type="dxa"/>
            <w:shd w:val="clear" w:color="auto" w:fill="FFFFFF"/>
          </w:tcPr>
          <w:p w14:paraId="67F26E70"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Автомобильный транспорт</w:t>
            </w:r>
          </w:p>
        </w:tc>
        <w:tc>
          <w:tcPr>
            <w:tcW w:w="10773" w:type="dxa"/>
            <w:shd w:val="clear" w:color="auto" w:fill="FFFFFF"/>
          </w:tcPr>
          <w:p w14:paraId="5A83AA3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w:t>
            </w:r>
            <w:hyperlink r:id="rId204" w:history="1">
              <w:r w:rsidRPr="001A7FA7">
                <w:rPr>
                  <w:rFonts w:ascii="Times New Roman" w:eastAsia="Times New Roman" w:hAnsi="Times New Roman" w:cs="Times New Roman"/>
                  <w:lang w:eastAsia="ru-RU"/>
                </w:rPr>
                <w:t>7.2.3</w:t>
              </w:r>
            </w:hyperlink>
          </w:p>
        </w:tc>
      </w:tr>
      <w:tr w:rsidR="001A7FA7" w:rsidRPr="001A7FA7" w14:paraId="66072D5F" w14:textId="77777777" w:rsidTr="009D4D6A">
        <w:trPr>
          <w:trHeight w:val="20"/>
        </w:trPr>
        <w:tc>
          <w:tcPr>
            <w:tcW w:w="1418" w:type="dxa"/>
            <w:shd w:val="clear" w:color="auto" w:fill="FFFFFF"/>
          </w:tcPr>
          <w:p w14:paraId="27659811"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7.2.1</w:t>
            </w:r>
          </w:p>
        </w:tc>
        <w:tc>
          <w:tcPr>
            <w:tcW w:w="2864" w:type="dxa"/>
            <w:shd w:val="clear" w:color="auto" w:fill="FFFFFF"/>
          </w:tcPr>
          <w:p w14:paraId="7F879E1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автомобильных дорог</w:t>
            </w:r>
          </w:p>
        </w:tc>
        <w:tc>
          <w:tcPr>
            <w:tcW w:w="10773" w:type="dxa"/>
            <w:shd w:val="clear" w:color="auto" w:fill="FFFFFF"/>
            <w:vAlign w:val="center"/>
          </w:tcPr>
          <w:p w14:paraId="10C8B10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w:t>
            </w:r>
            <w:r w:rsidRPr="001A7FA7">
              <w:rPr>
                <w:rFonts w:ascii="Times New Roman" w:eastAsia="Times New Roman" w:hAnsi="Times New Roman" w:cs="Times New Roman"/>
                <w:color w:val="000000"/>
                <w:lang w:eastAsia="ru-RU"/>
              </w:rPr>
              <w:t xml:space="preserve">использования с кодами 2.7.1, </w:t>
            </w:r>
            <w:hyperlink r:id="rId205"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xml:space="preserve">, </w:t>
            </w:r>
            <w:hyperlink r:id="rId206" w:history="1">
              <w:r w:rsidRPr="001A7FA7">
                <w:rPr>
                  <w:rFonts w:ascii="Times New Roman" w:eastAsia="Times New Roman" w:hAnsi="Times New Roman" w:cs="Times New Roman"/>
                  <w:color w:val="000000"/>
                  <w:lang w:eastAsia="ru-RU"/>
                </w:rPr>
                <w:t>7.2.3</w:t>
              </w:r>
            </w:hyperlink>
            <w:r w:rsidRPr="001A7FA7">
              <w:rPr>
                <w:rFonts w:ascii="Times New Roman" w:eastAsia="Times New Roman" w:hAnsi="Times New Roman" w:cs="Times New Roman"/>
                <w:color w:val="000000"/>
                <w:lang w:eastAsia="ru-RU"/>
              </w:rPr>
              <w:t xml:space="preserve">, а </w:t>
            </w:r>
            <w:r w:rsidRPr="001A7FA7">
              <w:rPr>
                <w:rFonts w:ascii="Times New Roman" w:eastAsia="Times New Roman" w:hAnsi="Times New Roman" w:cs="Times New Roman"/>
                <w:lang w:eastAsia="ru-RU"/>
              </w:rPr>
              <w:t>также некапитальных сооружений, предназначенных для охраны транспортных средств;</w:t>
            </w:r>
          </w:p>
          <w:p w14:paraId="7E3AFBF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предназначенных для размещения постов органов внутренних дел, ответственных за безопасность дорожного движения</w:t>
            </w:r>
          </w:p>
          <w:p w14:paraId="37E1A1C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1BBFD9A2" w14:textId="77777777" w:rsidTr="009D4D6A">
        <w:trPr>
          <w:trHeight w:val="20"/>
        </w:trPr>
        <w:tc>
          <w:tcPr>
            <w:tcW w:w="1418" w:type="dxa"/>
            <w:shd w:val="clear" w:color="auto" w:fill="FFFFFF"/>
          </w:tcPr>
          <w:p w14:paraId="3C64818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7.2.2</w:t>
            </w:r>
          </w:p>
        </w:tc>
        <w:tc>
          <w:tcPr>
            <w:tcW w:w="2864" w:type="dxa"/>
            <w:shd w:val="clear" w:color="auto" w:fill="FFFFFF"/>
          </w:tcPr>
          <w:p w14:paraId="76CB21F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Обслуживание перевозок пассажиров</w:t>
            </w:r>
          </w:p>
        </w:tc>
        <w:tc>
          <w:tcPr>
            <w:tcW w:w="10773" w:type="dxa"/>
            <w:shd w:val="clear" w:color="auto" w:fill="FFFFFF"/>
            <w:vAlign w:val="center"/>
          </w:tcPr>
          <w:p w14:paraId="69E1EFF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предназначенных для обслуживания пассажиров, за исключением объектов </w:t>
            </w:r>
            <w:r w:rsidRPr="001A7FA7">
              <w:rPr>
                <w:rFonts w:ascii="Times New Roman" w:eastAsia="Times New Roman" w:hAnsi="Times New Roman" w:cs="Times New Roman"/>
                <w:color w:val="000000"/>
                <w:lang w:eastAsia="ru-RU"/>
              </w:rPr>
              <w:t>капитального строительства, размещение которых предусмотрено содержанием вида разрешенного использования с кодом 7.6</w:t>
            </w:r>
          </w:p>
        </w:tc>
      </w:tr>
      <w:tr w:rsidR="001A7FA7" w:rsidRPr="001A7FA7" w14:paraId="236B3A1B" w14:textId="77777777" w:rsidTr="009D4D6A">
        <w:trPr>
          <w:trHeight w:val="20"/>
        </w:trPr>
        <w:tc>
          <w:tcPr>
            <w:tcW w:w="1418" w:type="dxa"/>
            <w:shd w:val="clear" w:color="auto" w:fill="FFFFFF"/>
          </w:tcPr>
          <w:p w14:paraId="2A0CDBD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7.2.3</w:t>
            </w:r>
          </w:p>
        </w:tc>
        <w:tc>
          <w:tcPr>
            <w:tcW w:w="2864" w:type="dxa"/>
            <w:shd w:val="clear" w:color="auto" w:fill="FFFFFF"/>
          </w:tcPr>
          <w:p w14:paraId="4A5AA59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Стоянки транспорта общего пользования</w:t>
            </w:r>
          </w:p>
        </w:tc>
        <w:tc>
          <w:tcPr>
            <w:tcW w:w="10773" w:type="dxa"/>
            <w:shd w:val="clear" w:color="auto" w:fill="FFFFFF"/>
            <w:vAlign w:val="center"/>
          </w:tcPr>
          <w:p w14:paraId="128F6D9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стоянок транспортных средств, осуществляющих перевозки людей по установленному маршруту</w:t>
            </w:r>
          </w:p>
        </w:tc>
      </w:tr>
      <w:tr w:rsidR="001A7FA7" w:rsidRPr="001A7FA7" w14:paraId="5631E974" w14:textId="77777777" w:rsidTr="009D4D6A">
        <w:trPr>
          <w:trHeight w:val="20"/>
        </w:trPr>
        <w:tc>
          <w:tcPr>
            <w:tcW w:w="1418" w:type="dxa"/>
            <w:shd w:val="clear" w:color="auto" w:fill="FFFFFF"/>
          </w:tcPr>
          <w:p w14:paraId="63A0DCE5"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w:t>
            </w:r>
          </w:p>
        </w:tc>
        <w:tc>
          <w:tcPr>
            <w:tcW w:w="2864" w:type="dxa"/>
            <w:shd w:val="clear" w:color="auto" w:fill="FFFFFF"/>
          </w:tcPr>
          <w:p w14:paraId="2D473B2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Земельные участки (территории) общего пользования</w:t>
            </w:r>
          </w:p>
        </w:tc>
        <w:tc>
          <w:tcPr>
            <w:tcW w:w="10773" w:type="dxa"/>
            <w:shd w:val="clear" w:color="auto" w:fill="FFFFFF"/>
          </w:tcPr>
          <w:p w14:paraId="20B4E13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w:t>
            </w:r>
            <w:hyperlink r:id="rId207" w:history="1">
              <w:r w:rsidRPr="001A7FA7">
                <w:rPr>
                  <w:rFonts w:ascii="Times New Roman" w:eastAsia="Times New Roman" w:hAnsi="Times New Roman" w:cs="Times New Roman"/>
                  <w:lang w:eastAsia="ru-RU"/>
                </w:rPr>
                <w:t>12.0.2</w:t>
              </w:r>
            </w:hyperlink>
          </w:p>
        </w:tc>
      </w:tr>
      <w:tr w:rsidR="001A7FA7" w:rsidRPr="001A7FA7" w14:paraId="20641E13" w14:textId="77777777" w:rsidTr="009D4D6A">
        <w:trPr>
          <w:trHeight w:val="20"/>
        </w:trPr>
        <w:tc>
          <w:tcPr>
            <w:tcW w:w="1418" w:type="dxa"/>
            <w:shd w:val="clear" w:color="auto" w:fill="FFFFFF"/>
          </w:tcPr>
          <w:p w14:paraId="53D5F07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12.0.1</w:t>
            </w:r>
          </w:p>
        </w:tc>
        <w:tc>
          <w:tcPr>
            <w:tcW w:w="2864" w:type="dxa"/>
            <w:shd w:val="clear" w:color="auto" w:fill="FFFFFF"/>
          </w:tcPr>
          <w:p w14:paraId="5177D41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Улично-дорожная сеть</w:t>
            </w:r>
          </w:p>
        </w:tc>
        <w:tc>
          <w:tcPr>
            <w:tcW w:w="10773" w:type="dxa"/>
            <w:shd w:val="clear" w:color="auto" w:fill="FFFFFF"/>
          </w:tcPr>
          <w:p w14:paraId="7D10205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lang w:eastAsia="ru-RU"/>
              </w:rPr>
              <w:t>велотранспортной</w:t>
            </w:r>
            <w:proofErr w:type="spellEnd"/>
            <w:r w:rsidRPr="001A7FA7">
              <w:rPr>
                <w:rFonts w:ascii="Times New Roman" w:eastAsia="Times New Roman" w:hAnsi="Times New Roman" w:cs="Times New Roman"/>
                <w:lang w:eastAsia="ru-RU"/>
              </w:rPr>
              <w:t xml:space="preserve"> и инженерной инфраструктуры;</w:t>
            </w:r>
          </w:p>
          <w:p w14:paraId="6EB4927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w:t>
            </w:r>
            <w:r w:rsidRPr="001A7FA7">
              <w:rPr>
                <w:rFonts w:ascii="Times New Roman" w:eastAsia="Times New Roman" w:hAnsi="Times New Roman" w:cs="Times New Roman"/>
                <w:color w:val="000000"/>
                <w:lang w:eastAsia="ru-RU"/>
              </w:rPr>
              <w:t xml:space="preserve">с </w:t>
            </w:r>
            <w:hyperlink r:id="rId208" w:history="1">
              <w:r w:rsidRPr="001A7FA7">
                <w:rPr>
                  <w:rFonts w:ascii="Times New Roman" w:eastAsia="Times New Roman" w:hAnsi="Times New Roman" w:cs="Times New Roman"/>
                  <w:color w:val="000000"/>
                  <w:lang w:eastAsia="ru-RU"/>
                </w:rPr>
                <w:t>кодами 2.7.1</w:t>
              </w:r>
            </w:hyperlink>
            <w:r w:rsidRPr="001A7FA7">
              <w:rPr>
                <w:rFonts w:ascii="Times New Roman" w:eastAsia="Times New Roman" w:hAnsi="Times New Roman" w:cs="Times New Roman"/>
                <w:color w:val="000000"/>
                <w:lang w:eastAsia="ru-RU"/>
              </w:rPr>
              <w:t xml:space="preserve">, </w:t>
            </w:r>
            <w:hyperlink r:id="rId209"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7.2.3, а также некапитальных сооружений, предназначенных для охраны транспортных средств</w:t>
            </w:r>
          </w:p>
        </w:tc>
      </w:tr>
      <w:tr w:rsidR="001A7FA7" w:rsidRPr="001A7FA7" w14:paraId="76AF0213" w14:textId="77777777" w:rsidTr="009D4D6A">
        <w:trPr>
          <w:trHeight w:val="20"/>
        </w:trPr>
        <w:tc>
          <w:tcPr>
            <w:tcW w:w="1418" w:type="dxa"/>
            <w:shd w:val="clear" w:color="auto" w:fill="FFFFFF"/>
          </w:tcPr>
          <w:p w14:paraId="3BE28AF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12.0.2</w:t>
            </w:r>
          </w:p>
        </w:tc>
        <w:tc>
          <w:tcPr>
            <w:tcW w:w="2864" w:type="dxa"/>
            <w:shd w:val="clear" w:color="auto" w:fill="FFFFFF"/>
          </w:tcPr>
          <w:p w14:paraId="7CF99A7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0773" w:type="dxa"/>
            <w:shd w:val="clear" w:color="auto" w:fill="FFFFFF"/>
          </w:tcPr>
          <w:p w14:paraId="0EA8A42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A7FA7" w:rsidRPr="001A7FA7" w14:paraId="2A393803" w14:textId="77777777" w:rsidTr="009D4D6A">
        <w:trPr>
          <w:trHeight w:val="20"/>
        </w:trPr>
        <w:tc>
          <w:tcPr>
            <w:tcW w:w="15055" w:type="dxa"/>
            <w:gridSpan w:val="3"/>
            <w:shd w:val="clear" w:color="auto" w:fill="FFFFFF"/>
          </w:tcPr>
          <w:p w14:paraId="32EF87C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183A6200" w14:textId="77777777" w:rsidTr="009D4D6A">
        <w:trPr>
          <w:trHeight w:val="20"/>
        </w:trPr>
        <w:tc>
          <w:tcPr>
            <w:tcW w:w="1418" w:type="dxa"/>
            <w:shd w:val="clear" w:color="auto" w:fill="FFFFFF"/>
          </w:tcPr>
          <w:p w14:paraId="70268695"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1.15</w:t>
            </w:r>
          </w:p>
        </w:tc>
        <w:tc>
          <w:tcPr>
            <w:tcW w:w="2864" w:type="dxa"/>
            <w:shd w:val="clear" w:color="auto" w:fill="FFFFFF"/>
          </w:tcPr>
          <w:p w14:paraId="1105E483"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Хранение и переработка сельскохозяйственной продукции</w:t>
            </w:r>
          </w:p>
        </w:tc>
        <w:tc>
          <w:tcPr>
            <w:tcW w:w="10773" w:type="dxa"/>
            <w:shd w:val="clear" w:color="auto" w:fill="FFFFFF"/>
          </w:tcPr>
          <w:p w14:paraId="2A1C3C1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A7FA7" w:rsidRPr="001A7FA7" w14:paraId="179AD7FB" w14:textId="77777777" w:rsidTr="009D4D6A">
        <w:trPr>
          <w:trHeight w:val="20"/>
        </w:trPr>
        <w:tc>
          <w:tcPr>
            <w:tcW w:w="1418" w:type="dxa"/>
            <w:shd w:val="clear" w:color="auto" w:fill="FFFFFF"/>
          </w:tcPr>
          <w:p w14:paraId="12CE6874"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1.18</w:t>
            </w:r>
          </w:p>
        </w:tc>
        <w:tc>
          <w:tcPr>
            <w:tcW w:w="2864" w:type="dxa"/>
            <w:shd w:val="clear" w:color="auto" w:fill="FFFFFF"/>
          </w:tcPr>
          <w:p w14:paraId="1389E47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Обеспечение сельскохозяйственного производства</w:t>
            </w:r>
          </w:p>
        </w:tc>
        <w:tc>
          <w:tcPr>
            <w:tcW w:w="10773" w:type="dxa"/>
            <w:shd w:val="clear" w:color="auto" w:fill="FFFFFF"/>
          </w:tcPr>
          <w:p w14:paraId="2C0D5C4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1A7FA7" w:rsidRPr="001A7FA7" w14:paraId="63D05ABB" w14:textId="77777777" w:rsidTr="009D4D6A">
        <w:trPr>
          <w:trHeight w:val="20"/>
        </w:trPr>
        <w:tc>
          <w:tcPr>
            <w:tcW w:w="1418" w:type="dxa"/>
            <w:shd w:val="clear" w:color="auto" w:fill="FFFFFF"/>
          </w:tcPr>
          <w:p w14:paraId="2A5C8224"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6.9</w:t>
            </w:r>
          </w:p>
        </w:tc>
        <w:tc>
          <w:tcPr>
            <w:tcW w:w="2864" w:type="dxa"/>
            <w:shd w:val="clear" w:color="auto" w:fill="FFFFFF"/>
          </w:tcPr>
          <w:p w14:paraId="39F95D4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Склад</w:t>
            </w:r>
          </w:p>
        </w:tc>
        <w:tc>
          <w:tcPr>
            <w:tcW w:w="10773" w:type="dxa"/>
            <w:shd w:val="clear" w:color="auto" w:fill="FFFFFF"/>
          </w:tcPr>
          <w:p w14:paraId="2E7BF0C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bl>
    <w:p w14:paraId="4B35955E"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p>
    <w:p w14:paraId="61B02464" w14:textId="77777777" w:rsidR="001A7FA7" w:rsidRPr="00E74A02"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74A02">
        <w:rPr>
          <w:rFonts w:ascii="Times New Roman" w:eastAsia="Times New Roman" w:hAnsi="Times New Roman" w:cs="Times New Roman"/>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49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7"/>
        <w:gridCol w:w="1832"/>
        <w:gridCol w:w="7940"/>
        <w:gridCol w:w="3056"/>
        <w:gridCol w:w="1392"/>
      </w:tblGrid>
      <w:tr w:rsidR="001A7FA7" w:rsidRPr="001A7FA7" w14:paraId="394768B3" w14:textId="77777777" w:rsidTr="009D4D6A">
        <w:trPr>
          <w:trHeight w:val="552"/>
          <w:tblHeader/>
          <w:jc w:val="center"/>
        </w:trPr>
        <w:tc>
          <w:tcPr>
            <w:tcW w:w="281" w:type="pct"/>
            <w:tcBorders>
              <w:top w:val="double" w:sz="4" w:space="0" w:color="333333"/>
              <w:left w:val="double" w:sz="4" w:space="0" w:color="333333"/>
              <w:bottom w:val="double" w:sz="4" w:space="0" w:color="333333"/>
              <w:right w:val="double" w:sz="4" w:space="0" w:color="333333"/>
            </w:tcBorders>
            <w:vAlign w:val="center"/>
          </w:tcPr>
          <w:p w14:paraId="3D710A1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608" w:type="pct"/>
            <w:tcBorders>
              <w:top w:val="double" w:sz="4" w:space="0" w:color="333333"/>
              <w:left w:val="double" w:sz="4" w:space="0" w:color="333333"/>
              <w:bottom w:val="double" w:sz="4" w:space="0" w:color="333333"/>
              <w:right w:val="double" w:sz="4" w:space="0" w:color="333333"/>
            </w:tcBorders>
            <w:vAlign w:val="center"/>
          </w:tcPr>
          <w:p w14:paraId="349CCE3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635" w:type="pct"/>
            <w:tcBorders>
              <w:top w:val="double" w:sz="4" w:space="0" w:color="333333"/>
              <w:left w:val="double" w:sz="4" w:space="0" w:color="333333"/>
              <w:bottom w:val="double" w:sz="4" w:space="0" w:color="333333"/>
              <w:right w:val="double" w:sz="4" w:space="0" w:color="333333"/>
            </w:tcBorders>
            <w:vAlign w:val="center"/>
          </w:tcPr>
          <w:p w14:paraId="7E9F5D0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1014" w:type="pct"/>
            <w:tcBorders>
              <w:top w:val="double" w:sz="4" w:space="0" w:color="333333"/>
              <w:left w:val="double" w:sz="4" w:space="0" w:color="333333"/>
              <w:bottom w:val="double" w:sz="4" w:space="0" w:color="333333"/>
              <w:right w:val="double" w:sz="4" w:space="0" w:color="333333"/>
            </w:tcBorders>
            <w:vAlign w:val="center"/>
          </w:tcPr>
          <w:p w14:paraId="42C1DCD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462" w:type="pct"/>
            <w:tcBorders>
              <w:top w:val="double" w:sz="4" w:space="0" w:color="333333"/>
              <w:left w:val="double" w:sz="4" w:space="0" w:color="333333"/>
              <w:bottom w:val="double" w:sz="4" w:space="0" w:color="333333"/>
              <w:right w:val="double" w:sz="4" w:space="0" w:color="333333"/>
            </w:tcBorders>
            <w:vAlign w:val="center"/>
          </w:tcPr>
          <w:p w14:paraId="22412C2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измерения</w:t>
            </w:r>
            <w:proofErr w:type="spellEnd"/>
          </w:p>
        </w:tc>
      </w:tr>
      <w:tr w:rsidR="001A7FA7" w:rsidRPr="001A7FA7" w14:paraId="23A50995" w14:textId="77777777" w:rsidTr="009D4D6A">
        <w:trPr>
          <w:trHeight w:val="57"/>
          <w:jc w:val="center"/>
        </w:trPr>
        <w:tc>
          <w:tcPr>
            <w:tcW w:w="5000" w:type="pct"/>
            <w:gridSpan w:val="5"/>
            <w:tcBorders>
              <w:top w:val="double" w:sz="4" w:space="0" w:color="333333"/>
              <w:left w:val="single" w:sz="4" w:space="0" w:color="000000"/>
              <w:bottom w:val="single" w:sz="4" w:space="0" w:color="000000"/>
              <w:right w:val="single" w:sz="4" w:space="0" w:color="000000"/>
            </w:tcBorders>
            <w:vAlign w:val="center"/>
          </w:tcPr>
          <w:p w14:paraId="03886C0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46E03FB3" w14:textId="77777777" w:rsidTr="009D4D6A">
        <w:trPr>
          <w:trHeight w:val="57"/>
          <w:jc w:val="center"/>
        </w:trPr>
        <w:tc>
          <w:tcPr>
            <w:tcW w:w="281" w:type="pct"/>
            <w:tcBorders>
              <w:bottom w:val="nil"/>
            </w:tcBorders>
            <w:vAlign w:val="center"/>
          </w:tcPr>
          <w:p w14:paraId="0D6D661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1.</w:t>
            </w:r>
          </w:p>
        </w:tc>
        <w:tc>
          <w:tcPr>
            <w:tcW w:w="3243" w:type="pct"/>
            <w:gridSpan w:val="2"/>
            <w:tcBorders>
              <w:top w:val="single" w:sz="4" w:space="0" w:color="000000"/>
              <w:bottom w:val="single" w:sz="4" w:space="0" w:color="000000"/>
            </w:tcBorders>
          </w:tcPr>
          <w:p w14:paraId="38F1FC03"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1014" w:type="pct"/>
          </w:tcPr>
          <w:p w14:paraId="365DC46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Не подлежат установлению</w:t>
            </w:r>
          </w:p>
        </w:tc>
        <w:tc>
          <w:tcPr>
            <w:tcW w:w="462" w:type="pct"/>
            <w:tcBorders>
              <w:top w:val="single" w:sz="4" w:space="0" w:color="000000"/>
              <w:right w:val="single" w:sz="4" w:space="0" w:color="000000"/>
            </w:tcBorders>
          </w:tcPr>
          <w:p w14:paraId="4644579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roofErr w:type="spellStart"/>
            <w:r w:rsidRPr="001A7FA7">
              <w:rPr>
                <w:rFonts w:ascii="Times New Roman" w:eastAsia="Times New Roman" w:hAnsi="Times New Roman" w:cs="Times New Roman"/>
                <w:lang w:eastAsia="ru-RU"/>
              </w:rPr>
              <w:t>кв</w:t>
            </w:r>
            <w:proofErr w:type="gramStart"/>
            <w:r w:rsidRPr="001A7FA7">
              <w:rPr>
                <w:rFonts w:ascii="Times New Roman" w:eastAsia="Times New Roman" w:hAnsi="Times New Roman" w:cs="Times New Roman"/>
                <w:lang w:eastAsia="ru-RU"/>
              </w:rPr>
              <w:t>.м</w:t>
            </w:r>
            <w:proofErr w:type="spellEnd"/>
            <w:proofErr w:type="gramEnd"/>
          </w:p>
        </w:tc>
      </w:tr>
      <w:tr w:rsidR="001A7FA7" w:rsidRPr="001A7FA7" w14:paraId="03CD5614" w14:textId="77777777" w:rsidTr="009D4D6A">
        <w:trPr>
          <w:trHeight w:val="57"/>
          <w:jc w:val="center"/>
        </w:trPr>
        <w:tc>
          <w:tcPr>
            <w:tcW w:w="281" w:type="pct"/>
            <w:tcBorders>
              <w:bottom w:val="nil"/>
            </w:tcBorders>
          </w:tcPr>
          <w:p w14:paraId="23F890B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2.</w:t>
            </w:r>
          </w:p>
        </w:tc>
        <w:tc>
          <w:tcPr>
            <w:tcW w:w="3243" w:type="pct"/>
            <w:gridSpan w:val="2"/>
            <w:tcBorders>
              <w:top w:val="single" w:sz="4" w:space="0" w:color="000000"/>
              <w:right w:val="single" w:sz="4" w:space="0" w:color="000000"/>
            </w:tcBorders>
          </w:tcPr>
          <w:p w14:paraId="11D3A7E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bCs/>
              </w:rPr>
              <w:t>Минимальная площадь земельного участка</w:t>
            </w:r>
          </w:p>
        </w:tc>
        <w:tc>
          <w:tcPr>
            <w:tcW w:w="1014" w:type="pct"/>
            <w:tcBorders>
              <w:left w:val="single" w:sz="4" w:space="0" w:color="000000"/>
              <w:right w:val="single" w:sz="4" w:space="0" w:color="000000"/>
            </w:tcBorders>
          </w:tcPr>
          <w:p w14:paraId="7FDCF4F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Не подлежат установлению</w:t>
            </w:r>
          </w:p>
        </w:tc>
        <w:tc>
          <w:tcPr>
            <w:tcW w:w="462" w:type="pct"/>
            <w:tcBorders>
              <w:left w:val="single" w:sz="4" w:space="0" w:color="000000"/>
              <w:right w:val="single" w:sz="4" w:space="0" w:color="000000"/>
            </w:tcBorders>
          </w:tcPr>
          <w:p w14:paraId="5AAEED2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roofErr w:type="spellStart"/>
            <w:r w:rsidRPr="001A7FA7">
              <w:rPr>
                <w:rFonts w:ascii="Times New Roman" w:eastAsia="Calibri" w:hAnsi="Times New Roman" w:cs="Times New Roman"/>
                <w:color w:val="000000"/>
                <w:lang w:val="en-US"/>
              </w:rPr>
              <w:t>кв.м</w:t>
            </w:r>
            <w:proofErr w:type="spellEnd"/>
          </w:p>
        </w:tc>
      </w:tr>
      <w:tr w:rsidR="001A7FA7" w:rsidRPr="001A7FA7" w14:paraId="1810F11B" w14:textId="77777777" w:rsidTr="009D4D6A">
        <w:trPr>
          <w:trHeight w:val="57"/>
          <w:jc w:val="center"/>
        </w:trPr>
        <w:tc>
          <w:tcPr>
            <w:tcW w:w="281" w:type="pct"/>
            <w:tcBorders>
              <w:left w:val="single" w:sz="4" w:space="0" w:color="000000"/>
              <w:right w:val="single" w:sz="4" w:space="0" w:color="000000"/>
            </w:tcBorders>
          </w:tcPr>
          <w:p w14:paraId="776BED5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3.</w:t>
            </w:r>
          </w:p>
        </w:tc>
        <w:tc>
          <w:tcPr>
            <w:tcW w:w="3243" w:type="pct"/>
            <w:gridSpan w:val="2"/>
            <w:tcBorders>
              <w:left w:val="single" w:sz="4" w:space="0" w:color="000000"/>
              <w:bottom w:val="single" w:sz="4" w:space="0" w:color="000000"/>
              <w:right w:val="single" w:sz="4" w:space="0" w:color="000000"/>
            </w:tcBorders>
          </w:tcPr>
          <w:p w14:paraId="027E2085"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014" w:type="pct"/>
            <w:tcBorders>
              <w:left w:val="single" w:sz="4" w:space="0" w:color="000000"/>
              <w:right w:val="single" w:sz="4" w:space="0" w:color="000000"/>
            </w:tcBorders>
            <w:vAlign w:val="center"/>
          </w:tcPr>
          <w:p w14:paraId="3BB23B0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rPr>
              <w:t>Не подлежат установлению</w:t>
            </w:r>
          </w:p>
        </w:tc>
        <w:tc>
          <w:tcPr>
            <w:tcW w:w="462" w:type="pct"/>
            <w:tcBorders>
              <w:left w:val="single" w:sz="4" w:space="0" w:color="000000"/>
              <w:right w:val="single" w:sz="4" w:space="0" w:color="000000"/>
            </w:tcBorders>
            <w:vAlign w:val="center"/>
          </w:tcPr>
          <w:p w14:paraId="3F90260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tc>
      </w:tr>
      <w:tr w:rsidR="001A7FA7" w:rsidRPr="001A7FA7" w14:paraId="197CA942" w14:textId="77777777" w:rsidTr="009D4D6A">
        <w:trPr>
          <w:trHeight w:val="57"/>
          <w:jc w:val="center"/>
        </w:trPr>
        <w:tc>
          <w:tcPr>
            <w:tcW w:w="281" w:type="pct"/>
            <w:tcBorders>
              <w:bottom w:val="nil"/>
            </w:tcBorders>
          </w:tcPr>
          <w:p w14:paraId="5CFE629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4.</w:t>
            </w:r>
          </w:p>
        </w:tc>
        <w:tc>
          <w:tcPr>
            <w:tcW w:w="3243" w:type="pct"/>
            <w:gridSpan w:val="2"/>
            <w:tcBorders>
              <w:top w:val="single" w:sz="4" w:space="0" w:color="000000"/>
            </w:tcBorders>
          </w:tcPr>
          <w:p w14:paraId="2619F7A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Предельная высота зданий, строений, сооружений</w:t>
            </w:r>
          </w:p>
        </w:tc>
        <w:tc>
          <w:tcPr>
            <w:tcW w:w="1014" w:type="pct"/>
            <w:tcBorders>
              <w:bottom w:val="nil"/>
            </w:tcBorders>
          </w:tcPr>
          <w:p w14:paraId="4D3E9A9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18</w:t>
            </w:r>
          </w:p>
        </w:tc>
        <w:tc>
          <w:tcPr>
            <w:tcW w:w="462" w:type="pct"/>
            <w:tcBorders>
              <w:bottom w:val="nil"/>
            </w:tcBorders>
          </w:tcPr>
          <w:p w14:paraId="75BE1D7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м</w:t>
            </w:r>
          </w:p>
        </w:tc>
      </w:tr>
      <w:tr w:rsidR="001A7FA7" w:rsidRPr="001A7FA7" w14:paraId="16F7A93C" w14:textId="77777777" w:rsidTr="009D4D6A">
        <w:trPr>
          <w:trHeight w:val="57"/>
          <w:jc w:val="center"/>
        </w:trPr>
        <w:tc>
          <w:tcPr>
            <w:tcW w:w="281" w:type="pct"/>
            <w:tcBorders>
              <w:left w:val="single" w:sz="4" w:space="0" w:color="000000"/>
              <w:bottom w:val="single" w:sz="4" w:space="0" w:color="000000"/>
              <w:right w:val="single" w:sz="4" w:space="0" w:color="000000"/>
            </w:tcBorders>
          </w:tcPr>
          <w:p w14:paraId="5E7612C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5.</w:t>
            </w:r>
          </w:p>
        </w:tc>
        <w:tc>
          <w:tcPr>
            <w:tcW w:w="3243" w:type="pct"/>
            <w:gridSpan w:val="2"/>
            <w:tcBorders>
              <w:top w:val="single" w:sz="4" w:space="0" w:color="000000"/>
              <w:left w:val="single" w:sz="4" w:space="0" w:color="000000"/>
              <w:right w:val="single" w:sz="4" w:space="0" w:color="000000"/>
            </w:tcBorders>
          </w:tcPr>
          <w:p w14:paraId="72BB5945"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014" w:type="pct"/>
            <w:tcBorders>
              <w:left w:val="single" w:sz="4" w:space="0" w:color="000000"/>
              <w:bottom w:val="single" w:sz="4" w:space="0" w:color="000000"/>
              <w:right w:val="single" w:sz="4" w:space="0" w:color="000000"/>
            </w:tcBorders>
            <w:vAlign w:val="center"/>
          </w:tcPr>
          <w:p w14:paraId="185CAB5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Не подлежат установлению</w:t>
            </w:r>
          </w:p>
        </w:tc>
        <w:tc>
          <w:tcPr>
            <w:tcW w:w="462" w:type="pct"/>
            <w:tcBorders>
              <w:left w:val="single" w:sz="4" w:space="0" w:color="000000"/>
              <w:bottom w:val="single" w:sz="4" w:space="0" w:color="000000"/>
              <w:right w:val="single" w:sz="4" w:space="0" w:color="000000"/>
            </w:tcBorders>
            <w:vAlign w:val="center"/>
          </w:tcPr>
          <w:p w14:paraId="3627265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bl>
    <w:p w14:paraId="36242868" w14:textId="77777777" w:rsidR="00E74A02" w:rsidRPr="00575724" w:rsidRDefault="00E74A02" w:rsidP="00E74A02">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242EEDCF" w14:textId="77777777" w:rsidR="001A7FA7" w:rsidRPr="001A7FA7" w:rsidRDefault="001A7FA7" w:rsidP="001A7FA7">
      <w:pPr>
        <w:spacing w:before="240"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Рекреационные зоны</w:t>
      </w:r>
    </w:p>
    <w:p w14:paraId="3765D160" w14:textId="77777777" w:rsidR="001A7FA7" w:rsidRPr="001A7FA7" w:rsidRDefault="001A7FA7" w:rsidP="001A7FA7">
      <w:pPr>
        <w:spacing w:after="0" w:line="240" w:lineRule="auto"/>
        <w:jc w:val="center"/>
        <w:rPr>
          <w:rFonts w:ascii="Times New Roman" w:eastAsia="Times New Roman" w:hAnsi="Times New Roman" w:cs="Times New Roman"/>
          <w:b/>
          <w:sz w:val="28"/>
          <w:szCs w:val="28"/>
          <w:lang w:eastAsia="ru-RU"/>
        </w:rPr>
      </w:pPr>
    </w:p>
    <w:p w14:paraId="581E2C09" w14:textId="77777777" w:rsidR="001A7FA7" w:rsidRPr="001A7FA7" w:rsidRDefault="001A7FA7" w:rsidP="001A7FA7">
      <w:pPr>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Р-1 Зона озеленения общего пользования</w:t>
      </w:r>
    </w:p>
    <w:p w14:paraId="188C3F25" w14:textId="77777777" w:rsidR="001A7FA7" w:rsidRPr="00E74A02" w:rsidRDefault="001A7FA7" w:rsidP="001A7FA7">
      <w:pPr>
        <w:spacing w:after="0" w:line="240" w:lineRule="auto"/>
        <w:jc w:val="center"/>
        <w:rPr>
          <w:rFonts w:ascii="Times New Roman" w:eastAsia="Times New Roman" w:hAnsi="Times New Roman" w:cs="Times New Roman"/>
          <w:iCs/>
          <w:color w:val="000000"/>
          <w:sz w:val="28"/>
          <w:szCs w:val="28"/>
          <w:lang w:eastAsia="ru-RU"/>
        </w:rPr>
      </w:pPr>
      <w:r w:rsidRPr="00E74A02">
        <w:rPr>
          <w:rFonts w:ascii="Times New Roman" w:eastAsia="Times New Roman" w:hAnsi="Times New Roman" w:cs="Times New Roman"/>
          <w:iCs/>
          <w:color w:val="000000"/>
          <w:sz w:val="28"/>
          <w:szCs w:val="28"/>
          <w:lang w:eastAsia="ru-RU"/>
        </w:rPr>
        <w:t>1. Виды разрешенного использования земельных участков и объектов капитального строительства</w:t>
      </w:r>
    </w:p>
    <w:tbl>
      <w:tblPr>
        <w:tblW w:w="1488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417"/>
        <w:gridCol w:w="2773"/>
        <w:gridCol w:w="10694"/>
      </w:tblGrid>
      <w:tr w:rsidR="001A7FA7" w:rsidRPr="001A7FA7" w14:paraId="2DAF11AC" w14:textId="77777777" w:rsidTr="009D4D6A">
        <w:trPr>
          <w:trHeight w:val="20"/>
          <w:tblHeader/>
        </w:trPr>
        <w:tc>
          <w:tcPr>
            <w:tcW w:w="4190" w:type="dxa"/>
            <w:gridSpan w:val="2"/>
            <w:shd w:val="clear" w:color="auto" w:fill="FFFFFF"/>
          </w:tcPr>
          <w:p w14:paraId="575F3B2B"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694" w:type="dxa"/>
            <w:vMerge w:val="restart"/>
            <w:shd w:val="clear" w:color="auto" w:fill="FFFFFF"/>
            <w:vAlign w:val="center"/>
          </w:tcPr>
          <w:p w14:paraId="7B6DBA75"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3B97128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5599CC82" w14:textId="77777777" w:rsidTr="009D4D6A">
        <w:trPr>
          <w:trHeight w:val="20"/>
          <w:tblHeader/>
        </w:trPr>
        <w:tc>
          <w:tcPr>
            <w:tcW w:w="1417" w:type="dxa"/>
            <w:shd w:val="clear" w:color="auto" w:fill="FFFFFF"/>
          </w:tcPr>
          <w:p w14:paraId="3045CFA6"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773" w:type="dxa"/>
            <w:shd w:val="clear" w:color="auto" w:fill="FFFFFF"/>
            <w:vAlign w:val="center"/>
          </w:tcPr>
          <w:p w14:paraId="013BD6D2"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694" w:type="dxa"/>
            <w:vMerge/>
            <w:shd w:val="clear" w:color="auto" w:fill="FFFFFF"/>
          </w:tcPr>
          <w:p w14:paraId="6FACDCA6"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384DA4E6" w14:textId="77777777" w:rsidTr="009D4D6A">
        <w:trPr>
          <w:trHeight w:val="20"/>
        </w:trPr>
        <w:tc>
          <w:tcPr>
            <w:tcW w:w="14884" w:type="dxa"/>
            <w:gridSpan w:val="3"/>
            <w:shd w:val="clear" w:color="auto" w:fill="FFFFFF"/>
            <w:vAlign w:val="center"/>
          </w:tcPr>
          <w:p w14:paraId="0847748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1A7FA7" w:rsidRPr="001A7FA7" w14:paraId="2B762371" w14:textId="77777777" w:rsidTr="009D4D6A">
        <w:trPr>
          <w:trHeight w:val="20"/>
        </w:trPr>
        <w:tc>
          <w:tcPr>
            <w:tcW w:w="1417" w:type="dxa"/>
            <w:shd w:val="clear" w:color="auto" w:fill="FFFFFF"/>
          </w:tcPr>
          <w:p w14:paraId="15BBE73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5.1.3</w:t>
            </w:r>
          </w:p>
        </w:tc>
        <w:tc>
          <w:tcPr>
            <w:tcW w:w="2773" w:type="dxa"/>
            <w:shd w:val="clear" w:color="auto" w:fill="FFFFFF"/>
          </w:tcPr>
          <w:p w14:paraId="64A1224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Площадки для занятий спортом</w:t>
            </w:r>
          </w:p>
        </w:tc>
        <w:tc>
          <w:tcPr>
            <w:tcW w:w="10694" w:type="dxa"/>
            <w:shd w:val="clear" w:color="auto" w:fill="FFFFFF"/>
          </w:tcPr>
          <w:p w14:paraId="14AC278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1A7FA7" w:rsidRPr="001A7FA7" w14:paraId="07221F97" w14:textId="77777777" w:rsidTr="009D4D6A">
        <w:trPr>
          <w:trHeight w:val="20"/>
        </w:trPr>
        <w:tc>
          <w:tcPr>
            <w:tcW w:w="1417" w:type="dxa"/>
            <w:shd w:val="clear" w:color="auto" w:fill="FFFFFF"/>
          </w:tcPr>
          <w:p w14:paraId="6E3A6A0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5.1.4</w:t>
            </w:r>
          </w:p>
        </w:tc>
        <w:tc>
          <w:tcPr>
            <w:tcW w:w="2773" w:type="dxa"/>
            <w:shd w:val="clear" w:color="auto" w:fill="FFFFFF"/>
          </w:tcPr>
          <w:p w14:paraId="5201C54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Оборудованные площадки для занятий спортом</w:t>
            </w:r>
          </w:p>
        </w:tc>
        <w:tc>
          <w:tcPr>
            <w:tcW w:w="10694" w:type="dxa"/>
            <w:shd w:val="clear" w:color="auto" w:fill="FFFFFF"/>
          </w:tcPr>
          <w:p w14:paraId="28F982F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1A7FA7" w:rsidRPr="001A7FA7" w14:paraId="5B34F628" w14:textId="77777777" w:rsidTr="009D4D6A">
        <w:trPr>
          <w:trHeight w:val="20"/>
        </w:trPr>
        <w:tc>
          <w:tcPr>
            <w:tcW w:w="1417" w:type="dxa"/>
            <w:shd w:val="clear" w:color="auto" w:fill="FFFFFF"/>
          </w:tcPr>
          <w:p w14:paraId="43229FE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5.2</w:t>
            </w:r>
          </w:p>
        </w:tc>
        <w:tc>
          <w:tcPr>
            <w:tcW w:w="2773" w:type="dxa"/>
            <w:shd w:val="clear" w:color="auto" w:fill="FFFFFF"/>
          </w:tcPr>
          <w:p w14:paraId="225C1AC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Природно-познавательный туризм</w:t>
            </w:r>
          </w:p>
        </w:tc>
        <w:tc>
          <w:tcPr>
            <w:tcW w:w="10694" w:type="dxa"/>
            <w:shd w:val="clear" w:color="auto" w:fill="FFFFFF"/>
          </w:tcPr>
          <w:p w14:paraId="427D472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5B1F4F6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осуществление необходимых природоохранных и </w:t>
            </w:r>
            <w:proofErr w:type="spellStart"/>
            <w:r w:rsidRPr="001A7FA7">
              <w:rPr>
                <w:rFonts w:ascii="Times New Roman" w:eastAsia="Times New Roman" w:hAnsi="Times New Roman" w:cs="Times New Roman"/>
                <w:lang w:eastAsia="ru-RU"/>
              </w:rPr>
              <w:t>природовосстановительных</w:t>
            </w:r>
            <w:proofErr w:type="spellEnd"/>
            <w:r w:rsidRPr="001A7FA7">
              <w:rPr>
                <w:rFonts w:ascii="Times New Roman" w:eastAsia="Times New Roman" w:hAnsi="Times New Roman" w:cs="Times New Roman"/>
                <w:lang w:eastAsia="ru-RU"/>
              </w:rPr>
              <w:t xml:space="preserve"> мероприятий</w:t>
            </w:r>
          </w:p>
        </w:tc>
      </w:tr>
      <w:tr w:rsidR="001A7FA7" w:rsidRPr="001A7FA7" w14:paraId="652A7F1E" w14:textId="77777777" w:rsidTr="009D4D6A">
        <w:trPr>
          <w:trHeight w:val="20"/>
        </w:trPr>
        <w:tc>
          <w:tcPr>
            <w:tcW w:w="1417" w:type="dxa"/>
            <w:shd w:val="clear" w:color="auto" w:fill="FFFFFF"/>
          </w:tcPr>
          <w:p w14:paraId="19D4460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5.5</w:t>
            </w:r>
          </w:p>
        </w:tc>
        <w:tc>
          <w:tcPr>
            <w:tcW w:w="2773" w:type="dxa"/>
            <w:shd w:val="clear" w:color="auto" w:fill="FFFFFF"/>
          </w:tcPr>
          <w:p w14:paraId="7F8F712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Поля для гольфа или конных прогулок</w:t>
            </w:r>
          </w:p>
        </w:tc>
        <w:tc>
          <w:tcPr>
            <w:tcW w:w="10694" w:type="dxa"/>
            <w:shd w:val="clear" w:color="auto" w:fill="FFFFFF"/>
          </w:tcPr>
          <w:p w14:paraId="3CF4D39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14:paraId="1766FDF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конноспортивных манежей, не предусматривающих устройство трибун</w:t>
            </w:r>
          </w:p>
        </w:tc>
      </w:tr>
      <w:tr w:rsidR="001A7FA7" w:rsidRPr="001A7FA7" w14:paraId="170C3FBB" w14:textId="77777777" w:rsidTr="009D4D6A">
        <w:trPr>
          <w:trHeight w:val="20"/>
        </w:trPr>
        <w:tc>
          <w:tcPr>
            <w:tcW w:w="1417" w:type="dxa"/>
            <w:shd w:val="clear" w:color="auto" w:fill="FFFFFF"/>
          </w:tcPr>
          <w:p w14:paraId="2A5B822F"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11.1</w:t>
            </w:r>
          </w:p>
        </w:tc>
        <w:tc>
          <w:tcPr>
            <w:tcW w:w="2773" w:type="dxa"/>
            <w:shd w:val="clear" w:color="auto" w:fill="FFFFFF"/>
          </w:tcPr>
          <w:p w14:paraId="139E0837"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Общее пользование водными объектами</w:t>
            </w:r>
          </w:p>
        </w:tc>
        <w:tc>
          <w:tcPr>
            <w:tcW w:w="10694" w:type="dxa"/>
            <w:shd w:val="clear" w:color="auto" w:fill="FFFFFF"/>
          </w:tcPr>
          <w:p w14:paraId="30ADCFD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1A7FA7" w:rsidRPr="001A7FA7" w14:paraId="6964BE4B" w14:textId="77777777" w:rsidTr="009D4D6A">
        <w:trPr>
          <w:trHeight w:val="20"/>
        </w:trPr>
        <w:tc>
          <w:tcPr>
            <w:tcW w:w="1417" w:type="dxa"/>
            <w:shd w:val="clear" w:color="auto" w:fill="FFFFFF"/>
          </w:tcPr>
          <w:p w14:paraId="4BF5B8B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12.0</w:t>
            </w:r>
          </w:p>
        </w:tc>
        <w:tc>
          <w:tcPr>
            <w:tcW w:w="2773" w:type="dxa"/>
            <w:shd w:val="clear" w:color="auto" w:fill="FFFFFF"/>
          </w:tcPr>
          <w:p w14:paraId="2CBCC8EF"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Земельные участки (территории) общего пользования</w:t>
            </w:r>
          </w:p>
        </w:tc>
        <w:tc>
          <w:tcPr>
            <w:tcW w:w="10694" w:type="dxa"/>
            <w:shd w:val="clear" w:color="auto" w:fill="FFFFFF"/>
          </w:tcPr>
          <w:p w14:paraId="61753AF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w:t>
            </w:r>
            <w:hyperlink r:id="rId210" w:history="1">
              <w:r w:rsidRPr="001A7FA7">
                <w:rPr>
                  <w:rFonts w:ascii="Times New Roman" w:eastAsia="Times New Roman" w:hAnsi="Times New Roman" w:cs="Times New Roman"/>
                  <w:lang w:eastAsia="ru-RU"/>
                </w:rPr>
                <w:t>12.0.2</w:t>
              </w:r>
            </w:hyperlink>
          </w:p>
        </w:tc>
      </w:tr>
      <w:tr w:rsidR="001A7FA7" w:rsidRPr="001A7FA7" w14:paraId="0029E9EA" w14:textId="77777777" w:rsidTr="009D4D6A">
        <w:trPr>
          <w:trHeight w:val="20"/>
        </w:trPr>
        <w:tc>
          <w:tcPr>
            <w:tcW w:w="1417" w:type="dxa"/>
            <w:shd w:val="clear" w:color="auto" w:fill="FFFFFF"/>
          </w:tcPr>
          <w:p w14:paraId="58E540E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12.0.1</w:t>
            </w:r>
          </w:p>
        </w:tc>
        <w:tc>
          <w:tcPr>
            <w:tcW w:w="2773" w:type="dxa"/>
            <w:shd w:val="clear" w:color="auto" w:fill="FFFFFF"/>
          </w:tcPr>
          <w:p w14:paraId="6DF7A8D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Улично-дорожная сеть</w:t>
            </w:r>
          </w:p>
        </w:tc>
        <w:tc>
          <w:tcPr>
            <w:tcW w:w="10694" w:type="dxa"/>
            <w:shd w:val="clear" w:color="auto" w:fill="FFFFFF"/>
          </w:tcPr>
          <w:p w14:paraId="511558E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lang w:eastAsia="ru-RU"/>
              </w:rPr>
              <w:t>велотранспортной</w:t>
            </w:r>
            <w:proofErr w:type="spellEnd"/>
            <w:r w:rsidRPr="001A7FA7">
              <w:rPr>
                <w:rFonts w:ascii="Times New Roman" w:eastAsia="Times New Roman" w:hAnsi="Times New Roman" w:cs="Times New Roman"/>
                <w:lang w:eastAsia="ru-RU"/>
              </w:rPr>
              <w:t xml:space="preserve"> и инженерной инфраструктуры;</w:t>
            </w:r>
          </w:p>
          <w:p w14:paraId="3AFFBE0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w:t>
            </w:r>
            <w:r w:rsidRPr="001A7FA7">
              <w:rPr>
                <w:rFonts w:ascii="Times New Roman" w:eastAsia="Times New Roman" w:hAnsi="Times New Roman" w:cs="Times New Roman"/>
                <w:color w:val="000000"/>
                <w:lang w:eastAsia="ru-RU"/>
              </w:rPr>
              <w:t xml:space="preserve">с </w:t>
            </w:r>
            <w:hyperlink r:id="rId211" w:history="1">
              <w:r w:rsidRPr="001A7FA7">
                <w:rPr>
                  <w:rFonts w:ascii="Times New Roman" w:eastAsia="Times New Roman" w:hAnsi="Times New Roman" w:cs="Times New Roman"/>
                  <w:color w:val="000000"/>
                  <w:lang w:eastAsia="ru-RU"/>
                </w:rPr>
                <w:t>кодами 2.7.1</w:t>
              </w:r>
            </w:hyperlink>
            <w:r w:rsidRPr="001A7FA7">
              <w:rPr>
                <w:rFonts w:ascii="Times New Roman" w:eastAsia="Times New Roman" w:hAnsi="Times New Roman" w:cs="Times New Roman"/>
                <w:color w:val="000000"/>
                <w:lang w:eastAsia="ru-RU"/>
              </w:rPr>
              <w:t xml:space="preserve">, </w:t>
            </w:r>
            <w:hyperlink r:id="rId212"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7.2.3, а также некапитальных сооружений, предназначенных для охраны транспортных средств</w:t>
            </w:r>
          </w:p>
        </w:tc>
      </w:tr>
      <w:tr w:rsidR="001A7FA7" w:rsidRPr="001A7FA7" w14:paraId="3555DCC6" w14:textId="77777777" w:rsidTr="009D4D6A">
        <w:trPr>
          <w:trHeight w:val="20"/>
        </w:trPr>
        <w:tc>
          <w:tcPr>
            <w:tcW w:w="1417" w:type="dxa"/>
            <w:shd w:val="clear" w:color="auto" w:fill="FFFFFF"/>
          </w:tcPr>
          <w:p w14:paraId="62FF618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12.0.2</w:t>
            </w:r>
          </w:p>
        </w:tc>
        <w:tc>
          <w:tcPr>
            <w:tcW w:w="2773" w:type="dxa"/>
            <w:shd w:val="clear" w:color="auto" w:fill="FFFFFF"/>
          </w:tcPr>
          <w:p w14:paraId="7A4DD96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0694" w:type="dxa"/>
            <w:shd w:val="clear" w:color="auto" w:fill="FFFFFF"/>
          </w:tcPr>
          <w:p w14:paraId="179B213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A7FA7" w:rsidRPr="001A7FA7" w14:paraId="30BA898B" w14:textId="77777777" w:rsidTr="009D4D6A">
        <w:trPr>
          <w:trHeight w:val="20"/>
        </w:trPr>
        <w:tc>
          <w:tcPr>
            <w:tcW w:w="14884" w:type="dxa"/>
            <w:gridSpan w:val="3"/>
            <w:shd w:val="clear" w:color="auto" w:fill="FFFFFF"/>
          </w:tcPr>
          <w:p w14:paraId="3A036EB3" w14:textId="77777777" w:rsidR="001A7FA7" w:rsidRPr="001A7FA7" w:rsidRDefault="001A7FA7" w:rsidP="001A7FA7">
            <w:pPr>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5AA11D17" w14:textId="77777777" w:rsidTr="009D4D6A">
        <w:trPr>
          <w:trHeight w:val="20"/>
        </w:trPr>
        <w:tc>
          <w:tcPr>
            <w:tcW w:w="1417" w:type="dxa"/>
            <w:shd w:val="clear" w:color="auto" w:fill="FFFFFF"/>
          </w:tcPr>
          <w:p w14:paraId="7F3B5C07"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w:t>
            </w:r>
          </w:p>
        </w:tc>
        <w:tc>
          <w:tcPr>
            <w:tcW w:w="2773" w:type="dxa"/>
            <w:shd w:val="clear" w:color="auto" w:fill="FFFFFF"/>
          </w:tcPr>
          <w:p w14:paraId="23468423"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Выпас сельскохозяйственных животных</w:t>
            </w:r>
          </w:p>
        </w:tc>
        <w:tc>
          <w:tcPr>
            <w:tcW w:w="10694" w:type="dxa"/>
            <w:shd w:val="clear" w:color="auto" w:fill="FFFFFF"/>
          </w:tcPr>
          <w:p w14:paraId="6347F57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Выпас сельскохозяйственных животных</w:t>
            </w:r>
          </w:p>
        </w:tc>
      </w:tr>
      <w:tr w:rsidR="001A7FA7" w:rsidRPr="001A7FA7" w14:paraId="2BC35D49" w14:textId="77777777" w:rsidTr="009D4D6A">
        <w:trPr>
          <w:trHeight w:val="20"/>
        </w:trPr>
        <w:tc>
          <w:tcPr>
            <w:tcW w:w="1417" w:type="dxa"/>
            <w:shd w:val="clear" w:color="auto" w:fill="FFFFFF"/>
          </w:tcPr>
          <w:p w14:paraId="71E5D80A"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w:t>
            </w:r>
          </w:p>
        </w:tc>
        <w:tc>
          <w:tcPr>
            <w:tcW w:w="2773" w:type="dxa"/>
            <w:shd w:val="clear" w:color="auto" w:fill="FFFFFF"/>
          </w:tcPr>
          <w:p w14:paraId="199DEBED"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Коммунальное обслуживание</w:t>
            </w:r>
          </w:p>
        </w:tc>
        <w:tc>
          <w:tcPr>
            <w:tcW w:w="10694" w:type="dxa"/>
            <w:shd w:val="clear" w:color="auto" w:fill="FFFFFF"/>
          </w:tcPr>
          <w:p w14:paraId="5A7092F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w:t>
            </w:r>
            <w:hyperlink r:id="rId213" w:history="1">
              <w:r w:rsidRPr="001A7FA7">
                <w:rPr>
                  <w:rFonts w:ascii="Times New Roman" w:eastAsia="Times New Roman" w:hAnsi="Times New Roman" w:cs="Times New Roman"/>
                  <w:lang w:eastAsia="ru-RU"/>
                </w:rPr>
                <w:t>3.1.2</w:t>
              </w:r>
            </w:hyperlink>
          </w:p>
        </w:tc>
      </w:tr>
      <w:tr w:rsidR="001A7FA7" w:rsidRPr="001A7FA7" w14:paraId="5DE8CF33" w14:textId="77777777" w:rsidTr="009D4D6A">
        <w:trPr>
          <w:trHeight w:val="20"/>
        </w:trPr>
        <w:tc>
          <w:tcPr>
            <w:tcW w:w="1417" w:type="dxa"/>
            <w:shd w:val="clear" w:color="auto" w:fill="FFFFFF"/>
          </w:tcPr>
          <w:p w14:paraId="00DE728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773" w:type="dxa"/>
            <w:shd w:val="clear" w:color="auto" w:fill="FFFFFF"/>
          </w:tcPr>
          <w:p w14:paraId="70DCFAB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Предоставление коммунальных услуг</w:t>
            </w:r>
          </w:p>
        </w:tc>
        <w:tc>
          <w:tcPr>
            <w:tcW w:w="10694" w:type="dxa"/>
            <w:shd w:val="clear" w:color="auto" w:fill="FFFFFF"/>
          </w:tcPr>
          <w:p w14:paraId="688BFFF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A7FA7" w:rsidRPr="001A7FA7" w14:paraId="4C506855" w14:textId="77777777" w:rsidTr="009D4D6A">
        <w:trPr>
          <w:trHeight w:val="20"/>
        </w:trPr>
        <w:tc>
          <w:tcPr>
            <w:tcW w:w="1417" w:type="dxa"/>
            <w:shd w:val="clear" w:color="auto" w:fill="FFFFFF"/>
          </w:tcPr>
          <w:p w14:paraId="4761B12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773" w:type="dxa"/>
            <w:shd w:val="clear" w:color="auto" w:fill="FFFFFF"/>
          </w:tcPr>
          <w:p w14:paraId="09D5953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Административные здания организаций, обеспечивающих предоставление коммунальных услуг</w:t>
            </w:r>
          </w:p>
        </w:tc>
        <w:tc>
          <w:tcPr>
            <w:tcW w:w="10694" w:type="dxa"/>
            <w:shd w:val="clear" w:color="auto" w:fill="FFFFFF"/>
          </w:tcPr>
          <w:p w14:paraId="61C9F80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p w14:paraId="1C3C31D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02B9EF27" w14:textId="77777777" w:rsidTr="009D4D6A">
        <w:trPr>
          <w:trHeight w:val="20"/>
        </w:trPr>
        <w:tc>
          <w:tcPr>
            <w:tcW w:w="1417" w:type="dxa"/>
            <w:shd w:val="clear" w:color="auto" w:fill="FFFFFF"/>
          </w:tcPr>
          <w:p w14:paraId="43BF684F"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3.6</w:t>
            </w:r>
          </w:p>
        </w:tc>
        <w:tc>
          <w:tcPr>
            <w:tcW w:w="2773" w:type="dxa"/>
            <w:shd w:val="clear" w:color="auto" w:fill="FFFFFF"/>
          </w:tcPr>
          <w:p w14:paraId="211179F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Культурное развитие</w:t>
            </w:r>
          </w:p>
        </w:tc>
        <w:tc>
          <w:tcPr>
            <w:tcW w:w="10694" w:type="dxa"/>
            <w:shd w:val="clear" w:color="auto" w:fill="FFFFFF"/>
          </w:tcPr>
          <w:p w14:paraId="3680B55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1A7FA7" w:rsidRPr="001A7FA7" w14:paraId="5626A8F4" w14:textId="77777777" w:rsidTr="009D4D6A">
        <w:trPr>
          <w:trHeight w:val="20"/>
        </w:trPr>
        <w:tc>
          <w:tcPr>
            <w:tcW w:w="1417" w:type="dxa"/>
            <w:shd w:val="clear" w:color="auto" w:fill="FFFFFF"/>
          </w:tcPr>
          <w:p w14:paraId="32185A2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3.6.1</w:t>
            </w:r>
          </w:p>
        </w:tc>
        <w:tc>
          <w:tcPr>
            <w:tcW w:w="2773" w:type="dxa"/>
            <w:shd w:val="clear" w:color="auto" w:fill="FFFFFF"/>
          </w:tcPr>
          <w:p w14:paraId="6B47395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Объекты культурно-досуговой деятельности</w:t>
            </w:r>
          </w:p>
        </w:tc>
        <w:tc>
          <w:tcPr>
            <w:tcW w:w="10694" w:type="dxa"/>
            <w:shd w:val="clear" w:color="auto" w:fill="FFFFFF"/>
          </w:tcPr>
          <w:p w14:paraId="2670F2F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1A7FA7" w:rsidRPr="001A7FA7" w14:paraId="759A90D4" w14:textId="77777777" w:rsidTr="009D4D6A">
        <w:trPr>
          <w:trHeight w:val="20"/>
        </w:trPr>
        <w:tc>
          <w:tcPr>
            <w:tcW w:w="1417" w:type="dxa"/>
            <w:shd w:val="clear" w:color="auto" w:fill="FFFFFF"/>
          </w:tcPr>
          <w:p w14:paraId="242C78B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3.6.2</w:t>
            </w:r>
          </w:p>
        </w:tc>
        <w:tc>
          <w:tcPr>
            <w:tcW w:w="2773" w:type="dxa"/>
            <w:shd w:val="clear" w:color="auto" w:fill="FFFFFF"/>
          </w:tcPr>
          <w:p w14:paraId="591F3F9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Парки культуры и отдыха</w:t>
            </w:r>
          </w:p>
        </w:tc>
        <w:tc>
          <w:tcPr>
            <w:tcW w:w="10694" w:type="dxa"/>
            <w:shd w:val="clear" w:color="auto" w:fill="FFFFFF"/>
          </w:tcPr>
          <w:p w14:paraId="1ED8936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парков культуры и отдыха</w:t>
            </w:r>
          </w:p>
        </w:tc>
      </w:tr>
      <w:tr w:rsidR="001A7FA7" w:rsidRPr="001A7FA7" w14:paraId="2C0B6AE6" w14:textId="77777777" w:rsidTr="009D4D6A">
        <w:trPr>
          <w:trHeight w:val="20"/>
        </w:trPr>
        <w:tc>
          <w:tcPr>
            <w:tcW w:w="1417" w:type="dxa"/>
            <w:shd w:val="clear" w:color="auto" w:fill="FFFFFF"/>
          </w:tcPr>
          <w:p w14:paraId="45B315BE"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3.6.3</w:t>
            </w:r>
          </w:p>
        </w:tc>
        <w:tc>
          <w:tcPr>
            <w:tcW w:w="2773" w:type="dxa"/>
            <w:shd w:val="clear" w:color="auto" w:fill="FFFFFF"/>
          </w:tcPr>
          <w:p w14:paraId="0255F64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Цирки и зверинцы</w:t>
            </w:r>
          </w:p>
        </w:tc>
        <w:tc>
          <w:tcPr>
            <w:tcW w:w="10694" w:type="dxa"/>
            <w:shd w:val="clear" w:color="auto" w:fill="FFFFFF"/>
          </w:tcPr>
          <w:p w14:paraId="36D532D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r>
      <w:tr w:rsidR="001A7FA7" w:rsidRPr="001A7FA7" w14:paraId="3996455B" w14:textId="77777777" w:rsidTr="009D4D6A">
        <w:trPr>
          <w:trHeight w:val="20"/>
        </w:trPr>
        <w:tc>
          <w:tcPr>
            <w:tcW w:w="1417" w:type="dxa"/>
            <w:shd w:val="clear" w:color="auto" w:fill="FFFFFF"/>
          </w:tcPr>
          <w:p w14:paraId="4D10C46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8.3</w:t>
            </w:r>
          </w:p>
        </w:tc>
        <w:tc>
          <w:tcPr>
            <w:tcW w:w="2773" w:type="dxa"/>
            <w:shd w:val="clear" w:color="auto" w:fill="FFFFFF"/>
          </w:tcPr>
          <w:p w14:paraId="174BB53B"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Обеспечение внутреннего правопорядка</w:t>
            </w:r>
          </w:p>
        </w:tc>
        <w:tc>
          <w:tcPr>
            <w:tcW w:w="10694" w:type="dxa"/>
            <w:shd w:val="clear" w:color="auto" w:fill="FFFFFF"/>
          </w:tcPr>
          <w:p w14:paraId="4E745E0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1A7FA7">
              <w:rPr>
                <w:rFonts w:ascii="Times New Roman" w:eastAsia="Times New Roman" w:hAnsi="Times New Roman" w:cs="Times New Roman"/>
                <w:lang w:eastAsia="ru-RU"/>
              </w:rPr>
              <w:t>Росгвардии</w:t>
            </w:r>
            <w:proofErr w:type="spellEnd"/>
            <w:r w:rsidRPr="001A7FA7">
              <w:rPr>
                <w:rFonts w:ascii="Times New Roman" w:eastAsia="Times New Roman" w:hAnsi="Times New Roman" w:cs="Times New Roman"/>
                <w:lang w:eastAsia="ru-RU"/>
              </w:rPr>
              <w:t xml:space="preserve"> и спасательных служб, в которых существует военизированная служба;</w:t>
            </w:r>
          </w:p>
          <w:p w14:paraId="61489C0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r w:rsidR="001A7FA7" w:rsidRPr="001A7FA7" w14:paraId="48866761" w14:textId="77777777" w:rsidTr="009D4D6A">
        <w:trPr>
          <w:trHeight w:val="20"/>
        </w:trPr>
        <w:tc>
          <w:tcPr>
            <w:tcW w:w="1417" w:type="dxa"/>
            <w:tcBorders>
              <w:top w:val="single" w:sz="4" w:space="0" w:color="auto"/>
              <w:left w:val="single" w:sz="4" w:space="0" w:color="auto"/>
              <w:bottom w:val="single" w:sz="4" w:space="0" w:color="auto"/>
              <w:right w:val="single" w:sz="4" w:space="0" w:color="auto"/>
            </w:tcBorders>
            <w:shd w:val="clear" w:color="auto" w:fill="FFFFFF"/>
          </w:tcPr>
          <w:p w14:paraId="54EF903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11.3</w:t>
            </w:r>
          </w:p>
        </w:tc>
        <w:tc>
          <w:tcPr>
            <w:tcW w:w="2773" w:type="dxa"/>
            <w:tcBorders>
              <w:top w:val="single" w:sz="4" w:space="0" w:color="auto"/>
              <w:left w:val="single" w:sz="4" w:space="0" w:color="auto"/>
              <w:bottom w:val="single" w:sz="4" w:space="0" w:color="auto"/>
              <w:right w:val="single" w:sz="4" w:space="0" w:color="auto"/>
            </w:tcBorders>
            <w:shd w:val="clear" w:color="auto" w:fill="FFFFFF"/>
          </w:tcPr>
          <w:p w14:paraId="057C9E39"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Гидротехнические сооружения</w:t>
            </w:r>
          </w:p>
        </w:tc>
        <w:tc>
          <w:tcPr>
            <w:tcW w:w="10694" w:type="dxa"/>
            <w:tcBorders>
              <w:top w:val="single" w:sz="4" w:space="0" w:color="auto"/>
              <w:left w:val="single" w:sz="4" w:space="0" w:color="auto"/>
              <w:bottom w:val="single" w:sz="4" w:space="0" w:color="auto"/>
              <w:right w:val="single" w:sz="4" w:space="0" w:color="auto"/>
            </w:tcBorders>
            <w:shd w:val="clear" w:color="auto" w:fill="FFFFFF"/>
          </w:tcPr>
          <w:p w14:paraId="18CE971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1A7FA7">
              <w:rPr>
                <w:rFonts w:ascii="Times New Roman" w:eastAsia="Times New Roman" w:hAnsi="Times New Roman" w:cs="Times New Roman"/>
                <w:lang w:eastAsia="ru-RU"/>
              </w:rPr>
              <w:t>рыбозащитных</w:t>
            </w:r>
            <w:proofErr w:type="spellEnd"/>
            <w:r w:rsidRPr="001A7FA7">
              <w:rPr>
                <w:rFonts w:ascii="Times New Roman" w:eastAsia="Times New Roman" w:hAnsi="Times New Roman" w:cs="Times New Roman"/>
                <w:lang w:eastAsia="ru-RU"/>
              </w:rPr>
              <w:t xml:space="preserve"> и рыбопропускных сооружений, берегозащитных сооружений)</w:t>
            </w:r>
          </w:p>
        </w:tc>
      </w:tr>
    </w:tbl>
    <w:p w14:paraId="6738C5E8"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p>
    <w:p w14:paraId="080D550A" w14:textId="77777777" w:rsidR="001A7FA7" w:rsidRPr="00E74A02"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74A02">
        <w:rPr>
          <w:rFonts w:ascii="Times New Roman" w:eastAsia="Times New Roman" w:hAnsi="Times New Roman" w:cs="Times New Roman"/>
          <w:sz w:val="28"/>
          <w:szCs w:val="28"/>
          <w:lang w:eastAsia="ru-RU"/>
        </w:rPr>
        <w:t>2.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48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1830"/>
        <w:gridCol w:w="7945"/>
        <w:gridCol w:w="3057"/>
        <w:gridCol w:w="1376"/>
      </w:tblGrid>
      <w:tr w:rsidR="001A7FA7" w:rsidRPr="001A7FA7" w14:paraId="5FF59CEF" w14:textId="77777777" w:rsidTr="009D4D6A">
        <w:trPr>
          <w:trHeight w:val="552"/>
          <w:tblHeader/>
          <w:jc w:val="center"/>
        </w:trPr>
        <w:tc>
          <w:tcPr>
            <w:tcW w:w="218" w:type="pct"/>
            <w:tcBorders>
              <w:top w:val="double" w:sz="4" w:space="0" w:color="333333"/>
              <w:left w:val="double" w:sz="4" w:space="0" w:color="333333"/>
              <w:bottom w:val="double" w:sz="4" w:space="0" w:color="333333"/>
              <w:right w:val="double" w:sz="4" w:space="0" w:color="333333"/>
            </w:tcBorders>
            <w:vAlign w:val="center"/>
          </w:tcPr>
          <w:p w14:paraId="0284088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616" w:type="pct"/>
            <w:tcBorders>
              <w:top w:val="double" w:sz="4" w:space="0" w:color="333333"/>
              <w:left w:val="double" w:sz="4" w:space="0" w:color="333333"/>
              <w:bottom w:val="double" w:sz="4" w:space="0" w:color="333333"/>
              <w:right w:val="double" w:sz="4" w:space="0" w:color="333333"/>
            </w:tcBorders>
            <w:vAlign w:val="center"/>
          </w:tcPr>
          <w:p w14:paraId="1E46BBE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674" w:type="pct"/>
            <w:tcBorders>
              <w:top w:val="double" w:sz="4" w:space="0" w:color="333333"/>
              <w:left w:val="double" w:sz="4" w:space="0" w:color="333333"/>
              <w:bottom w:val="double" w:sz="4" w:space="0" w:color="333333"/>
              <w:right w:val="double" w:sz="4" w:space="0" w:color="333333"/>
            </w:tcBorders>
            <w:vAlign w:val="center"/>
          </w:tcPr>
          <w:p w14:paraId="1AA2E5C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1029" w:type="pct"/>
            <w:tcBorders>
              <w:top w:val="double" w:sz="4" w:space="0" w:color="333333"/>
              <w:left w:val="double" w:sz="4" w:space="0" w:color="333333"/>
              <w:bottom w:val="double" w:sz="4" w:space="0" w:color="333333"/>
              <w:right w:val="double" w:sz="4" w:space="0" w:color="333333"/>
            </w:tcBorders>
            <w:vAlign w:val="center"/>
          </w:tcPr>
          <w:p w14:paraId="765707B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463" w:type="pct"/>
            <w:tcBorders>
              <w:top w:val="double" w:sz="4" w:space="0" w:color="333333"/>
              <w:left w:val="double" w:sz="4" w:space="0" w:color="333333"/>
              <w:bottom w:val="double" w:sz="4" w:space="0" w:color="333333"/>
              <w:right w:val="double" w:sz="4" w:space="0" w:color="333333"/>
            </w:tcBorders>
            <w:vAlign w:val="center"/>
          </w:tcPr>
          <w:p w14:paraId="03D00FA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измерения</w:t>
            </w:r>
            <w:proofErr w:type="spellEnd"/>
          </w:p>
        </w:tc>
      </w:tr>
      <w:tr w:rsidR="001A7FA7" w:rsidRPr="001A7FA7" w14:paraId="49A574CB" w14:textId="77777777" w:rsidTr="009D4D6A">
        <w:trPr>
          <w:trHeight w:val="57"/>
          <w:jc w:val="center"/>
        </w:trPr>
        <w:tc>
          <w:tcPr>
            <w:tcW w:w="5000" w:type="pct"/>
            <w:gridSpan w:val="5"/>
            <w:tcBorders>
              <w:top w:val="double" w:sz="4" w:space="0" w:color="333333"/>
              <w:left w:val="single" w:sz="4" w:space="0" w:color="000000"/>
              <w:bottom w:val="single" w:sz="4" w:space="0" w:color="000000"/>
              <w:right w:val="single" w:sz="4" w:space="0" w:color="000000"/>
            </w:tcBorders>
            <w:vAlign w:val="center"/>
          </w:tcPr>
          <w:p w14:paraId="6C92752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5F7AD4F3" w14:textId="77777777" w:rsidTr="009D4D6A">
        <w:trPr>
          <w:trHeight w:val="231"/>
          <w:jc w:val="center"/>
        </w:trPr>
        <w:tc>
          <w:tcPr>
            <w:tcW w:w="218" w:type="pct"/>
            <w:vAlign w:val="center"/>
          </w:tcPr>
          <w:p w14:paraId="6B7E73E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1.</w:t>
            </w:r>
          </w:p>
        </w:tc>
        <w:tc>
          <w:tcPr>
            <w:tcW w:w="3290" w:type="pct"/>
            <w:gridSpan w:val="2"/>
            <w:tcBorders>
              <w:top w:val="single" w:sz="4" w:space="0" w:color="000000"/>
              <w:bottom w:val="single" w:sz="4" w:space="0" w:color="000000"/>
            </w:tcBorders>
            <w:vAlign w:val="center"/>
          </w:tcPr>
          <w:p w14:paraId="6D321F51"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1029" w:type="pct"/>
          </w:tcPr>
          <w:p w14:paraId="36E8468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Не</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463" w:type="pct"/>
            <w:tcBorders>
              <w:top w:val="single" w:sz="4" w:space="0" w:color="000000"/>
              <w:right w:val="single" w:sz="4" w:space="0" w:color="000000"/>
            </w:tcBorders>
          </w:tcPr>
          <w:p w14:paraId="07E7B79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290BECD5" w14:textId="77777777" w:rsidTr="009D4D6A">
        <w:trPr>
          <w:trHeight w:val="57"/>
          <w:jc w:val="center"/>
        </w:trPr>
        <w:tc>
          <w:tcPr>
            <w:tcW w:w="218" w:type="pct"/>
            <w:tcBorders>
              <w:bottom w:val="nil"/>
            </w:tcBorders>
          </w:tcPr>
          <w:p w14:paraId="064857D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2.</w:t>
            </w:r>
          </w:p>
        </w:tc>
        <w:tc>
          <w:tcPr>
            <w:tcW w:w="3290" w:type="pct"/>
            <w:gridSpan w:val="2"/>
            <w:tcBorders>
              <w:top w:val="single" w:sz="4" w:space="0" w:color="000000"/>
              <w:right w:val="single" w:sz="4" w:space="0" w:color="000000"/>
            </w:tcBorders>
            <w:vAlign w:val="center"/>
          </w:tcPr>
          <w:p w14:paraId="205F1D6A"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bCs/>
              </w:rPr>
              <w:t>Минимальная площадь земельного участка</w:t>
            </w:r>
          </w:p>
        </w:tc>
        <w:tc>
          <w:tcPr>
            <w:tcW w:w="1029" w:type="pct"/>
            <w:tcBorders>
              <w:left w:val="single" w:sz="4" w:space="0" w:color="000000"/>
              <w:right w:val="single" w:sz="4" w:space="0" w:color="000000"/>
            </w:tcBorders>
          </w:tcPr>
          <w:p w14:paraId="7BF82F7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Не</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463" w:type="pct"/>
            <w:tcBorders>
              <w:left w:val="single" w:sz="4" w:space="0" w:color="000000"/>
              <w:right w:val="single" w:sz="4" w:space="0" w:color="000000"/>
            </w:tcBorders>
          </w:tcPr>
          <w:p w14:paraId="7B41DEC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09C07459" w14:textId="77777777" w:rsidTr="009D4D6A">
        <w:trPr>
          <w:trHeight w:val="57"/>
          <w:jc w:val="center"/>
        </w:trPr>
        <w:tc>
          <w:tcPr>
            <w:tcW w:w="218" w:type="pct"/>
            <w:tcBorders>
              <w:left w:val="single" w:sz="4" w:space="0" w:color="000000"/>
              <w:right w:val="single" w:sz="4" w:space="0" w:color="000000"/>
            </w:tcBorders>
          </w:tcPr>
          <w:p w14:paraId="498962F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3.</w:t>
            </w:r>
          </w:p>
        </w:tc>
        <w:tc>
          <w:tcPr>
            <w:tcW w:w="3290" w:type="pct"/>
            <w:gridSpan w:val="2"/>
            <w:tcBorders>
              <w:left w:val="single" w:sz="4" w:space="0" w:color="000000"/>
              <w:bottom w:val="single" w:sz="4" w:space="0" w:color="000000"/>
              <w:right w:val="single" w:sz="4" w:space="0" w:color="000000"/>
            </w:tcBorders>
            <w:vAlign w:val="center"/>
          </w:tcPr>
          <w:p w14:paraId="36A5C744"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029" w:type="pct"/>
            <w:tcBorders>
              <w:left w:val="single" w:sz="4" w:space="0" w:color="000000"/>
              <w:right w:val="single" w:sz="4" w:space="0" w:color="000000"/>
            </w:tcBorders>
            <w:vAlign w:val="center"/>
          </w:tcPr>
          <w:p w14:paraId="10DA3E0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Не</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463" w:type="pct"/>
            <w:tcBorders>
              <w:left w:val="single" w:sz="4" w:space="0" w:color="000000"/>
              <w:right w:val="single" w:sz="4" w:space="0" w:color="000000"/>
            </w:tcBorders>
            <w:vAlign w:val="center"/>
          </w:tcPr>
          <w:p w14:paraId="1F89EFC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1384FD08" w14:textId="77777777" w:rsidTr="009D4D6A">
        <w:trPr>
          <w:trHeight w:val="57"/>
          <w:jc w:val="center"/>
        </w:trPr>
        <w:tc>
          <w:tcPr>
            <w:tcW w:w="218" w:type="pct"/>
            <w:tcBorders>
              <w:bottom w:val="nil"/>
            </w:tcBorders>
          </w:tcPr>
          <w:p w14:paraId="373C1FA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4.</w:t>
            </w:r>
          </w:p>
        </w:tc>
        <w:tc>
          <w:tcPr>
            <w:tcW w:w="3290" w:type="pct"/>
            <w:gridSpan w:val="2"/>
            <w:tcBorders>
              <w:top w:val="single" w:sz="4" w:space="0" w:color="000000"/>
            </w:tcBorders>
            <w:vAlign w:val="center"/>
          </w:tcPr>
          <w:p w14:paraId="1896E851"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Предельное количество этажей</w:t>
            </w:r>
          </w:p>
        </w:tc>
        <w:tc>
          <w:tcPr>
            <w:tcW w:w="1029" w:type="pct"/>
          </w:tcPr>
          <w:p w14:paraId="705B2A1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Не</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463" w:type="pct"/>
          </w:tcPr>
          <w:p w14:paraId="7469A25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r>
      <w:tr w:rsidR="001A7FA7" w:rsidRPr="001A7FA7" w14:paraId="7E2692F3" w14:textId="77777777" w:rsidTr="009D4D6A">
        <w:trPr>
          <w:trHeight w:val="759"/>
          <w:jc w:val="center"/>
        </w:trPr>
        <w:tc>
          <w:tcPr>
            <w:tcW w:w="218" w:type="pct"/>
            <w:tcBorders>
              <w:left w:val="single" w:sz="4" w:space="0" w:color="000000"/>
              <w:right w:val="single" w:sz="4" w:space="0" w:color="000000"/>
            </w:tcBorders>
          </w:tcPr>
          <w:p w14:paraId="6FEBDC4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5.</w:t>
            </w:r>
          </w:p>
        </w:tc>
        <w:tc>
          <w:tcPr>
            <w:tcW w:w="3290" w:type="pct"/>
            <w:gridSpan w:val="2"/>
            <w:tcBorders>
              <w:top w:val="single" w:sz="4" w:space="0" w:color="000000"/>
              <w:left w:val="single" w:sz="4" w:space="0" w:color="000000"/>
              <w:right w:val="single" w:sz="4" w:space="0" w:color="000000"/>
            </w:tcBorders>
            <w:vAlign w:val="center"/>
          </w:tcPr>
          <w:p w14:paraId="466E1E08"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029" w:type="pct"/>
            <w:tcBorders>
              <w:left w:val="single" w:sz="4" w:space="0" w:color="000000"/>
              <w:right w:val="single" w:sz="4" w:space="0" w:color="000000"/>
            </w:tcBorders>
            <w:vAlign w:val="center"/>
          </w:tcPr>
          <w:p w14:paraId="0982E02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Не</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463" w:type="pct"/>
            <w:tcBorders>
              <w:left w:val="single" w:sz="4" w:space="0" w:color="000000"/>
              <w:right w:val="single" w:sz="4" w:space="0" w:color="000000"/>
            </w:tcBorders>
            <w:vAlign w:val="center"/>
          </w:tcPr>
          <w:p w14:paraId="7CDE7B2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bl>
    <w:p w14:paraId="28E07F1F" w14:textId="77777777" w:rsidR="00E74A02" w:rsidRPr="00575724" w:rsidRDefault="00E74A02" w:rsidP="00E74A02">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47799211" w14:textId="77777777" w:rsidR="00E74A02" w:rsidRDefault="00E74A02" w:rsidP="001A7FA7">
      <w:pPr>
        <w:spacing w:before="240" w:after="0" w:line="240" w:lineRule="auto"/>
        <w:jc w:val="center"/>
        <w:rPr>
          <w:rFonts w:ascii="Times New Roman" w:eastAsia="Times New Roman" w:hAnsi="Times New Roman" w:cs="Times New Roman"/>
          <w:b/>
          <w:sz w:val="28"/>
          <w:szCs w:val="28"/>
          <w:lang w:eastAsia="ru-RU"/>
        </w:rPr>
      </w:pPr>
    </w:p>
    <w:p w14:paraId="1DE56CCC" w14:textId="77777777" w:rsidR="001A7FA7" w:rsidRPr="001A7FA7" w:rsidRDefault="001A7FA7" w:rsidP="001A7FA7">
      <w:pPr>
        <w:spacing w:before="240"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Р-2 Зона объектов отдыха и туризма</w:t>
      </w:r>
    </w:p>
    <w:p w14:paraId="058B80B1" w14:textId="77777777" w:rsidR="001A7FA7" w:rsidRPr="00E74A02"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74A02">
        <w:rPr>
          <w:rFonts w:ascii="Times New Roman" w:eastAsia="Times New Roman" w:hAnsi="Times New Roman" w:cs="Times New Roman"/>
          <w:sz w:val="28"/>
          <w:szCs w:val="28"/>
          <w:lang w:eastAsia="ru-RU"/>
        </w:rPr>
        <w:t>1. Виды разрешенного использования земельных участков и объектов капитального строительства</w:t>
      </w: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588"/>
        <w:gridCol w:w="2773"/>
        <w:gridCol w:w="10694"/>
      </w:tblGrid>
      <w:tr w:rsidR="001A7FA7" w:rsidRPr="001A7FA7" w14:paraId="06925BBC" w14:textId="77777777" w:rsidTr="009D4D6A">
        <w:trPr>
          <w:trHeight w:val="20"/>
          <w:tblHeader/>
        </w:trPr>
        <w:tc>
          <w:tcPr>
            <w:tcW w:w="4361" w:type="dxa"/>
            <w:gridSpan w:val="2"/>
            <w:shd w:val="clear" w:color="auto" w:fill="FFFFFF"/>
          </w:tcPr>
          <w:p w14:paraId="53D4AAB7"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694" w:type="dxa"/>
            <w:vMerge w:val="restart"/>
            <w:shd w:val="clear" w:color="auto" w:fill="FFFFFF"/>
            <w:vAlign w:val="center"/>
          </w:tcPr>
          <w:p w14:paraId="20A612F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1E32311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32E90E30" w14:textId="77777777" w:rsidTr="009D4D6A">
        <w:trPr>
          <w:trHeight w:val="20"/>
          <w:tblHeader/>
        </w:trPr>
        <w:tc>
          <w:tcPr>
            <w:tcW w:w="1588" w:type="dxa"/>
            <w:shd w:val="clear" w:color="auto" w:fill="FFFFFF"/>
          </w:tcPr>
          <w:p w14:paraId="37D5F1FF"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773" w:type="dxa"/>
            <w:shd w:val="clear" w:color="auto" w:fill="FFFFFF"/>
            <w:vAlign w:val="center"/>
          </w:tcPr>
          <w:p w14:paraId="25B18E0B"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694" w:type="dxa"/>
            <w:vMerge/>
            <w:shd w:val="clear" w:color="auto" w:fill="FFFFFF"/>
          </w:tcPr>
          <w:p w14:paraId="27A2FDA3"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6384A749" w14:textId="77777777" w:rsidTr="009D4D6A">
        <w:trPr>
          <w:trHeight w:val="20"/>
        </w:trPr>
        <w:tc>
          <w:tcPr>
            <w:tcW w:w="15055" w:type="dxa"/>
            <w:gridSpan w:val="3"/>
            <w:shd w:val="clear" w:color="auto" w:fill="FFFFFF"/>
            <w:vAlign w:val="center"/>
          </w:tcPr>
          <w:p w14:paraId="31D2153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1A7FA7" w:rsidRPr="001A7FA7" w14:paraId="6A49B3AB" w14:textId="77777777" w:rsidTr="009D4D6A">
        <w:trPr>
          <w:trHeight w:val="20"/>
        </w:trPr>
        <w:tc>
          <w:tcPr>
            <w:tcW w:w="1588" w:type="dxa"/>
            <w:shd w:val="clear" w:color="auto" w:fill="FFFFFF"/>
          </w:tcPr>
          <w:p w14:paraId="7312803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3.1</w:t>
            </w:r>
          </w:p>
        </w:tc>
        <w:tc>
          <w:tcPr>
            <w:tcW w:w="2773" w:type="dxa"/>
            <w:shd w:val="clear" w:color="auto" w:fill="FFFFFF"/>
          </w:tcPr>
          <w:p w14:paraId="27CDE958"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Коммунальное обслуживание</w:t>
            </w:r>
          </w:p>
        </w:tc>
        <w:tc>
          <w:tcPr>
            <w:tcW w:w="10694" w:type="dxa"/>
            <w:shd w:val="clear" w:color="auto" w:fill="FFFFFF"/>
          </w:tcPr>
          <w:p w14:paraId="217D985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w:t>
            </w:r>
            <w:hyperlink r:id="rId214" w:history="1">
              <w:r w:rsidRPr="001A7FA7">
                <w:rPr>
                  <w:rFonts w:ascii="Times New Roman" w:eastAsia="Times New Roman" w:hAnsi="Times New Roman" w:cs="Times New Roman"/>
                  <w:lang w:eastAsia="ru-RU"/>
                </w:rPr>
                <w:t>3.1.2</w:t>
              </w:r>
            </w:hyperlink>
          </w:p>
        </w:tc>
      </w:tr>
      <w:tr w:rsidR="001A7FA7" w:rsidRPr="001A7FA7" w14:paraId="32F266B6" w14:textId="77777777" w:rsidTr="009D4D6A">
        <w:trPr>
          <w:trHeight w:val="20"/>
        </w:trPr>
        <w:tc>
          <w:tcPr>
            <w:tcW w:w="1588" w:type="dxa"/>
            <w:shd w:val="clear" w:color="auto" w:fill="FFFFFF"/>
          </w:tcPr>
          <w:p w14:paraId="287E893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773" w:type="dxa"/>
            <w:shd w:val="clear" w:color="auto" w:fill="FFFFFF"/>
          </w:tcPr>
          <w:p w14:paraId="196260D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Предоставление коммунальных услуг</w:t>
            </w:r>
          </w:p>
        </w:tc>
        <w:tc>
          <w:tcPr>
            <w:tcW w:w="10694" w:type="dxa"/>
            <w:shd w:val="clear" w:color="auto" w:fill="FFFFFF"/>
          </w:tcPr>
          <w:p w14:paraId="6E28EBF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A7FA7" w:rsidRPr="001A7FA7" w14:paraId="471EBB81" w14:textId="77777777" w:rsidTr="009D4D6A">
        <w:trPr>
          <w:trHeight w:val="20"/>
        </w:trPr>
        <w:tc>
          <w:tcPr>
            <w:tcW w:w="1588" w:type="dxa"/>
            <w:shd w:val="clear" w:color="auto" w:fill="FFFFFF"/>
          </w:tcPr>
          <w:p w14:paraId="185B1C4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773" w:type="dxa"/>
            <w:shd w:val="clear" w:color="auto" w:fill="FFFFFF"/>
          </w:tcPr>
          <w:p w14:paraId="7A58803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Административные здания организаций, обеспечивающих предоставление коммунальных услуг</w:t>
            </w:r>
          </w:p>
        </w:tc>
        <w:tc>
          <w:tcPr>
            <w:tcW w:w="10694" w:type="dxa"/>
            <w:shd w:val="clear" w:color="auto" w:fill="FFFFFF"/>
          </w:tcPr>
          <w:p w14:paraId="303AE50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p w14:paraId="5E71999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62EF9C11" w14:textId="77777777" w:rsidTr="009D4D6A">
        <w:trPr>
          <w:trHeight w:val="20"/>
        </w:trPr>
        <w:tc>
          <w:tcPr>
            <w:tcW w:w="1588" w:type="dxa"/>
            <w:shd w:val="clear" w:color="auto" w:fill="FFFFFF"/>
          </w:tcPr>
          <w:p w14:paraId="010C28C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5.0</w:t>
            </w:r>
          </w:p>
        </w:tc>
        <w:tc>
          <w:tcPr>
            <w:tcW w:w="2773" w:type="dxa"/>
            <w:shd w:val="clear" w:color="auto" w:fill="FFFFFF"/>
          </w:tcPr>
          <w:p w14:paraId="4A85C0EC"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Отдых (рекреация)</w:t>
            </w:r>
          </w:p>
        </w:tc>
        <w:tc>
          <w:tcPr>
            <w:tcW w:w="10694" w:type="dxa"/>
            <w:shd w:val="clear" w:color="auto" w:fill="FFFFFF"/>
          </w:tcPr>
          <w:p w14:paraId="0846FB0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2618D99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создание и уход за городскими лесами, скверами, прудами, озерами, водохранилищами, пляжами, а также обустройство мест отдыха в них.</w:t>
            </w:r>
          </w:p>
          <w:p w14:paraId="2260497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Содержание данного вида разрешенного использования включает в себя содержание видов разрешенного использования с кодами 5.1 - </w:t>
            </w:r>
            <w:hyperlink r:id="rId215" w:history="1">
              <w:r w:rsidRPr="001A7FA7">
                <w:rPr>
                  <w:rFonts w:ascii="Times New Roman" w:eastAsia="Times New Roman" w:hAnsi="Times New Roman" w:cs="Times New Roman"/>
                  <w:lang w:eastAsia="ru-RU"/>
                </w:rPr>
                <w:t>5.5</w:t>
              </w:r>
            </w:hyperlink>
          </w:p>
        </w:tc>
      </w:tr>
      <w:tr w:rsidR="001A7FA7" w:rsidRPr="001A7FA7" w14:paraId="4EE0C38F" w14:textId="77777777" w:rsidTr="009D4D6A">
        <w:trPr>
          <w:trHeight w:val="20"/>
        </w:trPr>
        <w:tc>
          <w:tcPr>
            <w:tcW w:w="1588" w:type="dxa"/>
            <w:shd w:val="clear" w:color="auto" w:fill="FFFFFF"/>
          </w:tcPr>
          <w:p w14:paraId="1D4334B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w:t>
            </w:r>
          </w:p>
        </w:tc>
        <w:tc>
          <w:tcPr>
            <w:tcW w:w="2773" w:type="dxa"/>
            <w:shd w:val="clear" w:color="auto" w:fill="FFFFFF"/>
          </w:tcPr>
          <w:p w14:paraId="3649D93F"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Спорт</w:t>
            </w:r>
          </w:p>
        </w:tc>
        <w:tc>
          <w:tcPr>
            <w:tcW w:w="10694" w:type="dxa"/>
            <w:shd w:val="clear" w:color="auto" w:fill="FFFFFF"/>
          </w:tcPr>
          <w:p w14:paraId="4A20296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216" w:history="1">
              <w:r w:rsidRPr="001A7FA7">
                <w:rPr>
                  <w:rFonts w:ascii="Times New Roman" w:eastAsia="Times New Roman" w:hAnsi="Times New Roman" w:cs="Times New Roman"/>
                  <w:lang w:eastAsia="ru-RU"/>
                </w:rPr>
                <w:t>кодами 5.1.1</w:t>
              </w:r>
            </w:hyperlink>
            <w:r w:rsidRPr="001A7FA7">
              <w:rPr>
                <w:rFonts w:ascii="Times New Roman" w:eastAsia="Times New Roman" w:hAnsi="Times New Roman" w:cs="Times New Roman"/>
                <w:lang w:eastAsia="ru-RU"/>
              </w:rPr>
              <w:t xml:space="preserve"> - </w:t>
            </w:r>
            <w:hyperlink r:id="rId217" w:history="1">
              <w:r w:rsidRPr="001A7FA7">
                <w:rPr>
                  <w:rFonts w:ascii="Times New Roman" w:eastAsia="Times New Roman" w:hAnsi="Times New Roman" w:cs="Times New Roman"/>
                  <w:lang w:eastAsia="ru-RU"/>
                </w:rPr>
                <w:t>5.1.7</w:t>
              </w:r>
            </w:hyperlink>
          </w:p>
        </w:tc>
      </w:tr>
      <w:tr w:rsidR="001A7FA7" w:rsidRPr="001A7FA7" w14:paraId="5A59A321" w14:textId="77777777" w:rsidTr="009D4D6A">
        <w:trPr>
          <w:trHeight w:val="20"/>
        </w:trPr>
        <w:tc>
          <w:tcPr>
            <w:tcW w:w="1588" w:type="dxa"/>
            <w:shd w:val="clear" w:color="auto" w:fill="FFFFFF"/>
          </w:tcPr>
          <w:p w14:paraId="1FBB23D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5.1.1</w:t>
            </w:r>
          </w:p>
        </w:tc>
        <w:tc>
          <w:tcPr>
            <w:tcW w:w="2773" w:type="dxa"/>
            <w:shd w:val="clear" w:color="auto" w:fill="FFFFFF"/>
          </w:tcPr>
          <w:p w14:paraId="69599463"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спортивно-зрелищных мероприятий</w:t>
            </w:r>
          </w:p>
        </w:tc>
        <w:tc>
          <w:tcPr>
            <w:tcW w:w="10694" w:type="dxa"/>
            <w:shd w:val="clear" w:color="auto" w:fill="FFFFFF"/>
          </w:tcPr>
          <w:p w14:paraId="2C9E922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1A7FA7" w:rsidRPr="001A7FA7" w14:paraId="16E44BD4" w14:textId="77777777" w:rsidTr="009D4D6A">
        <w:trPr>
          <w:trHeight w:val="20"/>
        </w:trPr>
        <w:tc>
          <w:tcPr>
            <w:tcW w:w="1588" w:type="dxa"/>
            <w:shd w:val="clear" w:color="auto" w:fill="FFFFFF"/>
          </w:tcPr>
          <w:p w14:paraId="3BD4155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5.1.2</w:t>
            </w:r>
          </w:p>
        </w:tc>
        <w:tc>
          <w:tcPr>
            <w:tcW w:w="2773" w:type="dxa"/>
            <w:shd w:val="clear" w:color="auto" w:fill="FFFFFF"/>
          </w:tcPr>
          <w:p w14:paraId="524350BE"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занятий спортом в помещениях</w:t>
            </w:r>
          </w:p>
        </w:tc>
        <w:tc>
          <w:tcPr>
            <w:tcW w:w="10694" w:type="dxa"/>
            <w:shd w:val="clear" w:color="auto" w:fill="FFFFFF"/>
          </w:tcPr>
          <w:p w14:paraId="7B7D745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1A7FA7" w:rsidRPr="001A7FA7" w14:paraId="7C9FFD01" w14:textId="77777777" w:rsidTr="009D4D6A">
        <w:trPr>
          <w:trHeight w:val="20"/>
        </w:trPr>
        <w:tc>
          <w:tcPr>
            <w:tcW w:w="1588" w:type="dxa"/>
            <w:shd w:val="clear" w:color="auto" w:fill="FFFFFF"/>
          </w:tcPr>
          <w:p w14:paraId="4F3DB5FE"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5.1.3</w:t>
            </w:r>
          </w:p>
        </w:tc>
        <w:tc>
          <w:tcPr>
            <w:tcW w:w="2773" w:type="dxa"/>
            <w:shd w:val="clear" w:color="auto" w:fill="FFFFFF"/>
          </w:tcPr>
          <w:p w14:paraId="0D7BB109"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Площадки для занятий спортом</w:t>
            </w:r>
          </w:p>
        </w:tc>
        <w:tc>
          <w:tcPr>
            <w:tcW w:w="10694" w:type="dxa"/>
            <w:shd w:val="clear" w:color="auto" w:fill="FFFFFF"/>
          </w:tcPr>
          <w:p w14:paraId="5D435EF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1A7FA7" w:rsidRPr="001A7FA7" w14:paraId="63AD042B" w14:textId="77777777" w:rsidTr="009D4D6A">
        <w:trPr>
          <w:trHeight w:val="20"/>
        </w:trPr>
        <w:tc>
          <w:tcPr>
            <w:tcW w:w="1588" w:type="dxa"/>
            <w:shd w:val="clear" w:color="auto" w:fill="FFFFFF"/>
          </w:tcPr>
          <w:p w14:paraId="20B9FB3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5.1.4</w:t>
            </w:r>
          </w:p>
        </w:tc>
        <w:tc>
          <w:tcPr>
            <w:tcW w:w="2773" w:type="dxa"/>
            <w:shd w:val="clear" w:color="auto" w:fill="FFFFFF"/>
          </w:tcPr>
          <w:p w14:paraId="19E6229A"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Оборудованные площадки для занятий спортом</w:t>
            </w:r>
          </w:p>
        </w:tc>
        <w:tc>
          <w:tcPr>
            <w:tcW w:w="10694" w:type="dxa"/>
            <w:shd w:val="clear" w:color="auto" w:fill="FFFFFF"/>
          </w:tcPr>
          <w:p w14:paraId="2CCA305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1A7FA7" w:rsidRPr="001A7FA7" w14:paraId="2FF1183E" w14:textId="77777777" w:rsidTr="009D4D6A">
        <w:trPr>
          <w:trHeight w:val="20"/>
        </w:trPr>
        <w:tc>
          <w:tcPr>
            <w:tcW w:w="1588" w:type="dxa"/>
            <w:shd w:val="clear" w:color="auto" w:fill="FFFFFF"/>
          </w:tcPr>
          <w:p w14:paraId="7F85D6E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5.1.5</w:t>
            </w:r>
          </w:p>
        </w:tc>
        <w:tc>
          <w:tcPr>
            <w:tcW w:w="2773" w:type="dxa"/>
            <w:shd w:val="clear" w:color="auto" w:fill="FFFFFF"/>
          </w:tcPr>
          <w:p w14:paraId="4C929B0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Водный спорт</w:t>
            </w:r>
          </w:p>
        </w:tc>
        <w:tc>
          <w:tcPr>
            <w:tcW w:w="10694" w:type="dxa"/>
            <w:shd w:val="clear" w:color="auto" w:fill="FFFFFF"/>
          </w:tcPr>
          <w:p w14:paraId="2F53766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1A7FA7" w:rsidRPr="001A7FA7" w14:paraId="458EFBEC" w14:textId="77777777" w:rsidTr="009D4D6A">
        <w:trPr>
          <w:trHeight w:val="20"/>
        </w:trPr>
        <w:tc>
          <w:tcPr>
            <w:tcW w:w="1588" w:type="dxa"/>
            <w:shd w:val="clear" w:color="auto" w:fill="FFFFFF"/>
          </w:tcPr>
          <w:p w14:paraId="4F3BD46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5.1.6</w:t>
            </w:r>
          </w:p>
        </w:tc>
        <w:tc>
          <w:tcPr>
            <w:tcW w:w="2773" w:type="dxa"/>
            <w:shd w:val="clear" w:color="auto" w:fill="FFFFFF"/>
          </w:tcPr>
          <w:p w14:paraId="4550FB2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Авиационный спорт</w:t>
            </w:r>
          </w:p>
        </w:tc>
        <w:tc>
          <w:tcPr>
            <w:tcW w:w="10694" w:type="dxa"/>
            <w:shd w:val="clear" w:color="auto" w:fill="FFFFFF"/>
          </w:tcPr>
          <w:p w14:paraId="4EC0627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r>
      <w:tr w:rsidR="001A7FA7" w:rsidRPr="001A7FA7" w14:paraId="0D7CAC59" w14:textId="77777777" w:rsidTr="009D4D6A">
        <w:trPr>
          <w:trHeight w:val="20"/>
        </w:trPr>
        <w:tc>
          <w:tcPr>
            <w:tcW w:w="1588" w:type="dxa"/>
            <w:shd w:val="clear" w:color="auto" w:fill="FFFFFF"/>
          </w:tcPr>
          <w:p w14:paraId="1963748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5.1.7</w:t>
            </w:r>
          </w:p>
        </w:tc>
        <w:tc>
          <w:tcPr>
            <w:tcW w:w="2773" w:type="dxa"/>
            <w:shd w:val="clear" w:color="auto" w:fill="FFFFFF"/>
          </w:tcPr>
          <w:p w14:paraId="17798F0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Спортивные базы</w:t>
            </w:r>
          </w:p>
          <w:p w14:paraId="2D708CF5"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p>
        </w:tc>
        <w:tc>
          <w:tcPr>
            <w:tcW w:w="10694" w:type="dxa"/>
            <w:shd w:val="clear" w:color="auto" w:fill="FFFFFF"/>
          </w:tcPr>
          <w:p w14:paraId="51DC5A2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баз и лагерей, в которых осуществляется спортивная подготовка длительно проживающих в них лиц</w:t>
            </w:r>
          </w:p>
        </w:tc>
      </w:tr>
      <w:tr w:rsidR="001A7FA7" w:rsidRPr="001A7FA7" w14:paraId="3B44BB2D" w14:textId="77777777" w:rsidTr="009D4D6A">
        <w:trPr>
          <w:trHeight w:val="20"/>
        </w:trPr>
        <w:tc>
          <w:tcPr>
            <w:tcW w:w="1588" w:type="dxa"/>
            <w:shd w:val="clear" w:color="auto" w:fill="FFFFFF"/>
          </w:tcPr>
          <w:p w14:paraId="02EC7BB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5.2</w:t>
            </w:r>
          </w:p>
        </w:tc>
        <w:tc>
          <w:tcPr>
            <w:tcW w:w="2773" w:type="dxa"/>
            <w:shd w:val="clear" w:color="auto" w:fill="FFFFFF"/>
          </w:tcPr>
          <w:p w14:paraId="4552195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Природно-познавательный туризм</w:t>
            </w:r>
          </w:p>
        </w:tc>
        <w:tc>
          <w:tcPr>
            <w:tcW w:w="10694" w:type="dxa"/>
            <w:shd w:val="clear" w:color="auto" w:fill="FFFFFF"/>
          </w:tcPr>
          <w:p w14:paraId="79A2982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6DB45C4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осуществление необходимых природоохранных и </w:t>
            </w:r>
            <w:proofErr w:type="spellStart"/>
            <w:r w:rsidRPr="001A7FA7">
              <w:rPr>
                <w:rFonts w:ascii="Times New Roman" w:eastAsia="Times New Roman" w:hAnsi="Times New Roman" w:cs="Times New Roman"/>
                <w:lang w:eastAsia="ru-RU"/>
              </w:rPr>
              <w:t>природовосстановительных</w:t>
            </w:r>
            <w:proofErr w:type="spellEnd"/>
            <w:r w:rsidRPr="001A7FA7">
              <w:rPr>
                <w:rFonts w:ascii="Times New Roman" w:eastAsia="Times New Roman" w:hAnsi="Times New Roman" w:cs="Times New Roman"/>
                <w:lang w:eastAsia="ru-RU"/>
              </w:rPr>
              <w:t xml:space="preserve"> мероприятий</w:t>
            </w:r>
          </w:p>
        </w:tc>
      </w:tr>
      <w:tr w:rsidR="001A7FA7" w:rsidRPr="001A7FA7" w14:paraId="74CE055B" w14:textId="77777777" w:rsidTr="009D4D6A">
        <w:trPr>
          <w:trHeight w:val="20"/>
        </w:trPr>
        <w:tc>
          <w:tcPr>
            <w:tcW w:w="1588" w:type="dxa"/>
            <w:shd w:val="clear" w:color="auto" w:fill="FFFFFF"/>
          </w:tcPr>
          <w:p w14:paraId="56CD8DC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5.2.1</w:t>
            </w:r>
          </w:p>
        </w:tc>
        <w:tc>
          <w:tcPr>
            <w:tcW w:w="2773" w:type="dxa"/>
            <w:shd w:val="clear" w:color="auto" w:fill="FFFFFF"/>
          </w:tcPr>
          <w:p w14:paraId="26C502BB"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Туристическое обслуживание</w:t>
            </w:r>
          </w:p>
        </w:tc>
        <w:tc>
          <w:tcPr>
            <w:tcW w:w="10694" w:type="dxa"/>
            <w:shd w:val="clear" w:color="auto" w:fill="FFFFFF"/>
          </w:tcPr>
          <w:p w14:paraId="6F0687F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14:paraId="6899F16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детских лагерей</w:t>
            </w:r>
          </w:p>
        </w:tc>
      </w:tr>
      <w:tr w:rsidR="001A7FA7" w:rsidRPr="001A7FA7" w14:paraId="7B891BC0" w14:textId="77777777" w:rsidTr="009D4D6A">
        <w:trPr>
          <w:trHeight w:val="20"/>
        </w:trPr>
        <w:tc>
          <w:tcPr>
            <w:tcW w:w="1588" w:type="dxa"/>
            <w:shd w:val="clear" w:color="auto" w:fill="FFFFFF"/>
          </w:tcPr>
          <w:p w14:paraId="1EB05C3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5.3</w:t>
            </w:r>
          </w:p>
        </w:tc>
        <w:tc>
          <w:tcPr>
            <w:tcW w:w="2773" w:type="dxa"/>
            <w:shd w:val="clear" w:color="auto" w:fill="FFFFFF"/>
          </w:tcPr>
          <w:p w14:paraId="6ECE49A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Охота и рыбалка</w:t>
            </w:r>
          </w:p>
        </w:tc>
        <w:tc>
          <w:tcPr>
            <w:tcW w:w="10694" w:type="dxa"/>
            <w:shd w:val="clear" w:color="auto" w:fill="FFFFFF"/>
          </w:tcPr>
          <w:p w14:paraId="7AED455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1A7FA7" w:rsidRPr="001A7FA7" w14:paraId="052078BB" w14:textId="77777777" w:rsidTr="009D4D6A">
        <w:trPr>
          <w:trHeight w:val="20"/>
        </w:trPr>
        <w:tc>
          <w:tcPr>
            <w:tcW w:w="1588" w:type="dxa"/>
            <w:shd w:val="clear" w:color="auto" w:fill="FFFFFF"/>
          </w:tcPr>
          <w:p w14:paraId="55FA812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sz w:val="24"/>
                <w:szCs w:val="24"/>
                <w:lang w:eastAsia="ru-RU"/>
              </w:rPr>
              <w:t>5.4</w:t>
            </w:r>
          </w:p>
        </w:tc>
        <w:tc>
          <w:tcPr>
            <w:tcW w:w="2773" w:type="dxa"/>
            <w:shd w:val="clear" w:color="auto" w:fill="FFFFFF"/>
          </w:tcPr>
          <w:p w14:paraId="063A488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Причалы для маломерных судов</w:t>
            </w:r>
          </w:p>
        </w:tc>
        <w:tc>
          <w:tcPr>
            <w:tcW w:w="10694" w:type="dxa"/>
            <w:shd w:val="clear" w:color="auto" w:fill="FFFFFF"/>
          </w:tcPr>
          <w:p w14:paraId="04FD513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предназначенных для причаливания, хранения и обслуживания яхт, катеров, лодок и других маломерных судов</w:t>
            </w:r>
          </w:p>
        </w:tc>
      </w:tr>
      <w:tr w:rsidR="001A7FA7" w:rsidRPr="001A7FA7" w14:paraId="6E67042C" w14:textId="77777777" w:rsidTr="009D4D6A">
        <w:trPr>
          <w:trHeight w:val="20"/>
        </w:trPr>
        <w:tc>
          <w:tcPr>
            <w:tcW w:w="1588" w:type="dxa"/>
            <w:shd w:val="clear" w:color="auto" w:fill="FFFFFF"/>
          </w:tcPr>
          <w:p w14:paraId="49C44CB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5.5</w:t>
            </w:r>
          </w:p>
        </w:tc>
        <w:tc>
          <w:tcPr>
            <w:tcW w:w="2773" w:type="dxa"/>
            <w:shd w:val="clear" w:color="auto" w:fill="FFFFFF"/>
          </w:tcPr>
          <w:p w14:paraId="0ABEE2F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Поля для гольфа или конных прогулок</w:t>
            </w:r>
          </w:p>
        </w:tc>
        <w:tc>
          <w:tcPr>
            <w:tcW w:w="10694" w:type="dxa"/>
            <w:shd w:val="clear" w:color="auto" w:fill="FFFFFF"/>
          </w:tcPr>
          <w:p w14:paraId="5815EE3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14:paraId="5C601DE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конноспортивных манежей, не предусматривающих устройство трибун</w:t>
            </w:r>
          </w:p>
        </w:tc>
      </w:tr>
      <w:tr w:rsidR="001A7FA7" w:rsidRPr="001A7FA7" w14:paraId="6B1D7796" w14:textId="77777777" w:rsidTr="009D4D6A">
        <w:trPr>
          <w:trHeight w:val="20"/>
        </w:trPr>
        <w:tc>
          <w:tcPr>
            <w:tcW w:w="1588" w:type="dxa"/>
            <w:shd w:val="clear" w:color="auto" w:fill="FFFFFF"/>
          </w:tcPr>
          <w:p w14:paraId="0117F81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9.2</w:t>
            </w:r>
          </w:p>
        </w:tc>
        <w:tc>
          <w:tcPr>
            <w:tcW w:w="2773" w:type="dxa"/>
            <w:shd w:val="clear" w:color="auto" w:fill="FFFFFF"/>
          </w:tcPr>
          <w:p w14:paraId="0F9601D9"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bCs/>
                <w:lang w:eastAsia="ru-RU"/>
              </w:rPr>
            </w:pPr>
            <w:r w:rsidRPr="001A7FA7">
              <w:rPr>
                <w:rFonts w:ascii="Times New Roman" w:eastAsia="Times New Roman" w:hAnsi="Times New Roman" w:cs="Times New Roman"/>
                <w:lang w:eastAsia="ru-RU"/>
              </w:rPr>
              <w:t xml:space="preserve">Курортная деятельность  </w:t>
            </w:r>
          </w:p>
        </w:tc>
        <w:tc>
          <w:tcPr>
            <w:tcW w:w="10694" w:type="dxa"/>
            <w:shd w:val="clear" w:color="auto" w:fill="FFFFFF"/>
          </w:tcPr>
          <w:p w14:paraId="08D193B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r>
      <w:tr w:rsidR="001A7FA7" w:rsidRPr="001A7FA7" w14:paraId="36AD41E5" w14:textId="77777777" w:rsidTr="009D4D6A">
        <w:trPr>
          <w:trHeight w:val="20"/>
        </w:trPr>
        <w:tc>
          <w:tcPr>
            <w:tcW w:w="1588" w:type="dxa"/>
            <w:shd w:val="clear" w:color="auto" w:fill="FFFFFF"/>
          </w:tcPr>
          <w:p w14:paraId="6481A75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9.2.1</w:t>
            </w:r>
          </w:p>
        </w:tc>
        <w:tc>
          <w:tcPr>
            <w:tcW w:w="2773" w:type="dxa"/>
            <w:shd w:val="clear" w:color="auto" w:fill="FFFFFF"/>
          </w:tcPr>
          <w:p w14:paraId="5CFDC823"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bCs/>
                <w:lang w:eastAsia="ru-RU"/>
              </w:rPr>
            </w:pPr>
            <w:r w:rsidRPr="001A7FA7">
              <w:rPr>
                <w:rFonts w:ascii="Times New Roman" w:eastAsia="Times New Roman" w:hAnsi="Times New Roman" w:cs="Times New Roman"/>
                <w:lang w:eastAsia="ru-RU"/>
              </w:rPr>
              <w:t>Санаторная деятельность</w:t>
            </w:r>
          </w:p>
        </w:tc>
        <w:tc>
          <w:tcPr>
            <w:tcW w:w="10694" w:type="dxa"/>
            <w:shd w:val="clear" w:color="auto" w:fill="FFFFFF"/>
          </w:tcPr>
          <w:p w14:paraId="0EF3D98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14:paraId="3BEC0E3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обустройство лечебно-оздоровительных местностей (пляжи, бюветы, места добычи целебной грязи);</w:t>
            </w:r>
          </w:p>
          <w:p w14:paraId="69E94FF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лечебно-оздоровительных лагерей</w:t>
            </w:r>
          </w:p>
        </w:tc>
      </w:tr>
      <w:tr w:rsidR="001A7FA7" w:rsidRPr="001A7FA7" w14:paraId="74BEBA72" w14:textId="77777777" w:rsidTr="009D4D6A">
        <w:trPr>
          <w:trHeight w:val="20"/>
        </w:trPr>
        <w:tc>
          <w:tcPr>
            <w:tcW w:w="1588" w:type="dxa"/>
            <w:shd w:val="clear" w:color="auto" w:fill="FFFFFF"/>
          </w:tcPr>
          <w:p w14:paraId="2FC5CA8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13.2</w:t>
            </w:r>
          </w:p>
        </w:tc>
        <w:tc>
          <w:tcPr>
            <w:tcW w:w="2773" w:type="dxa"/>
            <w:shd w:val="clear" w:color="auto" w:fill="FFFFFF"/>
          </w:tcPr>
          <w:p w14:paraId="51F6884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Ведение садоводства </w:t>
            </w:r>
          </w:p>
        </w:tc>
        <w:tc>
          <w:tcPr>
            <w:tcW w:w="10694" w:type="dxa"/>
            <w:shd w:val="clear" w:color="auto" w:fill="FFFFFF"/>
          </w:tcPr>
          <w:p w14:paraId="79D8298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218" w:history="1">
              <w:r w:rsidRPr="001A7FA7">
                <w:rPr>
                  <w:rFonts w:ascii="Times New Roman" w:eastAsia="Times New Roman" w:hAnsi="Times New Roman" w:cs="Times New Roman"/>
                  <w:lang w:eastAsia="ru-RU"/>
                </w:rPr>
                <w:t>кодом 2.1</w:t>
              </w:r>
            </w:hyperlink>
            <w:r w:rsidRPr="001A7FA7">
              <w:rPr>
                <w:rFonts w:ascii="Times New Roman" w:eastAsia="Times New Roman" w:hAnsi="Times New Roman" w:cs="Times New Roman"/>
                <w:lang w:eastAsia="ru-RU"/>
              </w:rPr>
              <w:t>, хозяйственных построек и гаражей для собственных нужд</w:t>
            </w:r>
          </w:p>
        </w:tc>
      </w:tr>
      <w:tr w:rsidR="001A7FA7" w:rsidRPr="001A7FA7" w14:paraId="28FD8445" w14:textId="77777777" w:rsidTr="009D4D6A">
        <w:trPr>
          <w:trHeight w:val="20"/>
        </w:trPr>
        <w:tc>
          <w:tcPr>
            <w:tcW w:w="15055" w:type="dxa"/>
            <w:gridSpan w:val="3"/>
            <w:shd w:val="clear" w:color="auto" w:fill="FFFFFF"/>
          </w:tcPr>
          <w:p w14:paraId="5403987B"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452A368C" w14:textId="77777777" w:rsidTr="009D4D6A">
        <w:trPr>
          <w:trHeight w:val="20"/>
        </w:trPr>
        <w:tc>
          <w:tcPr>
            <w:tcW w:w="1588" w:type="dxa"/>
            <w:shd w:val="clear" w:color="auto" w:fill="FFFFFF"/>
          </w:tcPr>
          <w:p w14:paraId="20C81FE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3.4.1</w:t>
            </w:r>
          </w:p>
        </w:tc>
        <w:tc>
          <w:tcPr>
            <w:tcW w:w="2773" w:type="dxa"/>
            <w:shd w:val="clear" w:color="auto" w:fill="FFFFFF"/>
          </w:tcPr>
          <w:p w14:paraId="387C129E"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Амбулаторно-поликлиническое обслуживание</w:t>
            </w:r>
          </w:p>
        </w:tc>
        <w:tc>
          <w:tcPr>
            <w:tcW w:w="10694" w:type="dxa"/>
            <w:shd w:val="clear" w:color="auto" w:fill="FFFFFF"/>
          </w:tcPr>
          <w:p w14:paraId="0AE3185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1A7FA7" w:rsidRPr="001A7FA7" w14:paraId="44A76A76" w14:textId="77777777" w:rsidTr="009D4D6A">
        <w:trPr>
          <w:trHeight w:val="20"/>
        </w:trPr>
        <w:tc>
          <w:tcPr>
            <w:tcW w:w="1588" w:type="dxa"/>
            <w:shd w:val="clear" w:color="auto" w:fill="FFFFFF"/>
          </w:tcPr>
          <w:p w14:paraId="7F7B6A6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4.7</w:t>
            </w:r>
          </w:p>
        </w:tc>
        <w:tc>
          <w:tcPr>
            <w:tcW w:w="2773" w:type="dxa"/>
            <w:shd w:val="clear" w:color="auto" w:fill="FFFFFF"/>
          </w:tcPr>
          <w:p w14:paraId="3CACFD0E"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bCs/>
                <w:lang w:eastAsia="ru-RU"/>
              </w:rPr>
              <w:t>Гостиничное обслуживание</w:t>
            </w:r>
          </w:p>
        </w:tc>
        <w:tc>
          <w:tcPr>
            <w:tcW w:w="10694" w:type="dxa"/>
            <w:shd w:val="clear" w:color="auto" w:fill="FFFFFF"/>
          </w:tcPr>
          <w:p w14:paraId="5374D8A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1A7FA7" w:rsidRPr="001A7FA7" w14:paraId="28901B88" w14:textId="77777777" w:rsidTr="009D4D6A">
        <w:trPr>
          <w:trHeight w:val="20"/>
        </w:trPr>
        <w:tc>
          <w:tcPr>
            <w:tcW w:w="1588" w:type="dxa"/>
            <w:shd w:val="clear" w:color="auto" w:fill="FFFFFF"/>
          </w:tcPr>
          <w:p w14:paraId="65ABFFC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4.9</w:t>
            </w:r>
          </w:p>
        </w:tc>
        <w:tc>
          <w:tcPr>
            <w:tcW w:w="2773" w:type="dxa"/>
            <w:shd w:val="clear" w:color="auto" w:fill="FFFFFF"/>
          </w:tcPr>
          <w:p w14:paraId="127FE64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Служебные гаражи</w:t>
            </w:r>
          </w:p>
        </w:tc>
        <w:tc>
          <w:tcPr>
            <w:tcW w:w="10694" w:type="dxa"/>
            <w:shd w:val="clear" w:color="auto" w:fill="FFFFFF"/>
          </w:tcPr>
          <w:p w14:paraId="4FB331F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w:t>
            </w:r>
            <w:hyperlink r:id="rId219" w:history="1">
              <w:r w:rsidRPr="001A7FA7">
                <w:rPr>
                  <w:rFonts w:ascii="Times New Roman" w:eastAsia="Times New Roman" w:hAnsi="Times New Roman" w:cs="Times New Roman"/>
                  <w:lang w:eastAsia="ru-RU"/>
                </w:rPr>
                <w:t>4.0</w:t>
              </w:r>
            </w:hyperlink>
            <w:r w:rsidRPr="001A7FA7">
              <w:rPr>
                <w:rFonts w:ascii="Times New Roman" w:eastAsia="Times New Roman" w:hAnsi="Times New Roman" w:cs="Times New Roman"/>
                <w:lang w:eastAsia="ru-RU"/>
              </w:rPr>
              <w:t>, а также для стоянки и хранения транспортных средств общего пользования, в том числе в депо</w:t>
            </w:r>
          </w:p>
        </w:tc>
      </w:tr>
      <w:tr w:rsidR="001A7FA7" w:rsidRPr="001A7FA7" w14:paraId="473829EC" w14:textId="77777777" w:rsidTr="009D4D6A">
        <w:trPr>
          <w:trHeight w:val="20"/>
        </w:trPr>
        <w:tc>
          <w:tcPr>
            <w:tcW w:w="1588" w:type="dxa"/>
            <w:shd w:val="clear" w:color="auto" w:fill="FFFFFF"/>
          </w:tcPr>
          <w:p w14:paraId="3B7D0B9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8.3</w:t>
            </w:r>
          </w:p>
        </w:tc>
        <w:tc>
          <w:tcPr>
            <w:tcW w:w="2773" w:type="dxa"/>
            <w:shd w:val="clear" w:color="auto" w:fill="FFFFFF"/>
          </w:tcPr>
          <w:p w14:paraId="4732A23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Обеспечение внутреннего правопорядка</w:t>
            </w:r>
          </w:p>
        </w:tc>
        <w:tc>
          <w:tcPr>
            <w:tcW w:w="10694" w:type="dxa"/>
            <w:shd w:val="clear" w:color="auto" w:fill="FFFFFF"/>
          </w:tcPr>
          <w:p w14:paraId="7C868D5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1A7FA7">
              <w:rPr>
                <w:rFonts w:ascii="Times New Roman" w:eastAsia="Times New Roman" w:hAnsi="Times New Roman" w:cs="Times New Roman"/>
                <w:lang w:eastAsia="ru-RU"/>
              </w:rPr>
              <w:t>Росгвардии</w:t>
            </w:r>
            <w:proofErr w:type="spellEnd"/>
            <w:r w:rsidRPr="001A7FA7">
              <w:rPr>
                <w:rFonts w:ascii="Times New Roman" w:eastAsia="Times New Roman" w:hAnsi="Times New Roman" w:cs="Times New Roman"/>
                <w:lang w:eastAsia="ru-RU"/>
              </w:rPr>
              <w:t xml:space="preserve"> и спасательных служб, в которых существует военизированная служба;</w:t>
            </w:r>
          </w:p>
          <w:p w14:paraId="50EA4A7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r w:rsidR="001A7FA7" w:rsidRPr="001A7FA7" w14:paraId="4D043525" w14:textId="77777777" w:rsidTr="009D4D6A">
        <w:trPr>
          <w:trHeight w:val="20"/>
        </w:trPr>
        <w:tc>
          <w:tcPr>
            <w:tcW w:w="1588" w:type="dxa"/>
            <w:shd w:val="clear" w:color="auto" w:fill="FFFFFF"/>
          </w:tcPr>
          <w:p w14:paraId="50AD296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12.0</w:t>
            </w:r>
          </w:p>
        </w:tc>
        <w:tc>
          <w:tcPr>
            <w:tcW w:w="2773" w:type="dxa"/>
            <w:shd w:val="clear" w:color="auto" w:fill="FFFFFF"/>
          </w:tcPr>
          <w:p w14:paraId="1E198EF6"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Земельные участки (территории) общего пользования</w:t>
            </w:r>
          </w:p>
        </w:tc>
        <w:tc>
          <w:tcPr>
            <w:tcW w:w="10694" w:type="dxa"/>
            <w:shd w:val="clear" w:color="auto" w:fill="FFFFFF"/>
          </w:tcPr>
          <w:p w14:paraId="558E3E9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w:t>
            </w:r>
            <w:hyperlink r:id="rId220" w:history="1">
              <w:r w:rsidRPr="001A7FA7">
                <w:rPr>
                  <w:rFonts w:ascii="Times New Roman" w:eastAsia="Times New Roman" w:hAnsi="Times New Roman" w:cs="Times New Roman"/>
                  <w:lang w:eastAsia="ru-RU"/>
                </w:rPr>
                <w:t>12.0.2</w:t>
              </w:r>
            </w:hyperlink>
          </w:p>
        </w:tc>
      </w:tr>
      <w:tr w:rsidR="001A7FA7" w:rsidRPr="001A7FA7" w14:paraId="3D2E444D" w14:textId="77777777" w:rsidTr="009D4D6A">
        <w:trPr>
          <w:trHeight w:val="20"/>
        </w:trPr>
        <w:tc>
          <w:tcPr>
            <w:tcW w:w="1588" w:type="dxa"/>
            <w:shd w:val="clear" w:color="auto" w:fill="FFFFFF"/>
          </w:tcPr>
          <w:p w14:paraId="3577A3C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12.0.1</w:t>
            </w:r>
          </w:p>
        </w:tc>
        <w:tc>
          <w:tcPr>
            <w:tcW w:w="2773" w:type="dxa"/>
            <w:shd w:val="clear" w:color="auto" w:fill="FFFFFF"/>
          </w:tcPr>
          <w:p w14:paraId="49D40E1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Улично-дорожная сеть</w:t>
            </w:r>
          </w:p>
        </w:tc>
        <w:tc>
          <w:tcPr>
            <w:tcW w:w="10694" w:type="dxa"/>
            <w:shd w:val="clear" w:color="auto" w:fill="FFFFFF"/>
          </w:tcPr>
          <w:p w14:paraId="672D9D0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lang w:eastAsia="ru-RU"/>
              </w:rPr>
              <w:t>велотранспортной</w:t>
            </w:r>
            <w:proofErr w:type="spellEnd"/>
            <w:r w:rsidRPr="001A7FA7">
              <w:rPr>
                <w:rFonts w:ascii="Times New Roman" w:eastAsia="Times New Roman" w:hAnsi="Times New Roman" w:cs="Times New Roman"/>
                <w:lang w:eastAsia="ru-RU"/>
              </w:rPr>
              <w:t xml:space="preserve"> и инженерной инфраструктуры;</w:t>
            </w:r>
          </w:p>
          <w:p w14:paraId="5BED645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w:t>
            </w:r>
            <w:r w:rsidRPr="001A7FA7">
              <w:rPr>
                <w:rFonts w:ascii="Times New Roman" w:eastAsia="Times New Roman" w:hAnsi="Times New Roman" w:cs="Times New Roman"/>
                <w:color w:val="000000"/>
                <w:lang w:eastAsia="ru-RU"/>
              </w:rPr>
              <w:t xml:space="preserve">с </w:t>
            </w:r>
            <w:hyperlink r:id="rId221" w:history="1">
              <w:r w:rsidRPr="001A7FA7">
                <w:rPr>
                  <w:rFonts w:ascii="Times New Roman" w:eastAsia="Times New Roman" w:hAnsi="Times New Roman" w:cs="Times New Roman"/>
                  <w:color w:val="000000"/>
                  <w:lang w:eastAsia="ru-RU"/>
                </w:rPr>
                <w:t>кодами 2.7.1</w:t>
              </w:r>
            </w:hyperlink>
            <w:r w:rsidRPr="001A7FA7">
              <w:rPr>
                <w:rFonts w:ascii="Times New Roman" w:eastAsia="Times New Roman" w:hAnsi="Times New Roman" w:cs="Times New Roman"/>
                <w:color w:val="000000"/>
                <w:lang w:eastAsia="ru-RU"/>
              </w:rPr>
              <w:t xml:space="preserve">, </w:t>
            </w:r>
            <w:hyperlink r:id="rId222"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7.2.3, а также некапитальных сооружений, предназначенных для охраны транспортных средств</w:t>
            </w:r>
          </w:p>
        </w:tc>
      </w:tr>
      <w:tr w:rsidR="001A7FA7" w:rsidRPr="001A7FA7" w14:paraId="65A57860" w14:textId="77777777" w:rsidTr="009D4D6A">
        <w:trPr>
          <w:trHeight w:val="20"/>
        </w:trPr>
        <w:tc>
          <w:tcPr>
            <w:tcW w:w="1588" w:type="dxa"/>
            <w:shd w:val="clear" w:color="auto" w:fill="FFFFFF"/>
          </w:tcPr>
          <w:p w14:paraId="32FF25C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12.0.2</w:t>
            </w:r>
          </w:p>
        </w:tc>
        <w:tc>
          <w:tcPr>
            <w:tcW w:w="2773" w:type="dxa"/>
            <w:shd w:val="clear" w:color="auto" w:fill="FFFFFF"/>
          </w:tcPr>
          <w:p w14:paraId="0158002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0694" w:type="dxa"/>
            <w:shd w:val="clear" w:color="auto" w:fill="FFFFFF"/>
          </w:tcPr>
          <w:p w14:paraId="280BBED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1807F5A6"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p>
    <w:p w14:paraId="0467995B" w14:textId="77777777" w:rsidR="001A7FA7" w:rsidRPr="00E74A02"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74A02">
        <w:rPr>
          <w:rFonts w:ascii="Times New Roman" w:eastAsia="Times New Roman" w:hAnsi="Times New Roman" w:cs="Times New Roman"/>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4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6"/>
        <w:gridCol w:w="1833"/>
        <w:gridCol w:w="7940"/>
        <w:gridCol w:w="3058"/>
        <w:gridCol w:w="1386"/>
      </w:tblGrid>
      <w:tr w:rsidR="001A7FA7" w:rsidRPr="001A7FA7" w14:paraId="30F34317" w14:textId="77777777" w:rsidTr="009D4D6A">
        <w:trPr>
          <w:trHeight w:val="552"/>
          <w:tblHeader/>
          <w:jc w:val="center"/>
        </w:trPr>
        <w:tc>
          <w:tcPr>
            <w:tcW w:w="262" w:type="pct"/>
            <w:tcBorders>
              <w:top w:val="double" w:sz="4" w:space="0" w:color="333333"/>
              <w:left w:val="double" w:sz="4" w:space="0" w:color="333333"/>
              <w:bottom w:val="double" w:sz="4" w:space="0" w:color="333333"/>
              <w:right w:val="double" w:sz="4" w:space="0" w:color="333333"/>
            </w:tcBorders>
            <w:vAlign w:val="center"/>
          </w:tcPr>
          <w:p w14:paraId="1572E67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sz w:val="24"/>
                <w:szCs w:val="24"/>
                <w:lang w:val="en-US"/>
              </w:rPr>
            </w:pPr>
            <w:r w:rsidRPr="001A7FA7">
              <w:rPr>
                <w:rFonts w:ascii="Times New Roman" w:eastAsia="Calibri" w:hAnsi="Times New Roman" w:cs="Times New Roman"/>
                <w:lang w:val="en-US"/>
              </w:rPr>
              <w:t>№ п/п</w:t>
            </w:r>
          </w:p>
        </w:tc>
        <w:tc>
          <w:tcPr>
            <w:tcW w:w="611" w:type="pct"/>
            <w:tcBorders>
              <w:top w:val="double" w:sz="4" w:space="0" w:color="333333"/>
              <w:left w:val="double" w:sz="4" w:space="0" w:color="333333"/>
              <w:bottom w:val="double" w:sz="4" w:space="0" w:color="333333"/>
              <w:right w:val="double" w:sz="4" w:space="0" w:color="333333"/>
            </w:tcBorders>
            <w:vAlign w:val="center"/>
          </w:tcPr>
          <w:p w14:paraId="73FF413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sz w:val="24"/>
                <w:szCs w:val="24"/>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646" w:type="pct"/>
            <w:tcBorders>
              <w:top w:val="double" w:sz="4" w:space="0" w:color="333333"/>
              <w:left w:val="double" w:sz="4" w:space="0" w:color="333333"/>
              <w:bottom w:val="double" w:sz="4" w:space="0" w:color="333333"/>
              <w:right w:val="double" w:sz="4" w:space="0" w:color="333333"/>
            </w:tcBorders>
            <w:vAlign w:val="center"/>
          </w:tcPr>
          <w:p w14:paraId="22767FE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sz w:val="24"/>
                <w:szCs w:val="24"/>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1019" w:type="pct"/>
            <w:tcBorders>
              <w:top w:val="double" w:sz="4" w:space="0" w:color="333333"/>
              <w:left w:val="double" w:sz="4" w:space="0" w:color="333333"/>
              <w:bottom w:val="double" w:sz="4" w:space="0" w:color="333333"/>
              <w:right w:val="double" w:sz="4" w:space="0" w:color="333333"/>
            </w:tcBorders>
            <w:vAlign w:val="center"/>
          </w:tcPr>
          <w:p w14:paraId="37148F9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sz w:val="24"/>
                <w:szCs w:val="24"/>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462" w:type="pct"/>
            <w:tcBorders>
              <w:top w:val="double" w:sz="4" w:space="0" w:color="333333"/>
              <w:left w:val="double" w:sz="4" w:space="0" w:color="333333"/>
              <w:bottom w:val="double" w:sz="4" w:space="0" w:color="333333"/>
              <w:right w:val="double" w:sz="4" w:space="0" w:color="333333"/>
            </w:tcBorders>
            <w:vAlign w:val="center"/>
          </w:tcPr>
          <w:p w14:paraId="2AD4635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sz w:val="24"/>
                <w:szCs w:val="24"/>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измерения</w:t>
            </w:r>
            <w:proofErr w:type="spellEnd"/>
          </w:p>
        </w:tc>
      </w:tr>
      <w:tr w:rsidR="001A7FA7" w:rsidRPr="001A7FA7" w14:paraId="5F03AF3E" w14:textId="77777777" w:rsidTr="009D4D6A">
        <w:trPr>
          <w:trHeight w:val="57"/>
          <w:jc w:val="center"/>
        </w:trPr>
        <w:tc>
          <w:tcPr>
            <w:tcW w:w="5000" w:type="pct"/>
            <w:gridSpan w:val="5"/>
            <w:tcBorders>
              <w:top w:val="double" w:sz="4" w:space="0" w:color="333333"/>
              <w:left w:val="single" w:sz="4" w:space="0" w:color="000000"/>
              <w:bottom w:val="single" w:sz="4" w:space="0" w:color="000000"/>
              <w:right w:val="single" w:sz="4" w:space="0" w:color="000000"/>
            </w:tcBorders>
            <w:vAlign w:val="center"/>
          </w:tcPr>
          <w:p w14:paraId="7F619E5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sz w:val="21"/>
                <w:szCs w:val="21"/>
                <w:lang w:val="en-US"/>
              </w:rPr>
            </w:pPr>
            <w:r w:rsidRPr="001A7FA7">
              <w:rPr>
                <w:rFonts w:ascii="Times New Roman" w:eastAsia="Calibri" w:hAnsi="Times New Roman" w:cs="Times New Roman"/>
                <w:bCs/>
                <w:sz w:val="21"/>
                <w:szCs w:val="21"/>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sz w:val="21"/>
                <w:szCs w:val="21"/>
                <w:lang w:val="en-US"/>
              </w:rPr>
              <w:t xml:space="preserve">1 </w:t>
            </w:r>
            <w:proofErr w:type="spellStart"/>
            <w:r w:rsidRPr="001A7FA7">
              <w:rPr>
                <w:rFonts w:ascii="Times New Roman" w:eastAsia="Calibri" w:hAnsi="Times New Roman" w:cs="Times New Roman"/>
                <w:bCs/>
                <w:sz w:val="21"/>
                <w:szCs w:val="21"/>
                <w:lang w:val="en-US"/>
              </w:rPr>
              <w:t>статьи</w:t>
            </w:r>
            <w:proofErr w:type="spellEnd"/>
            <w:r w:rsidRPr="001A7FA7">
              <w:rPr>
                <w:rFonts w:ascii="Times New Roman" w:eastAsia="Calibri" w:hAnsi="Times New Roman" w:cs="Times New Roman"/>
                <w:bCs/>
                <w:sz w:val="21"/>
                <w:szCs w:val="21"/>
                <w:lang w:val="en-US"/>
              </w:rPr>
              <w:t xml:space="preserve"> 38 </w:t>
            </w:r>
            <w:proofErr w:type="spellStart"/>
            <w:r w:rsidRPr="001A7FA7">
              <w:rPr>
                <w:rFonts w:ascii="Times New Roman" w:eastAsia="Calibri" w:hAnsi="Times New Roman" w:cs="Times New Roman"/>
                <w:bCs/>
                <w:sz w:val="21"/>
                <w:szCs w:val="21"/>
                <w:lang w:val="en-US"/>
              </w:rPr>
              <w:t>Градостроительного</w:t>
            </w:r>
            <w:proofErr w:type="spellEnd"/>
            <w:r w:rsidRPr="001A7FA7">
              <w:rPr>
                <w:rFonts w:ascii="Times New Roman" w:eastAsia="Calibri" w:hAnsi="Times New Roman" w:cs="Times New Roman"/>
                <w:bCs/>
                <w:sz w:val="21"/>
                <w:szCs w:val="21"/>
                <w:lang w:val="en-US"/>
              </w:rPr>
              <w:t xml:space="preserve"> </w:t>
            </w:r>
            <w:proofErr w:type="spellStart"/>
            <w:r w:rsidRPr="001A7FA7">
              <w:rPr>
                <w:rFonts w:ascii="Times New Roman" w:eastAsia="Calibri" w:hAnsi="Times New Roman" w:cs="Times New Roman"/>
                <w:bCs/>
                <w:sz w:val="21"/>
                <w:szCs w:val="21"/>
                <w:lang w:val="en-US"/>
              </w:rPr>
              <w:t>кодекса</w:t>
            </w:r>
            <w:proofErr w:type="spellEnd"/>
            <w:r w:rsidRPr="001A7FA7">
              <w:rPr>
                <w:rFonts w:ascii="Times New Roman" w:eastAsia="Calibri" w:hAnsi="Times New Roman" w:cs="Times New Roman"/>
                <w:bCs/>
                <w:sz w:val="21"/>
                <w:szCs w:val="21"/>
                <w:lang w:val="en-US"/>
              </w:rPr>
              <w:t xml:space="preserve"> </w:t>
            </w:r>
            <w:proofErr w:type="spellStart"/>
            <w:r w:rsidRPr="001A7FA7">
              <w:rPr>
                <w:rFonts w:ascii="Times New Roman" w:eastAsia="Calibri" w:hAnsi="Times New Roman" w:cs="Times New Roman"/>
                <w:bCs/>
                <w:sz w:val="21"/>
                <w:szCs w:val="21"/>
                <w:lang w:val="en-US"/>
              </w:rPr>
              <w:t>Российской</w:t>
            </w:r>
            <w:proofErr w:type="spellEnd"/>
            <w:r w:rsidRPr="001A7FA7">
              <w:rPr>
                <w:rFonts w:ascii="Times New Roman" w:eastAsia="Calibri" w:hAnsi="Times New Roman" w:cs="Times New Roman"/>
                <w:bCs/>
                <w:sz w:val="21"/>
                <w:szCs w:val="21"/>
                <w:lang w:val="en-US"/>
              </w:rPr>
              <w:t xml:space="preserve"> </w:t>
            </w:r>
            <w:proofErr w:type="spellStart"/>
            <w:r w:rsidRPr="001A7FA7">
              <w:rPr>
                <w:rFonts w:ascii="Times New Roman" w:eastAsia="Calibri" w:hAnsi="Times New Roman" w:cs="Times New Roman"/>
                <w:bCs/>
                <w:sz w:val="21"/>
                <w:szCs w:val="21"/>
                <w:lang w:val="en-US"/>
              </w:rPr>
              <w:t>Федерации</w:t>
            </w:r>
            <w:proofErr w:type="spellEnd"/>
          </w:p>
        </w:tc>
      </w:tr>
      <w:tr w:rsidR="001A7FA7" w:rsidRPr="001A7FA7" w14:paraId="584AA575" w14:textId="77777777" w:rsidTr="009D4D6A">
        <w:trPr>
          <w:trHeight w:val="238"/>
          <w:jc w:val="center"/>
        </w:trPr>
        <w:tc>
          <w:tcPr>
            <w:tcW w:w="262" w:type="pct"/>
            <w:vAlign w:val="center"/>
          </w:tcPr>
          <w:p w14:paraId="2B66B65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sz w:val="24"/>
                <w:szCs w:val="24"/>
                <w:lang w:val="en-US"/>
              </w:rPr>
            </w:pPr>
            <w:r w:rsidRPr="001A7FA7">
              <w:rPr>
                <w:rFonts w:ascii="Times New Roman" w:eastAsia="Calibri" w:hAnsi="Times New Roman" w:cs="Times New Roman"/>
                <w:lang w:val="en-US"/>
              </w:rPr>
              <w:t>1.</w:t>
            </w:r>
          </w:p>
        </w:tc>
        <w:tc>
          <w:tcPr>
            <w:tcW w:w="3257" w:type="pct"/>
            <w:gridSpan w:val="2"/>
            <w:tcBorders>
              <w:top w:val="single" w:sz="4" w:space="0" w:color="000000"/>
              <w:bottom w:val="single" w:sz="4" w:space="0" w:color="000000"/>
            </w:tcBorders>
            <w:vAlign w:val="center"/>
          </w:tcPr>
          <w:p w14:paraId="1E6CFE45"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sz w:val="24"/>
                <w:szCs w:val="24"/>
              </w:rPr>
            </w:pPr>
            <w:r w:rsidRPr="001A7FA7">
              <w:rPr>
                <w:rFonts w:ascii="Times New Roman" w:eastAsia="Calibri" w:hAnsi="Times New Roman" w:cs="Times New Roman"/>
                <w:bCs/>
              </w:rPr>
              <w:t>Максимальная площадь земельного участка</w:t>
            </w:r>
          </w:p>
        </w:tc>
        <w:tc>
          <w:tcPr>
            <w:tcW w:w="1019" w:type="pct"/>
          </w:tcPr>
          <w:p w14:paraId="5663636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sz w:val="24"/>
                <w:szCs w:val="24"/>
                <w:lang w:val="en-US"/>
              </w:rPr>
            </w:pPr>
            <w:r w:rsidRPr="001A7FA7">
              <w:rPr>
                <w:rFonts w:ascii="Times New Roman" w:eastAsia="Calibri" w:hAnsi="Times New Roman" w:cs="Times New Roman"/>
              </w:rPr>
              <w:t>Не</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462" w:type="pct"/>
            <w:tcBorders>
              <w:top w:val="single" w:sz="4" w:space="0" w:color="000000"/>
              <w:right w:val="single" w:sz="4" w:space="0" w:color="000000"/>
            </w:tcBorders>
          </w:tcPr>
          <w:p w14:paraId="3DEA159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sz w:val="24"/>
                <w:szCs w:val="24"/>
                <w:lang w:val="en-US"/>
              </w:rPr>
            </w:pPr>
          </w:p>
        </w:tc>
      </w:tr>
      <w:tr w:rsidR="001A7FA7" w:rsidRPr="001A7FA7" w14:paraId="01DEFD70" w14:textId="77777777" w:rsidTr="009D4D6A">
        <w:trPr>
          <w:trHeight w:val="57"/>
          <w:jc w:val="center"/>
        </w:trPr>
        <w:tc>
          <w:tcPr>
            <w:tcW w:w="262" w:type="pct"/>
            <w:tcBorders>
              <w:bottom w:val="nil"/>
            </w:tcBorders>
          </w:tcPr>
          <w:p w14:paraId="42BA596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sz w:val="24"/>
                <w:szCs w:val="24"/>
                <w:lang w:val="en-US"/>
              </w:rPr>
            </w:pPr>
            <w:r w:rsidRPr="001A7FA7">
              <w:rPr>
                <w:rFonts w:ascii="Times New Roman" w:eastAsia="Calibri" w:hAnsi="Times New Roman" w:cs="Times New Roman"/>
                <w:color w:val="000000"/>
                <w:lang w:val="en-US"/>
              </w:rPr>
              <w:t>2.</w:t>
            </w:r>
          </w:p>
        </w:tc>
        <w:tc>
          <w:tcPr>
            <w:tcW w:w="3257" w:type="pct"/>
            <w:gridSpan w:val="2"/>
            <w:tcBorders>
              <w:top w:val="single" w:sz="4" w:space="0" w:color="000000"/>
              <w:right w:val="single" w:sz="4" w:space="0" w:color="000000"/>
            </w:tcBorders>
            <w:vAlign w:val="center"/>
          </w:tcPr>
          <w:p w14:paraId="0204FE2B"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z w:val="24"/>
                <w:szCs w:val="24"/>
                <w:shd w:val="clear" w:color="auto" w:fill="FFFFFF"/>
              </w:rPr>
            </w:pPr>
            <w:r w:rsidRPr="001A7FA7">
              <w:rPr>
                <w:rFonts w:ascii="Times New Roman" w:eastAsia="Calibri" w:hAnsi="Times New Roman" w:cs="Times New Roman"/>
                <w:bCs/>
              </w:rPr>
              <w:t>Минимальная площадь земельного участка</w:t>
            </w:r>
          </w:p>
        </w:tc>
        <w:tc>
          <w:tcPr>
            <w:tcW w:w="1019" w:type="pct"/>
            <w:tcBorders>
              <w:left w:val="single" w:sz="4" w:space="0" w:color="000000"/>
              <w:right w:val="single" w:sz="4" w:space="0" w:color="000000"/>
            </w:tcBorders>
          </w:tcPr>
          <w:p w14:paraId="1497761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sz w:val="24"/>
                <w:szCs w:val="24"/>
                <w:lang w:val="en-US"/>
              </w:rPr>
            </w:pPr>
            <w:r w:rsidRPr="001A7FA7">
              <w:rPr>
                <w:rFonts w:ascii="Times New Roman" w:eastAsia="Calibri" w:hAnsi="Times New Roman" w:cs="Times New Roman"/>
              </w:rPr>
              <w:t>Не</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462" w:type="pct"/>
            <w:tcBorders>
              <w:left w:val="single" w:sz="4" w:space="0" w:color="000000"/>
              <w:right w:val="single" w:sz="4" w:space="0" w:color="000000"/>
            </w:tcBorders>
          </w:tcPr>
          <w:p w14:paraId="119AFCC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sz w:val="24"/>
                <w:szCs w:val="24"/>
                <w:lang w:val="en-US"/>
              </w:rPr>
            </w:pPr>
          </w:p>
        </w:tc>
      </w:tr>
      <w:tr w:rsidR="001A7FA7" w:rsidRPr="001A7FA7" w14:paraId="7CFC31DC" w14:textId="77777777" w:rsidTr="009D4D6A">
        <w:trPr>
          <w:trHeight w:val="57"/>
          <w:jc w:val="center"/>
        </w:trPr>
        <w:tc>
          <w:tcPr>
            <w:tcW w:w="262" w:type="pct"/>
            <w:tcBorders>
              <w:left w:val="single" w:sz="4" w:space="0" w:color="000000"/>
              <w:right w:val="single" w:sz="4" w:space="0" w:color="000000"/>
            </w:tcBorders>
          </w:tcPr>
          <w:p w14:paraId="62AD613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sz w:val="24"/>
                <w:szCs w:val="24"/>
                <w:lang w:val="en-US"/>
              </w:rPr>
            </w:pPr>
            <w:r w:rsidRPr="001A7FA7">
              <w:rPr>
                <w:rFonts w:ascii="Times New Roman" w:eastAsia="Calibri" w:hAnsi="Times New Roman" w:cs="Times New Roman"/>
                <w:color w:val="000000"/>
                <w:lang w:val="en-US"/>
              </w:rPr>
              <w:t>3.</w:t>
            </w:r>
          </w:p>
        </w:tc>
        <w:tc>
          <w:tcPr>
            <w:tcW w:w="3257" w:type="pct"/>
            <w:gridSpan w:val="2"/>
            <w:tcBorders>
              <w:left w:val="single" w:sz="4" w:space="0" w:color="000000"/>
              <w:bottom w:val="single" w:sz="4" w:space="0" w:color="000000"/>
              <w:right w:val="single" w:sz="4" w:space="0" w:color="000000"/>
            </w:tcBorders>
            <w:vAlign w:val="center"/>
          </w:tcPr>
          <w:p w14:paraId="307674CA"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z w:val="24"/>
                <w:szCs w:val="24"/>
                <w:shd w:val="clear" w:color="auto" w:fill="FFFFFF"/>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019" w:type="pct"/>
            <w:tcBorders>
              <w:left w:val="single" w:sz="4" w:space="0" w:color="000000"/>
              <w:right w:val="single" w:sz="4" w:space="0" w:color="000000"/>
            </w:tcBorders>
            <w:vAlign w:val="center"/>
          </w:tcPr>
          <w:p w14:paraId="4B6B27A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sz w:val="24"/>
                <w:szCs w:val="24"/>
              </w:rPr>
            </w:pPr>
            <w:r w:rsidRPr="001A7FA7">
              <w:rPr>
                <w:rFonts w:ascii="Times New Roman" w:eastAsia="Calibri" w:hAnsi="Times New Roman" w:cs="Times New Roman"/>
              </w:rPr>
              <w:t>3</w:t>
            </w:r>
          </w:p>
        </w:tc>
        <w:tc>
          <w:tcPr>
            <w:tcW w:w="462" w:type="pct"/>
            <w:tcBorders>
              <w:left w:val="single" w:sz="4" w:space="0" w:color="000000"/>
              <w:right w:val="single" w:sz="4" w:space="0" w:color="000000"/>
            </w:tcBorders>
            <w:vAlign w:val="center"/>
          </w:tcPr>
          <w:p w14:paraId="68DCE2F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м</w:t>
            </w:r>
          </w:p>
        </w:tc>
      </w:tr>
      <w:tr w:rsidR="001A7FA7" w:rsidRPr="001A7FA7" w14:paraId="68B91E45" w14:textId="77777777" w:rsidTr="009D4D6A">
        <w:trPr>
          <w:trHeight w:val="57"/>
          <w:jc w:val="center"/>
        </w:trPr>
        <w:tc>
          <w:tcPr>
            <w:tcW w:w="262" w:type="pct"/>
            <w:tcBorders>
              <w:bottom w:val="nil"/>
            </w:tcBorders>
          </w:tcPr>
          <w:p w14:paraId="7211C91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sz w:val="24"/>
                <w:szCs w:val="24"/>
                <w:lang w:val="en-US"/>
              </w:rPr>
            </w:pPr>
            <w:r w:rsidRPr="001A7FA7">
              <w:rPr>
                <w:rFonts w:ascii="Times New Roman" w:eastAsia="Calibri" w:hAnsi="Times New Roman" w:cs="Times New Roman"/>
                <w:color w:val="000000"/>
                <w:lang w:val="en-US"/>
              </w:rPr>
              <w:t>4.</w:t>
            </w:r>
          </w:p>
        </w:tc>
        <w:tc>
          <w:tcPr>
            <w:tcW w:w="3257" w:type="pct"/>
            <w:gridSpan w:val="2"/>
            <w:tcBorders>
              <w:top w:val="single" w:sz="4" w:space="0" w:color="000000"/>
            </w:tcBorders>
            <w:vAlign w:val="center"/>
          </w:tcPr>
          <w:p w14:paraId="2F5C8772"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z w:val="24"/>
                <w:szCs w:val="24"/>
                <w:shd w:val="clear" w:color="auto" w:fill="FFFFFF"/>
              </w:rPr>
            </w:pPr>
            <w:r w:rsidRPr="001A7FA7">
              <w:rPr>
                <w:rFonts w:ascii="Times New Roman" w:eastAsia="Calibri" w:hAnsi="Times New Roman" w:cs="Times New Roman"/>
              </w:rPr>
              <w:t>Предельное количество этажей</w:t>
            </w:r>
          </w:p>
        </w:tc>
        <w:tc>
          <w:tcPr>
            <w:tcW w:w="1019" w:type="pct"/>
          </w:tcPr>
          <w:p w14:paraId="0BC4DF4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sz w:val="24"/>
                <w:szCs w:val="24"/>
              </w:rPr>
            </w:pPr>
            <w:r w:rsidRPr="001A7FA7">
              <w:rPr>
                <w:rFonts w:ascii="Times New Roman" w:eastAsia="Calibri" w:hAnsi="Times New Roman" w:cs="Times New Roman"/>
                <w:sz w:val="24"/>
                <w:szCs w:val="24"/>
              </w:rPr>
              <w:t>4</w:t>
            </w:r>
          </w:p>
        </w:tc>
        <w:tc>
          <w:tcPr>
            <w:tcW w:w="462" w:type="pct"/>
          </w:tcPr>
          <w:p w14:paraId="1AB68FD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sz w:val="24"/>
                <w:szCs w:val="24"/>
                <w:lang w:val="en-US"/>
              </w:rPr>
            </w:pPr>
            <w:r w:rsidRPr="001A7FA7">
              <w:rPr>
                <w:rFonts w:ascii="Times New Roman" w:eastAsia="Calibri" w:hAnsi="Times New Roman" w:cs="Times New Roman"/>
              </w:rPr>
              <w:t>этаж</w:t>
            </w:r>
          </w:p>
        </w:tc>
      </w:tr>
      <w:tr w:rsidR="001A7FA7" w:rsidRPr="001A7FA7" w14:paraId="15C7976C" w14:textId="77777777" w:rsidTr="009D4D6A">
        <w:trPr>
          <w:trHeight w:val="759"/>
          <w:jc w:val="center"/>
        </w:trPr>
        <w:tc>
          <w:tcPr>
            <w:tcW w:w="262" w:type="pct"/>
            <w:tcBorders>
              <w:left w:val="single" w:sz="4" w:space="0" w:color="000000"/>
              <w:right w:val="single" w:sz="4" w:space="0" w:color="000000"/>
            </w:tcBorders>
          </w:tcPr>
          <w:p w14:paraId="20CB1DE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sz w:val="24"/>
                <w:szCs w:val="24"/>
                <w:lang w:val="en-US"/>
              </w:rPr>
            </w:pPr>
            <w:r w:rsidRPr="001A7FA7">
              <w:rPr>
                <w:rFonts w:ascii="Times New Roman" w:eastAsia="Calibri" w:hAnsi="Times New Roman" w:cs="Times New Roman"/>
                <w:color w:val="000000"/>
                <w:lang w:val="en-US"/>
              </w:rPr>
              <w:t>5.</w:t>
            </w:r>
          </w:p>
        </w:tc>
        <w:tc>
          <w:tcPr>
            <w:tcW w:w="3257" w:type="pct"/>
            <w:gridSpan w:val="2"/>
            <w:tcBorders>
              <w:top w:val="single" w:sz="4" w:space="0" w:color="000000"/>
              <w:left w:val="single" w:sz="4" w:space="0" w:color="000000"/>
              <w:right w:val="single" w:sz="4" w:space="0" w:color="000000"/>
            </w:tcBorders>
            <w:vAlign w:val="center"/>
          </w:tcPr>
          <w:p w14:paraId="2B45E7ED"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z w:val="24"/>
                <w:szCs w:val="24"/>
                <w:shd w:val="clear" w:color="auto" w:fill="FFFFFF"/>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019" w:type="pct"/>
            <w:tcBorders>
              <w:left w:val="single" w:sz="4" w:space="0" w:color="000000"/>
              <w:right w:val="single" w:sz="4" w:space="0" w:color="000000"/>
            </w:tcBorders>
            <w:vAlign w:val="center"/>
          </w:tcPr>
          <w:p w14:paraId="33DF48D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sz w:val="24"/>
                <w:szCs w:val="24"/>
                <w:lang w:val="en-US"/>
              </w:rPr>
            </w:pPr>
            <w:r w:rsidRPr="001A7FA7">
              <w:rPr>
                <w:rFonts w:ascii="Times New Roman" w:eastAsia="Calibri" w:hAnsi="Times New Roman" w:cs="Times New Roman"/>
                <w:color w:val="000000"/>
              </w:rPr>
              <w:t>40</w:t>
            </w:r>
          </w:p>
        </w:tc>
        <w:tc>
          <w:tcPr>
            <w:tcW w:w="462" w:type="pct"/>
            <w:tcBorders>
              <w:left w:val="single" w:sz="4" w:space="0" w:color="000000"/>
              <w:right w:val="single" w:sz="4" w:space="0" w:color="000000"/>
            </w:tcBorders>
            <w:vAlign w:val="center"/>
          </w:tcPr>
          <w:p w14:paraId="17FB10F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sz w:val="24"/>
                <w:szCs w:val="24"/>
                <w:lang w:val="en-US"/>
              </w:rPr>
            </w:pPr>
            <w:r w:rsidRPr="001A7FA7">
              <w:rPr>
                <w:rFonts w:ascii="Times New Roman" w:eastAsia="Calibri" w:hAnsi="Times New Roman" w:cs="Times New Roman"/>
                <w:color w:val="000000"/>
                <w:lang w:val="en-US"/>
              </w:rPr>
              <w:t>%</w:t>
            </w:r>
          </w:p>
        </w:tc>
      </w:tr>
      <w:tr w:rsidR="001A7FA7" w:rsidRPr="001A7FA7" w14:paraId="5F569344" w14:textId="77777777" w:rsidTr="009D4D6A">
        <w:trPr>
          <w:trHeight w:val="57"/>
          <w:jc w:val="center"/>
        </w:trPr>
        <w:tc>
          <w:tcPr>
            <w:tcW w:w="5000" w:type="pct"/>
            <w:gridSpan w:val="5"/>
            <w:tcBorders>
              <w:top w:val="single" w:sz="4" w:space="0" w:color="000000"/>
              <w:left w:val="single" w:sz="4" w:space="0" w:color="000000"/>
              <w:bottom w:val="single" w:sz="4" w:space="0" w:color="000000"/>
              <w:right w:val="single" w:sz="4" w:space="0" w:color="000000"/>
            </w:tcBorders>
          </w:tcPr>
          <w:p w14:paraId="2508D81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sz w:val="24"/>
                <w:szCs w:val="24"/>
                <w:lang w:val="en-US"/>
              </w:rPr>
            </w:pPr>
            <w:r w:rsidRPr="001A7FA7">
              <w:rPr>
                <w:rFonts w:ascii="Times New Roman" w:eastAsia="Calibri" w:hAnsi="Times New Roman" w:cs="Times New Roman"/>
                <w:bCs/>
              </w:rPr>
              <w:t xml:space="preserve">2)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1.2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37E7A564" w14:textId="77777777" w:rsidTr="009D4D6A">
        <w:trPr>
          <w:trHeight w:val="57"/>
          <w:jc w:val="center"/>
        </w:trPr>
        <w:tc>
          <w:tcPr>
            <w:tcW w:w="262" w:type="pct"/>
            <w:tcBorders>
              <w:top w:val="single" w:sz="4" w:space="0" w:color="000000"/>
              <w:left w:val="single" w:sz="4" w:space="0" w:color="000000"/>
            </w:tcBorders>
          </w:tcPr>
          <w:p w14:paraId="175C784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1.</w:t>
            </w:r>
          </w:p>
        </w:tc>
        <w:tc>
          <w:tcPr>
            <w:tcW w:w="3257" w:type="pct"/>
            <w:gridSpan w:val="2"/>
            <w:tcBorders>
              <w:right w:val="single" w:sz="4" w:space="0" w:color="000000"/>
            </w:tcBorders>
            <w:vAlign w:val="center"/>
          </w:tcPr>
          <w:p w14:paraId="517F678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z w:val="24"/>
                <w:szCs w:val="24"/>
                <w:lang w:eastAsia="ar-SA"/>
              </w:rPr>
            </w:pPr>
            <w:r w:rsidRPr="001A7FA7">
              <w:rPr>
                <w:rFonts w:ascii="Times New Roman" w:eastAsia="Times New Roman" w:hAnsi="Times New Roman" w:cs="Times New Roman"/>
                <w:lang w:eastAsia="ru-RU"/>
              </w:rPr>
              <w:t>Максимальный размер земельного участка, в отношении которого не требуется провести разработку проекта планировки до начала строительных изменений</w:t>
            </w:r>
          </w:p>
        </w:tc>
        <w:tc>
          <w:tcPr>
            <w:tcW w:w="1019" w:type="pct"/>
            <w:tcBorders>
              <w:left w:val="single" w:sz="4" w:space="0" w:color="000000"/>
              <w:right w:val="single" w:sz="4" w:space="0" w:color="000000"/>
            </w:tcBorders>
            <w:vAlign w:val="center"/>
          </w:tcPr>
          <w:p w14:paraId="1FB38C2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sz w:val="24"/>
                <w:szCs w:val="24"/>
              </w:rPr>
            </w:pPr>
            <w:r w:rsidRPr="001A7FA7">
              <w:rPr>
                <w:rFonts w:ascii="Times New Roman" w:eastAsia="Times New Roman" w:hAnsi="Times New Roman" w:cs="Times New Roman"/>
                <w:lang w:eastAsia="ru-RU"/>
              </w:rPr>
              <w:t xml:space="preserve">20000 </w:t>
            </w:r>
          </w:p>
        </w:tc>
        <w:tc>
          <w:tcPr>
            <w:tcW w:w="462" w:type="pct"/>
            <w:tcBorders>
              <w:left w:val="single" w:sz="4" w:space="0" w:color="000000"/>
            </w:tcBorders>
            <w:vAlign w:val="center"/>
          </w:tcPr>
          <w:p w14:paraId="46153D9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roofErr w:type="spellStart"/>
            <w:r w:rsidRPr="001A7FA7">
              <w:rPr>
                <w:rFonts w:ascii="Times New Roman" w:eastAsia="Times New Roman" w:hAnsi="Times New Roman" w:cs="Times New Roman"/>
                <w:lang w:eastAsia="ru-RU"/>
              </w:rPr>
              <w:t>кв</w:t>
            </w:r>
            <w:proofErr w:type="gramStart"/>
            <w:r w:rsidRPr="001A7FA7">
              <w:rPr>
                <w:rFonts w:ascii="Times New Roman" w:eastAsia="Times New Roman" w:hAnsi="Times New Roman" w:cs="Times New Roman"/>
                <w:lang w:eastAsia="ru-RU"/>
              </w:rPr>
              <w:t>.м</w:t>
            </w:r>
            <w:proofErr w:type="spellEnd"/>
            <w:proofErr w:type="gramEnd"/>
          </w:p>
        </w:tc>
      </w:tr>
      <w:tr w:rsidR="001A7FA7" w:rsidRPr="001A7FA7" w14:paraId="112B3056" w14:textId="77777777" w:rsidTr="009D4D6A">
        <w:trPr>
          <w:trHeight w:val="57"/>
          <w:jc w:val="center"/>
        </w:trPr>
        <w:tc>
          <w:tcPr>
            <w:tcW w:w="262" w:type="pct"/>
            <w:tcBorders>
              <w:top w:val="single" w:sz="4" w:space="0" w:color="000000"/>
              <w:left w:val="single" w:sz="4" w:space="0" w:color="000000"/>
            </w:tcBorders>
          </w:tcPr>
          <w:p w14:paraId="4CC0AC4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2.</w:t>
            </w:r>
          </w:p>
        </w:tc>
        <w:tc>
          <w:tcPr>
            <w:tcW w:w="3257" w:type="pct"/>
            <w:gridSpan w:val="2"/>
            <w:tcBorders>
              <w:right w:val="single" w:sz="4" w:space="0" w:color="000000"/>
            </w:tcBorders>
            <w:vAlign w:val="center"/>
          </w:tcPr>
          <w:p w14:paraId="169D9CB9"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z w:val="24"/>
                <w:szCs w:val="24"/>
                <w:lang w:eastAsia="ar-SA"/>
              </w:rPr>
            </w:pPr>
            <w:r w:rsidRPr="001A7FA7">
              <w:rPr>
                <w:rFonts w:ascii="Times New Roman" w:eastAsia="Times New Roman" w:hAnsi="Times New Roman" w:cs="Times New Roman"/>
                <w:lang w:eastAsia="ru-RU"/>
              </w:rPr>
              <w:t>Предельная высота зданий, строений, сооружений (не распространяется на водозаборные сооружения)</w:t>
            </w:r>
          </w:p>
        </w:tc>
        <w:tc>
          <w:tcPr>
            <w:tcW w:w="1019" w:type="pct"/>
            <w:tcBorders>
              <w:left w:val="single" w:sz="4" w:space="0" w:color="000000"/>
              <w:right w:val="single" w:sz="4" w:space="0" w:color="000000"/>
            </w:tcBorders>
            <w:vAlign w:val="center"/>
          </w:tcPr>
          <w:p w14:paraId="37922DE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sz w:val="24"/>
                <w:szCs w:val="24"/>
              </w:rPr>
            </w:pPr>
            <w:r w:rsidRPr="001A7FA7">
              <w:rPr>
                <w:rFonts w:ascii="Times New Roman" w:eastAsia="Times New Roman" w:hAnsi="Times New Roman" w:cs="Times New Roman"/>
                <w:lang w:eastAsia="ru-RU"/>
              </w:rPr>
              <w:t xml:space="preserve">12 </w:t>
            </w:r>
          </w:p>
        </w:tc>
        <w:tc>
          <w:tcPr>
            <w:tcW w:w="462" w:type="pct"/>
            <w:tcBorders>
              <w:left w:val="single" w:sz="4" w:space="0" w:color="000000"/>
            </w:tcBorders>
            <w:vAlign w:val="center"/>
          </w:tcPr>
          <w:p w14:paraId="7DF73EA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м</w:t>
            </w:r>
          </w:p>
        </w:tc>
      </w:tr>
    </w:tbl>
    <w:p w14:paraId="40EA1867" w14:textId="77777777" w:rsidR="00E74A02" w:rsidRPr="00575724" w:rsidRDefault="00E74A02" w:rsidP="00E74A02">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6FB6F3FE" w14:textId="77777777" w:rsidR="001A7FA7" w:rsidRPr="001A7FA7" w:rsidRDefault="001A7FA7" w:rsidP="001A7FA7">
      <w:pPr>
        <w:spacing w:before="240"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 xml:space="preserve">Р-3 Зона озеленения </w:t>
      </w:r>
    </w:p>
    <w:p w14:paraId="58BB498A" w14:textId="77777777" w:rsidR="001A7FA7" w:rsidRPr="00E74A02" w:rsidRDefault="001A7FA7" w:rsidP="001A7FA7">
      <w:pPr>
        <w:spacing w:after="0" w:line="240" w:lineRule="auto"/>
        <w:jc w:val="center"/>
        <w:rPr>
          <w:rFonts w:ascii="Times New Roman" w:eastAsia="Times New Roman" w:hAnsi="Times New Roman" w:cs="Times New Roman"/>
          <w:iCs/>
          <w:color w:val="000000"/>
          <w:sz w:val="28"/>
          <w:szCs w:val="28"/>
          <w:lang w:eastAsia="ru-RU"/>
        </w:rPr>
      </w:pPr>
      <w:r w:rsidRPr="00E74A02">
        <w:rPr>
          <w:rFonts w:ascii="Times New Roman" w:eastAsia="Times New Roman" w:hAnsi="Times New Roman" w:cs="Times New Roman"/>
          <w:iCs/>
          <w:color w:val="000000"/>
          <w:sz w:val="28"/>
          <w:szCs w:val="28"/>
          <w:lang w:eastAsia="ru-RU"/>
        </w:rPr>
        <w:t>1. Виды разрешенного использования земельных участков и объектов капитального строительства</w:t>
      </w:r>
    </w:p>
    <w:tbl>
      <w:tblPr>
        <w:tblW w:w="1488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417"/>
        <w:gridCol w:w="2773"/>
        <w:gridCol w:w="10694"/>
      </w:tblGrid>
      <w:tr w:rsidR="001A7FA7" w:rsidRPr="001A7FA7" w14:paraId="4028A4DF" w14:textId="77777777" w:rsidTr="009D4D6A">
        <w:trPr>
          <w:trHeight w:val="20"/>
          <w:tblHeader/>
        </w:trPr>
        <w:tc>
          <w:tcPr>
            <w:tcW w:w="4190" w:type="dxa"/>
            <w:gridSpan w:val="2"/>
            <w:shd w:val="clear" w:color="auto" w:fill="FFFFFF"/>
          </w:tcPr>
          <w:p w14:paraId="24010D20"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694" w:type="dxa"/>
            <w:vMerge w:val="restart"/>
            <w:shd w:val="clear" w:color="auto" w:fill="FFFFFF"/>
            <w:vAlign w:val="center"/>
          </w:tcPr>
          <w:p w14:paraId="57613DD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488F652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14A66EAE" w14:textId="77777777" w:rsidTr="009D4D6A">
        <w:trPr>
          <w:trHeight w:val="20"/>
          <w:tblHeader/>
        </w:trPr>
        <w:tc>
          <w:tcPr>
            <w:tcW w:w="1417" w:type="dxa"/>
            <w:shd w:val="clear" w:color="auto" w:fill="FFFFFF"/>
          </w:tcPr>
          <w:p w14:paraId="7249C3B8"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773" w:type="dxa"/>
            <w:shd w:val="clear" w:color="auto" w:fill="FFFFFF"/>
            <w:vAlign w:val="center"/>
          </w:tcPr>
          <w:p w14:paraId="12E65957"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694" w:type="dxa"/>
            <w:vMerge/>
            <w:shd w:val="clear" w:color="auto" w:fill="FFFFFF"/>
          </w:tcPr>
          <w:p w14:paraId="29FE1CDF"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64801B35" w14:textId="77777777" w:rsidTr="009D4D6A">
        <w:trPr>
          <w:trHeight w:val="20"/>
        </w:trPr>
        <w:tc>
          <w:tcPr>
            <w:tcW w:w="14884" w:type="dxa"/>
            <w:gridSpan w:val="3"/>
            <w:shd w:val="clear" w:color="auto" w:fill="FFFFFF"/>
            <w:vAlign w:val="center"/>
          </w:tcPr>
          <w:p w14:paraId="4FF0D09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1A7FA7" w:rsidRPr="001A7FA7" w14:paraId="53AD690E" w14:textId="77777777" w:rsidTr="009D4D6A">
        <w:trPr>
          <w:trHeight w:val="20"/>
        </w:trPr>
        <w:tc>
          <w:tcPr>
            <w:tcW w:w="1417" w:type="dxa"/>
            <w:shd w:val="clear" w:color="auto" w:fill="FFFFFF"/>
          </w:tcPr>
          <w:p w14:paraId="21A0A9F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5.1.3</w:t>
            </w:r>
          </w:p>
        </w:tc>
        <w:tc>
          <w:tcPr>
            <w:tcW w:w="2773" w:type="dxa"/>
            <w:shd w:val="clear" w:color="auto" w:fill="FFFFFF"/>
          </w:tcPr>
          <w:p w14:paraId="2BA5C0F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Площадки для занятий спортом</w:t>
            </w:r>
          </w:p>
        </w:tc>
        <w:tc>
          <w:tcPr>
            <w:tcW w:w="10694" w:type="dxa"/>
            <w:shd w:val="clear" w:color="auto" w:fill="FFFFFF"/>
          </w:tcPr>
          <w:p w14:paraId="10E8F28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1A7FA7" w:rsidRPr="001A7FA7" w14:paraId="38A56D13" w14:textId="77777777" w:rsidTr="009D4D6A">
        <w:trPr>
          <w:trHeight w:val="20"/>
        </w:trPr>
        <w:tc>
          <w:tcPr>
            <w:tcW w:w="1417" w:type="dxa"/>
            <w:shd w:val="clear" w:color="auto" w:fill="FFFFFF"/>
          </w:tcPr>
          <w:p w14:paraId="3EA41E8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5.1.4</w:t>
            </w:r>
          </w:p>
        </w:tc>
        <w:tc>
          <w:tcPr>
            <w:tcW w:w="2773" w:type="dxa"/>
            <w:shd w:val="clear" w:color="auto" w:fill="FFFFFF"/>
          </w:tcPr>
          <w:p w14:paraId="3933A56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Оборудованные площадки для занятий спортом</w:t>
            </w:r>
          </w:p>
        </w:tc>
        <w:tc>
          <w:tcPr>
            <w:tcW w:w="10694" w:type="dxa"/>
            <w:shd w:val="clear" w:color="auto" w:fill="FFFFFF"/>
          </w:tcPr>
          <w:p w14:paraId="0D5CB55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1A7FA7" w:rsidRPr="001A7FA7" w14:paraId="2BC1C6B0" w14:textId="77777777" w:rsidTr="009D4D6A">
        <w:trPr>
          <w:trHeight w:val="20"/>
        </w:trPr>
        <w:tc>
          <w:tcPr>
            <w:tcW w:w="1417" w:type="dxa"/>
            <w:shd w:val="clear" w:color="auto" w:fill="FFFFFF"/>
          </w:tcPr>
          <w:p w14:paraId="3D563AA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5.2</w:t>
            </w:r>
          </w:p>
        </w:tc>
        <w:tc>
          <w:tcPr>
            <w:tcW w:w="2773" w:type="dxa"/>
            <w:shd w:val="clear" w:color="auto" w:fill="FFFFFF"/>
          </w:tcPr>
          <w:p w14:paraId="3015272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Природно-познавательный туризм</w:t>
            </w:r>
          </w:p>
        </w:tc>
        <w:tc>
          <w:tcPr>
            <w:tcW w:w="10694" w:type="dxa"/>
            <w:shd w:val="clear" w:color="auto" w:fill="FFFFFF"/>
          </w:tcPr>
          <w:p w14:paraId="368CFBF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59ABB81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осуществление необходимых природоохранных и </w:t>
            </w:r>
            <w:proofErr w:type="spellStart"/>
            <w:r w:rsidRPr="001A7FA7">
              <w:rPr>
                <w:rFonts w:ascii="Times New Roman" w:eastAsia="Times New Roman" w:hAnsi="Times New Roman" w:cs="Times New Roman"/>
                <w:lang w:eastAsia="ru-RU"/>
              </w:rPr>
              <w:t>природовосстановительных</w:t>
            </w:r>
            <w:proofErr w:type="spellEnd"/>
            <w:r w:rsidRPr="001A7FA7">
              <w:rPr>
                <w:rFonts w:ascii="Times New Roman" w:eastAsia="Times New Roman" w:hAnsi="Times New Roman" w:cs="Times New Roman"/>
                <w:lang w:eastAsia="ru-RU"/>
              </w:rPr>
              <w:t xml:space="preserve"> мероприятий</w:t>
            </w:r>
          </w:p>
        </w:tc>
      </w:tr>
      <w:tr w:rsidR="001A7FA7" w:rsidRPr="001A7FA7" w14:paraId="4C220421" w14:textId="77777777" w:rsidTr="009D4D6A">
        <w:trPr>
          <w:trHeight w:val="20"/>
        </w:trPr>
        <w:tc>
          <w:tcPr>
            <w:tcW w:w="1417" w:type="dxa"/>
            <w:shd w:val="clear" w:color="auto" w:fill="FFFFFF"/>
          </w:tcPr>
          <w:p w14:paraId="43F0053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5.5</w:t>
            </w:r>
          </w:p>
        </w:tc>
        <w:tc>
          <w:tcPr>
            <w:tcW w:w="2773" w:type="dxa"/>
            <w:shd w:val="clear" w:color="auto" w:fill="FFFFFF"/>
          </w:tcPr>
          <w:p w14:paraId="6A05AA9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Поля для гольфа или конных прогулок</w:t>
            </w:r>
          </w:p>
        </w:tc>
        <w:tc>
          <w:tcPr>
            <w:tcW w:w="10694" w:type="dxa"/>
            <w:shd w:val="clear" w:color="auto" w:fill="FFFFFF"/>
          </w:tcPr>
          <w:p w14:paraId="766E038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14:paraId="758A0D0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конноспортивных манежей, не предусматривающих устройство трибун</w:t>
            </w:r>
          </w:p>
        </w:tc>
      </w:tr>
      <w:tr w:rsidR="001A7FA7" w:rsidRPr="001A7FA7" w14:paraId="6176076C" w14:textId="77777777" w:rsidTr="009D4D6A">
        <w:trPr>
          <w:trHeight w:val="20"/>
        </w:trPr>
        <w:tc>
          <w:tcPr>
            <w:tcW w:w="1417" w:type="dxa"/>
            <w:shd w:val="clear" w:color="auto" w:fill="FFFFFF"/>
          </w:tcPr>
          <w:p w14:paraId="5005505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11.1</w:t>
            </w:r>
          </w:p>
        </w:tc>
        <w:tc>
          <w:tcPr>
            <w:tcW w:w="2773" w:type="dxa"/>
            <w:shd w:val="clear" w:color="auto" w:fill="FFFFFF"/>
          </w:tcPr>
          <w:p w14:paraId="76E6DD3C"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Общее пользование водными объектами</w:t>
            </w:r>
          </w:p>
        </w:tc>
        <w:tc>
          <w:tcPr>
            <w:tcW w:w="10694" w:type="dxa"/>
            <w:shd w:val="clear" w:color="auto" w:fill="FFFFFF"/>
          </w:tcPr>
          <w:p w14:paraId="11C22E4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1A7FA7" w:rsidRPr="001A7FA7" w14:paraId="6F2A483F" w14:textId="77777777" w:rsidTr="009D4D6A">
        <w:trPr>
          <w:trHeight w:val="20"/>
        </w:trPr>
        <w:tc>
          <w:tcPr>
            <w:tcW w:w="1417" w:type="dxa"/>
            <w:shd w:val="clear" w:color="auto" w:fill="FFFFFF"/>
          </w:tcPr>
          <w:p w14:paraId="0807ABD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12.0</w:t>
            </w:r>
          </w:p>
        </w:tc>
        <w:tc>
          <w:tcPr>
            <w:tcW w:w="2773" w:type="dxa"/>
            <w:shd w:val="clear" w:color="auto" w:fill="FFFFFF"/>
          </w:tcPr>
          <w:p w14:paraId="2957A594"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Земельные участки (территории) общего пользования</w:t>
            </w:r>
          </w:p>
        </w:tc>
        <w:tc>
          <w:tcPr>
            <w:tcW w:w="10694" w:type="dxa"/>
            <w:shd w:val="clear" w:color="auto" w:fill="FFFFFF"/>
          </w:tcPr>
          <w:p w14:paraId="2277F62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w:t>
            </w:r>
            <w:hyperlink r:id="rId223" w:history="1">
              <w:r w:rsidRPr="001A7FA7">
                <w:rPr>
                  <w:rFonts w:ascii="Times New Roman" w:eastAsia="Times New Roman" w:hAnsi="Times New Roman" w:cs="Times New Roman"/>
                  <w:lang w:eastAsia="ru-RU"/>
                </w:rPr>
                <w:t>12.0.2</w:t>
              </w:r>
            </w:hyperlink>
          </w:p>
        </w:tc>
      </w:tr>
      <w:tr w:rsidR="001A7FA7" w:rsidRPr="001A7FA7" w14:paraId="52683A07" w14:textId="77777777" w:rsidTr="009D4D6A">
        <w:trPr>
          <w:trHeight w:val="20"/>
        </w:trPr>
        <w:tc>
          <w:tcPr>
            <w:tcW w:w="1417" w:type="dxa"/>
            <w:shd w:val="clear" w:color="auto" w:fill="FFFFFF"/>
          </w:tcPr>
          <w:p w14:paraId="4422872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12.0.1</w:t>
            </w:r>
          </w:p>
        </w:tc>
        <w:tc>
          <w:tcPr>
            <w:tcW w:w="2773" w:type="dxa"/>
            <w:shd w:val="clear" w:color="auto" w:fill="FFFFFF"/>
          </w:tcPr>
          <w:p w14:paraId="7BA8D7E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Улично-дорожная сеть</w:t>
            </w:r>
          </w:p>
        </w:tc>
        <w:tc>
          <w:tcPr>
            <w:tcW w:w="10694" w:type="dxa"/>
            <w:shd w:val="clear" w:color="auto" w:fill="FFFFFF"/>
          </w:tcPr>
          <w:p w14:paraId="1770DF1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lang w:eastAsia="ru-RU"/>
              </w:rPr>
              <w:t>велотранспортной</w:t>
            </w:r>
            <w:proofErr w:type="spellEnd"/>
            <w:r w:rsidRPr="001A7FA7">
              <w:rPr>
                <w:rFonts w:ascii="Times New Roman" w:eastAsia="Times New Roman" w:hAnsi="Times New Roman" w:cs="Times New Roman"/>
                <w:lang w:eastAsia="ru-RU"/>
              </w:rPr>
              <w:t xml:space="preserve"> и инженерной инфраструктуры;</w:t>
            </w:r>
          </w:p>
          <w:p w14:paraId="602A50B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w:t>
            </w:r>
            <w:r w:rsidRPr="001A7FA7">
              <w:rPr>
                <w:rFonts w:ascii="Times New Roman" w:eastAsia="Times New Roman" w:hAnsi="Times New Roman" w:cs="Times New Roman"/>
                <w:color w:val="000000"/>
                <w:lang w:eastAsia="ru-RU"/>
              </w:rPr>
              <w:t xml:space="preserve">с </w:t>
            </w:r>
            <w:hyperlink r:id="rId224" w:history="1">
              <w:r w:rsidRPr="001A7FA7">
                <w:rPr>
                  <w:rFonts w:ascii="Times New Roman" w:eastAsia="Times New Roman" w:hAnsi="Times New Roman" w:cs="Times New Roman"/>
                  <w:color w:val="000000"/>
                  <w:lang w:eastAsia="ru-RU"/>
                </w:rPr>
                <w:t>кодами 2.7.1</w:t>
              </w:r>
            </w:hyperlink>
            <w:r w:rsidRPr="001A7FA7">
              <w:rPr>
                <w:rFonts w:ascii="Times New Roman" w:eastAsia="Times New Roman" w:hAnsi="Times New Roman" w:cs="Times New Roman"/>
                <w:color w:val="000000"/>
                <w:lang w:eastAsia="ru-RU"/>
              </w:rPr>
              <w:t xml:space="preserve">, </w:t>
            </w:r>
            <w:hyperlink r:id="rId225"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7.2.3, а также некапитальных сооружений, предназначенных для охраны транспортных средств</w:t>
            </w:r>
          </w:p>
        </w:tc>
      </w:tr>
      <w:tr w:rsidR="001A7FA7" w:rsidRPr="001A7FA7" w14:paraId="4D097005" w14:textId="77777777" w:rsidTr="009D4D6A">
        <w:trPr>
          <w:trHeight w:val="20"/>
        </w:trPr>
        <w:tc>
          <w:tcPr>
            <w:tcW w:w="1417" w:type="dxa"/>
            <w:shd w:val="clear" w:color="auto" w:fill="FFFFFF"/>
          </w:tcPr>
          <w:p w14:paraId="0386F07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12.0.2</w:t>
            </w:r>
          </w:p>
        </w:tc>
        <w:tc>
          <w:tcPr>
            <w:tcW w:w="2773" w:type="dxa"/>
            <w:shd w:val="clear" w:color="auto" w:fill="FFFFFF"/>
          </w:tcPr>
          <w:p w14:paraId="6AC2E6F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0694" w:type="dxa"/>
            <w:shd w:val="clear" w:color="auto" w:fill="FFFFFF"/>
          </w:tcPr>
          <w:p w14:paraId="5224136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A7FA7" w:rsidRPr="001A7FA7" w14:paraId="79FC2BA5" w14:textId="77777777" w:rsidTr="009D4D6A">
        <w:trPr>
          <w:trHeight w:val="20"/>
        </w:trPr>
        <w:tc>
          <w:tcPr>
            <w:tcW w:w="14884" w:type="dxa"/>
            <w:gridSpan w:val="3"/>
            <w:shd w:val="clear" w:color="auto" w:fill="FFFFFF"/>
          </w:tcPr>
          <w:p w14:paraId="7E1B5797" w14:textId="77777777" w:rsidR="001A7FA7" w:rsidRPr="001A7FA7" w:rsidRDefault="001A7FA7" w:rsidP="001A7FA7">
            <w:pPr>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67798C06" w14:textId="77777777" w:rsidTr="009D4D6A">
        <w:trPr>
          <w:trHeight w:val="20"/>
        </w:trPr>
        <w:tc>
          <w:tcPr>
            <w:tcW w:w="1417" w:type="dxa"/>
            <w:shd w:val="clear" w:color="auto" w:fill="FFFFFF"/>
          </w:tcPr>
          <w:p w14:paraId="5A23597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w:t>
            </w:r>
          </w:p>
        </w:tc>
        <w:tc>
          <w:tcPr>
            <w:tcW w:w="2773" w:type="dxa"/>
            <w:shd w:val="clear" w:color="auto" w:fill="FFFFFF"/>
          </w:tcPr>
          <w:p w14:paraId="192B31AC"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Выпас сельскохозяйственных животных</w:t>
            </w:r>
          </w:p>
        </w:tc>
        <w:tc>
          <w:tcPr>
            <w:tcW w:w="10694" w:type="dxa"/>
            <w:shd w:val="clear" w:color="auto" w:fill="FFFFFF"/>
          </w:tcPr>
          <w:p w14:paraId="291D635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Выпас сельскохозяйственных животных</w:t>
            </w:r>
          </w:p>
        </w:tc>
      </w:tr>
      <w:tr w:rsidR="001A7FA7" w:rsidRPr="001A7FA7" w14:paraId="4E2C5C4A" w14:textId="77777777" w:rsidTr="009D4D6A">
        <w:trPr>
          <w:trHeight w:val="20"/>
        </w:trPr>
        <w:tc>
          <w:tcPr>
            <w:tcW w:w="1417" w:type="dxa"/>
            <w:shd w:val="clear" w:color="auto" w:fill="FFFFFF"/>
          </w:tcPr>
          <w:p w14:paraId="3CFDA69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w:t>
            </w:r>
          </w:p>
        </w:tc>
        <w:tc>
          <w:tcPr>
            <w:tcW w:w="2773" w:type="dxa"/>
            <w:shd w:val="clear" w:color="auto" w:fill="FFFFFF"/>
          </w:tcPr>
          <w:p w14:paraId="69EC8B40"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Коммунальное обслуживание</w:t>
            </w:r>
          </w:p>
        </w:tc>
        <w:tc>
          <w:tcPr>
            <w:tcW w:w="10694" w:type="dxa"/>
            <w:shd w:val="clear" w:color="auto" w:fill="FFFFFF"/>
          </w:tcPr>
          <w:p w14:paraId="32A7106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w:t>
            </w:r>
            <w:hyperlink r:id="rId226" w:history="1">
              <w:r w:rsidRPr="001A7FA7">
                <w:rPr>
                  <w:rFonts w:ascii="Times New Roman" w:eastAsia="Times New Roman" w:hAnsi="Times New Roman" w:cs="Times New Roman"/>
                  <w:lang w:eastAsia="ru-RU"/>
                </w:rPr>
                <w:t>3.1.2</w:t>
              </w:r>
            </w:hyperlink>
          </w:p>
        </w:tc>
      </w:tr>
      <w:tr w:rsidR="001A7FA7" w:rsidRPr="001A7FA7" w14:paraId="4505C2F9" w14:textId="77777777" w:rsidTr="009D4D6A">
        <w:trPr>
          <w:trHeight w:val="20"/>
        </w:trPr>
        <w:tc>
          <w:tcPr>
            <w:tcW w:w="1417" w:type="dxa"/>
            <w:shd w:val="clear" w:color="auto" w:fill="FFFFFF"/>
          </w:tcPr>
          <w:p w14:paraId="16DD50D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773" w:type="dxa"/>
            <w:shd w:val="clear" w:color="auto" w:fill="FFFFFF"/>
          </w:tcPr>
          <w:p w14:paraId="4371EB7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Предоставление коммунальных услуг</w:t>
            </w:r>
          </w:p>
        </w:tc>
        <w:tc>
          <w:tcPr>
            <w:tcW w:w="10694" w:type="dxa"/>
            <w:shd w:val="clear" w:color="auto" w:fill="FFFFFF"/>
          </w:tcPr>
          <w:p w14:paraId="04622A8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A7FA7" w:rsidRPr="001A7FA7" w14:paraId="171C72EC" w14:textId="77777777" w:rsidTr="009D4D6A">
        <w:trPr>
          <w:trHeight w:val="20"/>
        </w:trPr>
        <w:tc>
          <w:tcPr>
            <w:tcW w:w="1417" w:type="dxa"/>
            <w:shd w:val="clear" w:color="auto" w:fill="FFFFFF"/>
          </w:tcPr>
          <w:p w14:paraId="0915AD11"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773" w:type="dxa"/>
            <w:shd w:val="clear" w:color="auto" w:fill="FFFFFF"/>
          </w:tcPr>
          <w:p w14:paraId="1F9D1A2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Административные здания организаций, обеспечивающих предоставление коммунальных услуг</w:t>
            </w:r>
          </w:p>
        </w:tc>
        <w:tc>
          <w:tcPr>
            <w:tcW w:w="10694" w:type="dxa"/>
            <w:shd w:val="clear" w:color="auto" w:fill="FFFFFF"/>
          </w:tcPr>
          <w:p w14:paraId="69010DC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p w14:paraId="687978C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5C283E91" w14:textId="77777777" w:rsidTr="009D4D6A">
        <w:trPr>
          <w:trHeight w:val="20"/>
        </w:trPr>
        <w:tc>
          <w:tcPr>
            <w:tcW w:w="1417" w:type="dxa"/>
            <w:shd w:val="clear" w:color="auto" w:fill="FFFFFF"/>
          </w:tcPr>
          <w:p w14:paraId="3971736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3.6</w:t>
            </w:r>
          </w:p>
        </w:tc>
        <w:tc>
          <w:tcPr>
            <w:tcW w:w="2773" w:type="dxa"/>
            <w:shd w:val="clear" w:color="auto" w:fill="FFFFFF"/>
          </w:tcPr>
          <w:p w14:paraId="5065A5B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Культурное развитие</w:t>
            </w:r>
          </w:p>
        </w:tc>
        <w:tc>
          <w:tcPr>
            <w:tcW w:w="10694" w:type="dxa"/>
            <w:shd w:val="clear" w:color="auto" w:fill="FFFFFF"/>
          </w:tcPr>
          <w:p w14:paraId="669423A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1A7FA7" w:rsidRPr="001A7FA7" w14:paraId="57E6B2E8" w14:textId="77777777" w:rsidTr="009D4D6A">
        <w:trPr>
          <w:trHeight w:val="20"/>
        </w:trPr>
        <w:tc>
          <w:tcPr>
            <w:tcW w:w="1417" w:type="dxa"/>
            <w:shd w:val="clear" w:color="auto" w:fill="FFFFFF"/>
          </w:tcPr>
          <w:p w14:paraId="0EF5216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3.6.1</w:t>
            </w:r>
          </w:p>
        </w:tc>
        <w:tc>
          <w:tcPr>
            <w:tcW w:w="2773" w:type="dxa"/>
            <w:shd w:val="clear" w:color="auto" w:fill="FFFFFF"/>
          </w:tcPr>
          <w:p w14:paraId="6D0F7FB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Объекты культурно-досуговой деятельности</w:t>
            </w:r>
          </w:p>
        </w:tc>
        <w:tc>
          <w:tcPr>
            <w:tcW w:w="10694" w:type="dxa"/>
            <w:shd w:val="clear" w:color="auto" w:fill="FFFFFF"/>
          </w:tcPr>
          <w:p w14:paraId="06A3E07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1A7FA7" w:rsidRPr="001A7FA7" w14:paraId="1D7D1288" w14:textId="77777777" w:rsidTr="009D4D6A">
        <w:trPr>
          <w:trHeight w:val="20"/>
        </w:trPr>
        <w:tc>
          <w:tcPr>
            <w:tcW w:w="1417" w:type="dxa"/>
            <w:shd w:val="clear" w:color="auto" w:fill="FFFFFF"/>
          </w:tcPr>
          <w:p w14:paraId="486A564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3.6.2</w:t>
            </w:r>
          </w:p>
        </w:tc>
        <w:tc>
          <w:tcPr>
            <w:tcW w:w="2773" w:type="dxa"/>
            <w:shd w:val="clear" w:color="auto" w:fill="FFFFFF"/>
          </w:tcPr>
          <w:p w14:paraId="327CE67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Парки культуры и отдыха</w:t>
            </w:r>
          </w:p>
        </w:tc>
        <w:tc>
          <w:tcPr>
            <w:tcW w:w="10694" w:type="dxa"/>
            <w:shd w:val="clear" w:color="auto" w:fill="FFFFFF"/>
          </w:tcPr>
          <w:p w14:paraId="7CA33D8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парков культуры и отдыха</w:t>
            </w:r>
          </w:p>
        </w:tc>
      </w:tr>
      <w:tr w:rsidR="001A7FA7" w:rsidRPr="001A7FA7" w14:paraId="0B48A39F" w14:textId="77777777" w:rsidTr="009D4D6A">
        <w:trPr>
          <w:trHeight w:val="20"/>
        </w:trPr>
        <w:tc>
          <w:tcPr>
            <w:tcW w:w="1417" w:type="dxa"/>
            <w:shd w:val="clear" w:color="auto" w:fill="FFFFFF"/>
          </w:tcPr>
          <w:p w14:paraId="623CA9D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3.6.3</w:t>
            </w:r>
          </w:p>
        </w:tc>
        <w:tc>
          <w:tcPr>
            <w:tcW w:w="2773" w:type="dxa"/>
            <w:shd w:val="clear" w:color="auto" w:fill="FFFFFF"/>
          </w:tcPr>
          <w:p w14:paraId="4C4BC2E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Цирки и зверинцы</w:t>
            </w:r>
          </w:p>
        </w:tc>
        <w:tc>
          <w:tcPr>
            <w:tcW w:w="10694" w:type="dxa"/>
            <w:shd w:val="clear" w:color="auto" w:fill="FFFFFF"/>
          </w:tcPr>
          <w:p w14:paraId="11808A5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r>
      <w:tr w:rsidR="001A7FA7" w:rsidRPr="001A7FA7" w14:paraId="0FE192CC" w14:textId="77777777" w:rsidTr="009D4D6A">
        <w:trPr>
          <w:trHeight w:val="20"/>
        </w:trPr>
        <w:tc>
          <w:tcPr>
            <w:tcW w:w="1417" w:type="dxa"/>
            <w:shd w:val="clear" w:color="auto" w:fill="FFFFFF"/>
          </w:tcPr>
          <w:p w14:paraId="7CB9C71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3.7</w:t>
            </w:r>
          </w:p>
        </w:tc>
        <w:tc>
          <w:tcPr>
            <w:tcW w:w="2773" w:type="dxa"/>
            <w:shd w:val="clear" w:color="auto" w:fill="FFFFFF"/>
          </w:tcPr>
          <w:p w14:paraId="7E172C9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Религиозное использование</w:t>
            </w:r>
          </w:p>
        </w:tc>
        <w:tc>
          <w:tcPr>
            <w:tcW w:w="10694" w:type="dxa"/>
            <w:shd w:val="clear" w:color="auto" w:fill="FFFFFF"/>
          </w:tcPr>
          <w:p w14:paraId="5A15C2D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1A7FA7" w:rsidRPr="001A7FA7" w14:paraId="6A3C27B4" w14:textId="77777777" w:rsidTr="009D4D6A">
        <w:trPr>
          <w:trHeight w:val="20"/>
        </w:trPr>
        <w:tc>
          <w:tcPr>
            <w:tcW w:w="1417" w:type="dxa"/>
            <w:shd w:val="clear" w:color="auto" w:fill="FFFFFF"/>
          </w:tcPr>
          <w:p w14:paraId="5BC94EE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3.7.1</w:t>
            </w:r>
          </w:p>
        </w:tc>
        <w:tc>
          <w:tcPr>
            <w:tcW w:w="2773" w:type="dxa"/>
            <w:shd w:val="clear" w:color="auto" w:fill="FFFFFF"/>
          </w:tcPr>
          <w:p w14:paraId="54E5205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религиозных обрядов</w:t>
            </w:r>
          </w:p>
        </w:tc>
        <w:tc>
          <w:tcPr>
            <w:tcW w:w="10694" w:type="dxa"/>
            <w:shd w:val="clear" w:color="auto" w:fill="FFFFFF"/>
          </w:tcPr>
          <w:p w14:paraId="75160EA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1A7FA7" w:rsidRPr="001A7FA7" w14:paraId="31C23A9B" w14:textId="77777777" w:rsidTr="009D4D6A">
        <w:trPr>
          <w:trHeight w:val="20"/>
        </w:trPr>
        <w:tc>
          <w:tcPr>
            <w:tcW w:w="1417" w:type="dxa"/>
            <w:shd w:val="clear" w:color="auto" w:fill="FFFFFF"/>
          </w:tcPr>
          <w:p w14:paraId="20CC0FEA"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3.7.2</w:t>
            </w:r>
          </w:p>
        </w:tc>
        <w:tc>
          <w:tcPr>
            <w:tcW w:w="2773" w:type="dxa"/>
            <w:shd w:val="clear" w:color="auto" w:fill="FFFFFF"/>
          </w:tcPr>
          <w:p w14:paraId="4F8B509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Религиозное управление и образование</w:t>
            </w:r>
          </w:p>
        </w:tc>
        <w:tc>
          <w:tcPr>
            <w:tcW w:w="10694" w:type="dxa"/>
            <w:shd w:val="clear" w:color="auto" w:fill="FFFFFF"/>
          </w:tcPr>
          <w:p w14:paraId="2E9F566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1A7FA7" w:rsidRPr="001A7FA7" w14:paraId="2D70C01E" w14:textId="77777777" w:rsidTr="009D4D6A">
        <w:trPr>
          <w:trHeight w:val="20"/>
        </w:trPr>
        <w:tc>
          <w:tcPr>
            <w:tcW w:w="1417" w:type="dxa"/>
            <w:shd w:val="clear" w:color="auto" w:fill="FFFFFF"/>
          </w:tcPr>
          <w:p w14:paraId="034F24F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8.3</w:t>
            </w:r>
          </w:p>
        </w:tc>
        <w:tc>
          <w:tcPr>
            <w:tcW w:w="2773" w:type="dxa"/>
            <w:shd w:val="clear" w:color="auto" w:fill="FFFFFF"/>
          </w:tcPr>
          <w:p w14:paraId="0E49538D"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Обеспечение внутреннего правопорядка</w:t>
            </w:r>
          </w:p>
        </w:tc>
        <w:tc>
          <w:tcPr>
            <w:tcW w:w="10694" w:type="dxa"/>
            <w:shd w:val="clear" w:color="auto" w:fill="FFFFFF"/>
          </w:tcPr>
          <w:p w14:paraId="2E16F07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1A7FA7">
              <w:rPr>
                <w:rFonts w:ascii="Times New Roman" w:eastAsia="Times New Roman" w:hAnsi="Times New Roman" w:cs="Times New Roman"/>
                <w:lang w:eastAsia="ru-RU"/>
              </w:rPr>
              <w:t>Росгвардии</w:t>
            </w:r>
            <w:proofErr w:type="spellEnd"/>
            <w:r w:rsidRPr="001A7FA7">
              <w:rPr>
                <w:rFonts w:ascii="Times New Roman" w:eastAsia="Times New Roman" w:hAnsi="Times New Roman" w:cs="Times New Roman"/>
                <w:lang w:eastAsia="ru-RU"/>
              </w:rPr>
              <w:t xml:space="preserve"> и спасательных служб, в которых существует военизированная служба;</w:t>
            </w:r>
          </w:p>
          <w:p w14:paraId="4113BE1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r w:rsidR="001A7FA7" w:rsidRPr="001A7FA7" w14:paraId="750BB1D5" w14:textId="77777777" w:rsidTr="009D4D6A">
        <w:trPr>
          <w:trHeight w:val="20"/>
        </w:trPr>
        <w:tc>
          <w:tcPr>
            <w:tcW w:w="1417" w:type="dxa"/>
            <w:shd w:val="clear" w:color="auto" w:fill="FFFFFF"/>
          </w:tcPr>
          <w:p w14:paraId="5986FC1D"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13.2</w:t>
            </w:r>
          </w:p>
        </w:tc>
        <w:tc>
          <w:tcPr>
            <w:tcW w:w="2773" w:type="dxa"/>
            <w:shd w:val="clear" w:color="auto" w:fill="FFFFFF"/>
          </w:tcPr>
          <w:p w14:paraId="2A82CDBC"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Ведение садоводства</w:t>
            </w:r>
          </w:p>
        </w:tc>
        <w:tc>
          <w:tcPr>
            <w:tcW w:w="10694" w:type="dxa"/>
            <w:shd w:val="clear" w:color="auto" w:fill="FFFFFF"/>
          </w:tcPr>
          <w:p w14:paraId="771B800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p>
        </w:tc>
      </w:tr>
    </w:tbl>
    <w:p w14:paraId="5CB22D31"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p>
    <w:p w14:paraId="3A7C9189" w14:textId="77777777" w:rsidR="001A7FA7" w:rsidRPr="00E74A02"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74A02">
        <w:rPr>
          <w:rFonts w:ascii="Times New Roman" w:eastAsia="Times New Roman" w:hAnsi="Times New Roman" w:cs="Times New Roman"/>
          <w:sz w:val="28"/>
          <w:szCs w:val="28"/>
          <w:lang w:eastAsia="ru-RU"/>
        </w:rPr>
        <w:t>2.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48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1830"/>
        <w:gridCol w:w="7945"/>
        <w:gridCol w:w="3057"/>
        <w:gridCol w:w="1376"/>
      </w:tblGrid>
      <w:tr w:rsidR="001A7FA7" w:rsidRPr="001A7FA7" w14:paraId="054DC059" w14:textId="77777777" w:rsidTr="009D4D6A">
        <w:trPr>
          <w:trHeight w:val="552"/>
          <w:tblHeader/>
          <w:jc w:val="center"/>
        </w:trPr>
        <w:tc>
          <w:tcPr>
            <w:tcW w:w="218" w:type="pct"/>
            <w:tcBorders>
              <w:top w:val="double" w:sz="4" w:space="0" w:color="333333"/>
              <w:left w:val="double" w:sz="4" w:space="0" w:color="333333"/>
              <w:bottom w:val="double" w:sz="4" w:space="0" w:color="333333"/>
              <w:right w:val="double" w:sz="4" w:space="0" w:color="333333"/>
            </w:tcBorders>
            <w:vAlign w:val="center"/>
          </w:tcPr>
          <w:p w14:paraId="57E7FB5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616" w:type="pct"/>
            <w:tcBorders>
              <w:top w:val="double" w:sz="4" w:space="0" w:color="333333"/>
              <w:left w:val="double" w:sz="4" w:space="0" w:color="333333"/>
              <w:bottom w:val="double" w:sz="4" w:space="0" w:color="333333"/>
              <w:right w:val="double" w:sz="4" w:space="0" w:color="333333"/>
            </w:tcBorders>
            <w:vAlign w:val="center"/>
          </w:tcPr>
          <w:p w14:paraId="79A2899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674" w:type="pct"/>
            <w:tcBorders>
              <w:top w:val="double" w:sz="4" w:space="0" w:color="333333"/>
              <w:left w:val="double" w:sz="4" w:space="0" w:color="333333"/>
              <w:bottom w:val="double" w:sz="4" w:space="0" w:color="333333"/>
              <w:right w:val="double" w:sz="4" w:space="0" w:color="333333"/>
            </w:tcBorders>
            <w:vAlign w:val="center"/>
          </w:tcPr>
          <w:p w14:paraId="6B84E37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1029" w:type="pct"/>
            <w:tcBorders>
              <w:top w:val="double" w:sz="4" w:space="0" w:color="333333"/>
              <w:left w:val="double" w:sz="4" w:space="0" w:color="333333"/>
              <w:bottom w:val="double" w:sz="4" w:space="0" w:color="333333"/>
              <w:right w:val="double" w:sz="4" w:space="0" w:color="333333"/>
            </w:tcBorders>
            <w:vAlign w:val="center"/>
          </w:tcPr>
          <w:p w14:paraId="6416E08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463" w:type="pct"/>
            <w:tcBorders>
              <w:top w:val="double" w:sz="4" w:space="0" w:color="333333"/>
              <w:left w:val="double" w:sz="4" w:space="0" w:color="333333"/>
              <w:bottom w:val="double" w:sz="4" w:space="0" w:color="333333"/>
              <w:right w:val="double" w:sz="4" w:space="0" w:color="333333"/>
            </w:tcBorders>
            <w:vAlign w:val="center"/>
          </w:tcPr>
          <w:p w14:paraId="5CB0CA4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измерения</w:t>
            </w:r>
            <w:proofErr w:type="spellEnd"/>
          </w:p>
        </w:tc>
      </w:tr>
      <w:tr w:rsidR="001A7FA7" w:rsidRPr="001A7FA7" w14:paraId="1F0B3B2C" w14:textId="77777777" w:rsidTr="009D4D6A">
        <w:trPr>
          <w:trHeight w:val="57"/>
          <w:jc w:val="center"/>
        </w:trPr>
        <w:tc>
          <w:tcPr>
            <w:tcW w:w="5000" w:type="pct"/>
            <w:gridSpan w:val="5"/>
            <w:tcBorders>
              <w:top w:val="double" w:sz="4" w:space="0" w:color="333333"/>
              <w:left w:val="single" w:sz="4" w:space="0" w:color="000000"/>
              <w:bottom w:val="single" w:sz="4" w:space="0" w:color="000000"/>
              <w:right w:val="single" w:sz="4" w:space="0" w:color="000000"/>
            </w:tcBorders>
            <w:vAlign w:val="center"/>
          </w:tcPr>
          <w:p w14:paraId="12D8B7A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19E727F5" w14:textId="77777777" w:rsidTr="009D4D6A">
        <w:trPr>
          <w:trHeight w:val="231"/>
          <w:jc w:val="center"/>
        </w:trPr>
        <w:tc>
          <w:tcPr>
            <w:tcW w:w="218" w:type="pct"/>
            <w:vAlign w:val="center"/>
          </w:tcPr>
          <w:p w14:paraId="0CE9B9D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1.</w:t>
            </w:r>
          </w:p>
        </w:tc>
        <w:tc>
          <w:tcPr>
            <w:tcW w:w="3290" w:type="pct"/>
            <w:gridSpan w:val="2"/>
            <w:tcBorders>
              <w:top w:val="single" w:sz="4" w:space="0" w:color="000000"/>
              <w:bottom w:val="single" w:sz="4" w:space="0" w:color="000000"/>
            </w:tcBorders>
            <w:vAlign w:val="center"/>
          </w:tcPr>
          <w:p w14:paraId="7D8C1392"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1029" w:type="pct"/>
          </w:tcPr>
          <w:p w14:paraId="01D7C26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Не</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463" w:type="pct"/>
            <w:tcBorders>
              <w:top w:val="single" w:sz="4" w:space="0" w:color="000000"/>
              <w:right w:val="single" w:sz="4" w:space="0" w:color="000000"/>
            </w:tcBorders>
          </w:tcPr>
          <w:p w14:paraId="4D498E5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339F12ED" w14:textId="77777777" w:rsidTr="009D4D6A">
        <w:trPr>
          <w:trHeight w:val="57"/>
          <w:jc w:val="center"/>
        </w:trPr>
        <w:tc>
          <w:tcPr>
            <w:tcW w:w="218" w:type="pct"/>
            <w:tcBorders>
              <w:bottom w:val="nil"/>
            </w:tcBorders>
          </w:tcPr>
          <w:p w14:paraId="53F4A5E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2.</w:t>
            </w:r>
          </w:p>
        </w:tc>
        <w:tc>
          <w:tcPr>
            <w:tcW w:w="3290" w:type="pct"/>
            <w:gridSpan w:val="2"/>
            <w:tcBorders>
              <w:top w:val="single" w:sz="4" w:space="0" w:color="000000"/>
              <w:right w:val="single" w:sz="4" w:space="0" w:color="000000"/>
            </w:tcBorders>
            <w:vAlign w:val="center"/>
          </w:tcPr>
          <w:p w14:paraId="6B8CE508"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bCs/>
              </w:rPr>
              <w:t>Минимальная площадь земельного участка</w:t>
            </w:r>
          </w:p>
        </w:tc>
        <w:tc>
          <w:tcPr>
            <w:tcW w:w="1029" w:type="pct"/>
            <w:tcBorders>
              <w:left w:val="single" w:sz="4" w:space="0" w:color="000000"/>
              <w:right w:val="single" w:sz="4" w:space="0" w:color="000000"/>
            </w:tcBorders>
          </w:tcPr>
          <w:p w14:paraId="173B4F8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Не</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463" w:type="pct"/>
            <w:tcBorders>
              <w:left w:val="single" w:sz="4" w:space="0" w:color="000000"/>
              <w:right w:val="single" w:sz="4" w:space="0" w:color="000000"/>
            </w:tcBorders>
          </w:tcPr>
          <w:p w14:paraId="5965DB6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7DDD45D9" w14:textId="77777777" w:rsidTr="009D4D6A">
        <w:trPr>
          <w:trHeight w:val="57"/>
          <w:jc w:val="center"/>
        </w:trPr>
        <w:tc>
          <w:tcPr>
            <w:tcW w:w="218" w:type="pct"/>
            <w:tcBorders>
              <w:left w:val="single" w:sz="4" w:space="0" w:color="000000"/>
              <w:right w:val="single" w:sz="4" w:space="0" w:color="000000"/>
            </w:tcBorders>
          </w:tcPr>
          <w:p w14:paraId="78A5E86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3.</w:t>
            </w:r>
          </w:p>
        </w:tc>
        <w:tc>
          <w:tcPr>
            <w:tcW w:w="3290" w:type="pct"/>
            <w:gridSpan w:val="2"/>
            <w:tcBorders>
              <w:left w:val="single" w:sz="4" w:space="0" w:color="000000"/>
              <w:bottom w:val="single" w:sz="4" w:space="0" w:color="000000"/>
              <w:right w:val="single" w:sz="4" w:space="0" w:color="000000"/>
            </w:tcBorders>
            <w:vAlign w:val="center"/>
          </w:tcPr>
          <w:p w14:paraId="0FD0F316"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029" w:type="pct"/>
            <w:tcBorders>
              <w:left w:val="single" w:sz="4" w:space="0" w:color="000000"/>
              <w:right w:val="single" w:sz="4" w:space="0" w:color="000000"/>
            </w:tcBorders>
            <w:vAlign w:val="center"/>
          </w:tcPr>
          <w:p w14:paraId="5E0A53A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Не</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463" w:type="pct"/>
            <w:tcBorders>
              <w:left w:val="single" w:sz="4" w:space="0" w:color="000000"/>
              <w:right w:val="single" w:sz="4" w:space="0" w:color="000000"/>
            </w:tcBorders>
            <w:vAlign w:val="center"/>
          </w:tcPr>
          <w:p w14:paraId="4D38248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4B4DDFB7" w14:textId="77777777" w:rsidTr="009D4D6A">
        <w:trPr>
          <w:trHeight w:val="57"/>
          <w:jc w:val="center"/>
        </w:trPr>
        <w:tc>
          <w:tcPr>
            <w:tcW w:w="218" w:type="pct"/>
            <w:tcBorders>
              <w:bottom w:val="nil"/>
            </w:tcBorders>
          </w:tcPr>
          <w:p w14:paraId="2CCD7FA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4.</w:t>
            </w:r>
          </w:p>
        </w:tc>
        <w:tc>
          <w:tcPr>
            <w:tcW w:w="3290" w:type="pct"/>
            <w:gridSpan w:val="2"/>
            <w:tcBorders>
              <w:top w:val="single" w:sz="4" w:space="0" w:color="000000"/>
            </w:tcBorders>
            <w:vAlign w:val="center"/>
          </w:tcPr>
          <w:p w14:paraId="62A62F9C"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Предельное количество этажей</w:t>
            </w:r>
          </w:p>
        </w:tc>
        <w:tc>
          <w:tcPr>
            <w:tcW w:w="1029" w:type="pct"/>
          </w:tcPr>
          <w:p w14:paraId="1C7D51A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Не</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463" w:type="pct"/>
          </w:tcPr>
          <w:p w14:paraId="0EB1852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r>
      <w:tr w:rsidR="001A7FA7" w:rsidRPr="001A7FA7" w14:paraId="3803FCCB" w14:textId="77777777" w:rsidTr="009D4D6A">
        <w:trPr>
          <w:trHeight w:val="759"/>
          <w:jc w:val="center"/>
        </w:trPr>
        <w:tc>
          <w:tcPr>
            <w:tcW w:w="218" w:type="pct"/>
            <w:tcBorders>
              <w:left w:val="single" w:sz="4" w:space="0" w:color="000000"/>
              <w:right w:val="single" w:sz="4" w:space="0" w:color="000000"/>
            </w:tcBorders>
          </w:tcPr>
          <w:p w14:paraId="058C525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5.</w:t>
            </w:r>
          </w:p>
        </w:tc>
        <w:tc>
          <w:tcPr>
            <w:tcW w:w="3290" w:type="pct"/>
            <w:gridSpan w:val="2"/>
            <w:tcBorders>
              <w:top w:val="single" w:sz="4" w:space="0" w:color="000000"/>
              <w:left w:val="single" w:sz="4" w:space="0" w:color="000000"/>
              <w:right w:val="single" w:sz="4" w:space="0" w:color="000000"/>
            </w:tcBorders>
            <w:vAlign w:val="center"/>
          </w:tcPr>
          <w:p w14:paraId="733E90F0"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029" w:type="pct"/>
            <w:tcBorders>
              <w:left w:val="single" w:sz="4" w:space="0" w:color="000000"/>
              <w:right w:val="single" w:sz="4" w:space="0" w:color="000000"/>
            </w:tcBorders>
            <w:vAlign w:val="center"/>
          </w:tcPr>
          <w:p w14:paraId="424B4B2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Не</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463" w:type="pct"/>
            <w:tcBorders>
              <w:left w:val="single" w:sz="4" w:space="0" w:color="000000"/>
              <w:right w:val="single" w:sz="4" w:space="0" w:color="000000"/>
            </w:tcBorders>
            <w:vAlign w:val="center"/>
          </w:tcPr>
          <w:p w14:paraId="5D8E529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bl>
    <w:p w14:paraId="0C05D496" w14:textId="77777777" w:rsidR="00E74A02" w:rsidRPr="00575724" w:rsidRDefault="00E74A02" w:rsidP="00E74A02">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56B933FD" w14:textId="77777777" w:rsidR="00E74A02" w:rsidRDefault="00E74A02" w:rsidP="001A7FA7">
      <w:pPr>
        <w:spacing w:before="240" w:after="0" w:line="240" w:lineRule="auto"/>
        <w:jc w:val="center"/>
        <w:rPr>
          <w:rFonts w:ascii="Times New Roman" w:eastAsia="Times New Roman" w:hAnsi="Times New Roman" w:cs="Times New Roman"/>
          <w:b/>
          <w:sz w:val="28"/>
          <w:szCs w:val="28"/>
          <w:lang w:eastAsia="ru-RU"/>
        </w:rPr>
      </w:pPr>
    </w:p>
    <w:p w14:paraId="1A0C6547" w14:textId="77777777" w:rsidR="001A7FA7" w:rsidRPr="001A7FA7" w:rsidRDefault="001A7FA7" w:rsidP="001A7FA7">
      <w:pPr>
        <w:spacing w:before="240"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Зоны сельскохозяйственного использования</w:t>
      </w:r>
    </w:p>
    <w:p w14:paraId="68960BA3" w14:textId="77777777" w:rsidR="001A7FA7" w:rsidRPr="001A7FA7" w:rsidRDefault="001A7FA7" w:rsidP="001A7FA7">
      <w:pPr>
        <w:spacing w:after="0" w:line="240" w:lineRule="auto"/>
        <w:jc w:val="center"/>
        <w:rPr>
          <w:rFonts w:ascii="Times New Roman" w:eastAsia="Times New Roman" w:hAnsi="Times New Roman" w:cs="Times New Roman"/>
          <w:b/>
          <w:sz w:val="28"/>
          <w:szCs w:val="28"/>
          <w:lang w:eastAsia="ru-RU"/>
        </w:rPr>
      </w:pPr>
    </w:p>
    <w:p w14:paraId="5F496AEB" w14:textId="77777777" w:rsidR="001A7FA7" w:rsidRPr="001A7FA7" w:rsidRDefault="001A7FA7" w:rsidP="001A7FA7">
      <w:pPr>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СХ-1 Зона объектов сельскохозяйственного производства</w:t>
      </w:r>
    </w:p>
    <w:p w14:paraId="1E979922" w14:textId="77777777" w:rsidR="001A7FA7" w:rsidRPr="001A7FA7" w:rsidRDefault="001A7FA7" w:rsidP="001A7FA7">
      <w:pPr>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(на землях сельскохозяйственного назначения)</w:t>
      </w:r>
    </w:p>
    <w:p w14:paraId="38DA6613" w14:textId="77777777" w:rsidR="001A7FA7" w:rsidRPr="00E74A02" w:rsidRDefault="001A7FA7" w:rsidP="001A7FA7">
      <w:pPr>
        <w:spacing w:after="0" w:line="240" w:lineRule="auto"/>
        <w:jc w:val="center"/>
        <w:rPr>
          <w:rFonts w:ascii="Times New Roman" w:eastAsia="Times New Roman" w:hAnsi="Times New Roman" w:cs="Times New Roman"/>
          <w:iCs/>
          <w:color w:val="000000"/>
          <w:sz w:val="28"/>
          <w:szCs w:val="28"/>
          <w:lang w:eastAsia="ru-RU"/>
        </w:rPr>
      </w:pPr>
      <w:r w:rsidRPr="00E74A02">
        <w:rPr>
          <w:rFonts w:ascii="Times New Roman" w:eastAsia="Times New Roman" w:hAnsi="Times New Roman" w:cs="Times New Roman"/>
          <w:iCs/>
          <w:color w:val="000000"/>
          <w:sz w:val="28"/>
          <w:szCs w:val="28"/>
          <w:lang w:eastAsia="ru-RU"/>
        </w:rPr>
        <w:t>1. Виды разрешенного использования земельных участков и объектов капитального строительства</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588"/>
        <w:gridCol w:w="2773"/>
        <w:gridCol w:w="10807"/>
      </w:tblGrid>
      <w:tr w:rsidR="001A7FA7" w:rsidRPr="001A7FA7" w14:paraId="1C0D8B9C" w14:textId="77777777" w:rsidTr="009D4D6A">
        <w:trPr>
          <w:trHeight w:val="20"/>
          <w:tblHeader/>
        </w:trPr>
        <w:tc>
          <w:tcPr>
            <w:tcW w:w="4361" w:type="dxa"/>
            <w:gridSpan w:val="2"/>
            <w:shd w:val="clear" w:color="auto" w:fill="FFFFFF"/>
          </w:tcPr>
          <w:p w14:paraId="2D8AADA3"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807" w:type="dxa"/>
            <w:vMerge w:val="restart"/>
            <w:shd w:val="clear" w:color="auto" w:fill="FFFFFF"/>
            <w:vAlign w:val="center"/>
          </w:tcPr>
          <w:p w14:paraId="3C340BA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33B0ADE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702F5F99" w14:textId="77777777" w:rsidTr="009D4D6A">
        <w:trPr>
          <w:trHeight w:val="20"/>
          <w:tblHeader/>
        </w:trPr>
        <w:tc>
          <w:tcPr>
            <w:tcW w:w="1588" w:type="dxa"/>
            <w:shd w:val="clear" w:color="auto" w:fill="FFFFFF"/>
          </w:tcPr>
          <w:p w14:paraId="4EB194B8"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773" w:type="dxa"/>
            <w:shd w:val="clear" w:color="auto" w:fill="FFFFFF"/>
            <w:vAlign w:val="center"/>
          </w:tcPr>
          <w:p w14:paraId="0DA347C4"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807" w:type="dxa"/>
            <w:vMerge/>
            <w:shd w:val="clear" w:color="auto" w:fill="FFFFFF"/>
          </w:tcPr>
          <w:p w14:paraId="4C04D36A"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3A089438" w14:textId="77777777" w:rsidTr="009D4D6A">
        <w:trPr>
          <w:trHeight w:val="20"/>
        </w:trPr>
        <w:tc>
          <w:tcPr>
            <w:tcW w:w="15168" w:type="dxa"/>
            <w:gridSpan w:val="3"/>
            <w:shd w:val="clear" w:color="auto" w:fill="FFFFFF"/>
            <w:vAlign w:val="center"/>
          </w:tcPr>
          <w:p w14:paraId="6473657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1A7FA7" w:rsidRPr="001A7FA7" w14:paraId="60354E50" w14:textId="77777777" w:rsidTr="009D4D6A">
        <w:trPr>
          <w:trHeight w:val="20"/>
        </w:trPr>
        <w:tc>
          <w:tcPr>
            <w:tcW w:w="1588" w:type="dxa"/>
            <w:shd w:val="clear" w:color="auto" w:fill="FFFFFF"/>
          </w:tcPr>
          <w:p w14:paraId="762B0A3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w:t>
            </w:r>
          </w:p>
        </w:tc>
        <w:tc>
          <w:tcPr>
            <w:tcW w:w="2773" w:type="dxa"/>
            <w:shd w:val="clear" w:color="auto" w:fill="FFFFFF"/>
          </w:tcPr>
          <w:p w14:paraId="6C3328E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Растениеводство</w:t>
            </w:r>
          </w:p>
        </w:tc>
        <w:tc>
          <w:tcPr>
            <w:tcW w:w="10807" w:type="dxa"/>
            <w:shd w:val="clear" w:color="auto" w:fill="FFFFFF"/>
          </w:tcPr>
          <w:p w14:paraId="01B5392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хозяйственной деятельности, связанной с выращиванием сельскохозяйственных культур.</w:t>
            </w:r>
          </w:p>
          <w:p w14:paraId="205E642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Содержание данного вида разрешенного использования включает в себя содержание видов разрешенного использования с кодами 1.2 - 1.6</w:t>
            </w:r>
          </w:p>
        </w:tc>
      </w:tr>
      <w:tr w:rsidR="001A7FA7" w:rsidRPr="001A7FA7" w14:paraId="631BE988" w14:textId="77777777" w:rsidTr="009D4D6A">
        <w:trPr>
          <w:trHeight w:val="20"/>
        </w:trPr>
        <w:tc>
          <w:tcPr>
            <w:tcW w:w="1588" w:type="dxa"/>
            <w:shd w:val="clear" w:color="auto" w:fill="FFFFFF"/>
          </w:tcPr>
          <w:p w14:paraId="780A469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w:t>
            </w:r>
          </w:p>
        </w:tc>
        <w:tc>
          <w:tcPr>
            <w:tcW w:w="2773" w:type="dxa"/>
            <w:shd w:val="clear" w:color="auto" w:fill="FFFFFF"/>
          </w:tcPr>
          <w:p w14:paraId="3D435F3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Выращивание зерновых и иных сельскохозяйственных культур</w:t>
            </w:r>
          </w:p>
        </w:tc>
        <w:tc>
          <w:tcPr>
            <w:tcW w:w="10807" w:type="dxa"/>
            <w:shd w:val="clear" w:color="auto" w:fill="FFFFFF"/>
          </w:tcPr>
          <w:p w14:paraId="5CA939D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1A7FA7" w:rsidRPr="001A7FA7" w14:paraId="238818E3" w14:textId="77777777" w:rsidTr="009D4D6A">
        <w:trPr>
          <w:trHeight w:val="20"/>
        </w:trPr>
        <w:tc>
          <w:tcPr>
            <w:tcW w:w="1588" w:type="dxa"/>
            <w:shd w:val="clear" w:color="auto" w:fill="FFFFFF"/>
          </w:tcPr>
          <w:p w14:paraId="40DAE1BE"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1.3</w:t>
            </w:r>
          </w:p>
        </w:tc>
        <w:tc>
          <w:tcPr>
            <w:tcW w:w="2773" w:type="dxa"/>
            <w:shd w:val="clear" w:color="auto" w:fill="FFFFFF"/>
          </w:tcPr>
          <w:p w14:paraId="28131FF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Овощеводство</w:t>
            </w:r>
          </w:p>
        </w:tc>
        <w:tc>
          <w:tcPr>
            <w:tcW w:w="10807" w:type="dxa"/>
            <w:shd w:val="clear" w:color="auto" w:fill="FFFFFF"/>
          </w:tcPr>
          <w:p w14:paraId="00BE672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1A7FA7" w:rsidRPr="001A7FA7" w14:paraId="6A089451" w14:textId="77777777" w:rsidTr="009D4D6A">
        <w:trPr>
          <w:trHeight w:val="20"/>
        </w:trPr>
        <w:tc>
          <w:tcPr>
            <w:tcW w:w="1588" w:type="dxa"/>
            <w:shd w:val="clear" w:color="auto" w:fill="FFFFFF"/>
          </w:tcPr>
          <w:p w14:paraId="372F8E8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1.4</w:t>
            </w:r>
          </w:p>
        </w:tc>
        <w:tc>
          <w:tcPr>
            <w:tcW w:w="2773" w:type="dxa"/>
            <w:shd w:val="clear" w:color="auto" w:fill="FFFFFF"/>
          </w:tcPr>
          <w:p w14:paraId="367B18F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Выращивание тонизирующих, лекарственных, цветочных культур</w:t>
            </w:r>
          </w:p>
        </w:tc>
        <w:tc>
          <w:tcPr>
            <w:tcW w:w="10807" w:type="dxa"/>
            <w:shd w:val="clear" w:color="auto" w:fill="FFFFFF"/>
          </w:tcPr>
          <w:p w14:paraId="2B795D9A"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1A7FA7" w:rsidRPr="001A7FA7" w14:paraId="5F996A0E" w14:textId="77777777" w:rsidTr="009D4D6A">
        <w:trPr>
          <w:trHeight w:val="20"/>
        </w:trPr>
        <w:tc>
          <w:tcPr>
            <w:tcW w:w="1588" w:type="dxa"/>
            <w:shd w:val="clear" w:color="auto" w:fill="FFFFFF"/>
          </w:tcPr>
          <w:p w14:paraId="662ECA2E"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1.5</w:t>
            </w:r>
          </w:p>
        </w:tc>
        <w:tc>
          <w:tcPr>
            <w:tcW w:w="2773" w:type="dxa"/>
            <w:shd w:val="clear" w:color="auto" w:fill="FFFFFF"/>
          </w:tcPr>
          <w:p w14:paraId="2C0F2FFD"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Садоводство</w:t>
            </w:r>
          </w:p>
        </w:tc>
        <w:tc>
          <w:tcPr>
            <w:tcW w:w="10807" w:type="dxa"/>
            <w:shd w:val="clear" w:color="auto" w:fill="FFFFFF"/>
          </w:tcPr>
          <w:p w14:paraId="5DB0B84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1A7FA7" w:rsidRPr="001A7FA7" w14:paraId="13B365D6" w14:textId="77777777" w:rsidTr="009D4D6A">
        <w:trPr>
          <w:trHeight w:val="20"/>
        </w:trPr>
        <w:tc>
          <w:tcPr>
            <w:tcW w:w="1588" w:type="dxa"/>
            <w:shd w:val="clear" w:color="auto" w:fill="FFFFFF"/>
          </w:tcPr>
          <w:p w14:paraId="1B86902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1.6</w:t>
            </w:r>
          </w:p>
        </w:tc>
        <w:tc>
          <w:tcPr>
            <w:tcW w:w="2773" w:type="dxa"/>
            <w:shd w:val="clear" w:color="auto" w:fill="FFFFFF"/>
          </w:tcPr>
          <w:p w14:paraId="1453EAD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Выращивание льна и конопли</w:t>
            </w:r>
          </w:p>
        </w:tc>
        <w:tc>
          <w:tcPr>
            <w:tcW w:w="10807" w:type="dxa"/>
            <w:shd w:val="clear" w:color="auto" w:fill="FFFFFF"/>
          </w:tcPr>
          <w:p w14:paraId="72647A4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хозяйственной деятельности, в том числе на сельскохозяйственных угодьях, связанной с выращиванием льна, конопли</w:t>
            </w:r>
          </w:p>
        </w:tc>
      </w:tr>
      <w:tr w:rsidR="001A7FA7" w:rsidRPr="001A7FA7" w14:paraId="78136B22" w14:textId="77777777" w:rsidTr="009D4D6A">
        <w:trPr>
          <w:trHeight w:val="20"/>
        </w:trPr>
        <w:tc>
          <w:tcPr>
            <w:tcW w:w="1588" w:type="dxa"/>
            <w:shd w:val="clear" w:color="auto" w:fill="FFFFFF"/>
          </w:tcPr>
          <w:p w14:paraId="6456823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1.7</w:t>
            </w:r>
          </w:p>
        </w:tc>
        <w:tc>
          <w:tcPr>
            <w:tcW w:w="2773" w:type="dxa"/>
            <w:shd w:val="clear" w:color="auto" w:fill="FFFFFF"/>
          </w:tcPr>
          <w:p w14:paraId="65CDFF5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Животноводство</w:t>
            </w:r>
          </w:p>
        </w:tc>
        <w:tc>
          <w:tcPr>
            <w:tcW w:w="10807" w:type="dxa"/>
            <w:shd w:val="clear" w:color="auto" w:fill="FFFFFF"/>
          </w:tcPr>
          <w:p w14:paraId="2AC8E55A"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w:t>
            </w:r>
            <w:hyperlink r:id="rId227" w:history="1">
              <w:r w:rsidRPr="001A7FA7">
                <w:rPr>
                  <w:rFonts w:ascii="Times New Roman" w:eastAsia="Times New Roman" w:hAnsi="Times New Roman" w:cs="Times New Roman"/>
                  <w:iCs/>
                  <w:lang w:eastAsia="ru-RU"/>
                </w:rPr>
                <w:t>кодами 1.8</w:t>
              </w:r>
            </w:hyperlink>
            <w:r w:rsidRPr="001A7FA7">
              <w:rPr>
                <w:rFonts w:ascii="Times New Roman" w:eastAsia="Times New Roman" w:hAnsi="Times New Roman" w:cs="Times New Roman"/>
                <w:iCs/>
                <w:lang w:eastAsia="ru-RU"/>
              </w:rPr>
              <w:t xml:space="preserve"> - </w:t>
            </w:r>
            <w:hyperlink r:id="rId228" w:history="1">
              <w:r w:rsidRPr="001A7FA7">
                <w:rPr>
                  <w:rFonts w:ascii="Times New Roman" w:eastAsia="Times New Roman" w:hAnsi="Times New Roman" w:cs="Times New Roman"/>
                  <w:iCs/>
                  <w:lang w:eastAsia="ru-RU"/>
                </w:rPr>
                <w:t>1.11</w:t>
              </w:r>
            </w:hyperlink>
            <w:r w:rsidRPr="001A7FA7">
              <w:rPr>
                <w:rFonts w:ascii="Times New Roman" w:eastAsia="Times New Roman" w:hAnsi="Times New Roman" w:cs="Times New Roman"/>
                <w:iCs/>
                <w:lang w:eastAsia="ru-RU"/>
              </w:rPr>
              <w:t xml:space="preserve">, </w:t>
            </w:r>
            <w:hyperlink r:id="rId229" w:history="1">
              <w:r w:rsidRPr="001A7FA7">
                <w:rPr>
                  <w:rFonts w:ascii="Times New Roman" w:eastAsia="Times New Roman" w:hAnsi="Times New Roman" w:cs="Times New Roman"/>
                  <w:iCs/>
                  <w:lang w:eastAsia="ru-RU"/>
                </w:rPr>
                <w:t>1.15</w:t>
              </w:r>
            </w:hyperlink>
            <w:r w:rsidRPr="001A7FA7">
              <w:rPr>
                <w:rFonts w:ascii="Times New Roman" w:eastAsia="Times New Roman" w:hAnsi="Times New Roman" w:cs="Times New Roman"/>
                <w:iCs/>
                <w:lang w:eastAsia="ru-RU"/>
              </w:rPr>
              <w:t xml:space="preserve">, </w:t>
            </w:r>
            <w:hyperlink r:id="rId230" w:history="1">
              <w:r w:rsidRPr="001A7FA7">
                <w:rPr>
                  <w:rFonts w:ascii="Times New Roman" w:eastAsia="Times New Roman" w:hAnsi="Times New Roman" w:cs="Times New Roman"/>
                  <w:iCs/>
                  <w:lang w:eastAsia="ru-RU"/>
                </w:rPr>
                <w:t>1.19</w:t>
              </w:r>
            </w:hyperlink>
            <w:r w:rsidRPr="001A7FA7">
              <w:rPr>
                <w:rFonts w:ascii="Times New Roman" w:eastAsia="Times New Roman" w:hAnsi="Times New Roman" w:cs="Times New Roman"/>
                <w:iCs/>
                <w:lang w:eastAsia="ru-RU"/>
              </w:rPr>
              <w:t xml:space="preserve">, </w:t>
            </w:r>
            <w:hyperlink r:id="rId231" w:history="1">
              <w:r w:rsidRPr="001A7FA7">
                <w:rPr>
                  <w:rFonts w:ascii="Times New Roman" w:eastAsia="Times New Roman" w:hAnsi="Times New Roman" w:cs="Times New Roman"/>
                  <w:iCs/>
                  <w:lang w:eastAsia="ru-RU"/>
                </w:rPr>
                <w:t xml:space="preserve">1.20 </w:t>
              </w:r>
            </w:hyperlink>
          </w:p>
        </w:tc>
      </w:tr>
      <w:tr w:rsidR="001A7FA7" w:rsidRPr="001A7FA7" w14:paraId="28EFF175" w14:textId="77777777" w:rsidTr="009D4D6A">
        <w:trPr>
          <w:trHeight w:val="20"/>
        </w:trPr>
        <w:tc>
          <w:tcPr>
            <w:tcW w:w="1588" w:type="dxa"/>
            <w:shd w:val="clear" w:color="auto" w:fill="FFFFFF"/>
          </w:tcPr>
          <w:p w14:paraId="1C01F57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1.8</w:t>
            </w:r>
          </w:p>
        </w:tc>
        <w:tc>
          <w:tcPr>
            <w:tcW w:w="2773" w:type="dxa"/>
            <w:shd w:val="clear" w:color="auto" w:fill="FFFFFF"/>
          </w:tcPr>
          <w:p w14:paraId="123257F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Скотоводство</w:t>
            </w:r>
          </w:p>
        </w:tc>
        <w:tc>
          <w:tcPr>
            <w:tcW w:w="10807" w:type="dxa"/>
            <w:shd w:val="clear" w:color="auto" w:fill="FFFFFF"/>
          </w:tcPr>
          <w:p w14:paraId="30650C4D"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2F95A597"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1AFE4D8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разведение племенных животных, производство и использование племенной продукции (материала)</w:t>
            </w:r>
          </w:p>
        </w:tc>
      </w:tr>
      <w:tr w:rsidR="001A7FA7" w:rsidRPr="001A7FA7" w14:paraId="455DB8FF" w14:textId="77777777" w:rsidTr="009D4D6A">
        <w:trPr>
          <w:trHeight w:val="20"/>
        </w:trPr>
        <w:tc>
          <w:tcPr>
            <w:tcW w:w="1588" w:type="dxa"/>
            <w:shd w:val="clear" w:color="auto" w:fill="FFFFFF"/>
          </w:tcPr>
          <w:p w14:paraId="180ED3B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1.9</w:t>
            </w:r>
          </w:p>
        </w:tc>
        <w:tc>
          <w:tcPr>
            <w:tcW w:w="2773" w:type="dxa"/>
            <w:shd w:val="clear" w:color="auto" w:fill="FFFFFF"/>
          </w:tcPr>
          <w:p w14:paraId="0BDC245E"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Звероводство</w:t>
            </w:r>
          </w:p>
        </w:tc>
        <w:tc>
          <w:tcPr>
            <w:tcW w:w="10807" w:type="dxa"/>
            <w:shd w:val="clear" w:color="auto" w:fill="FFFFFF"/>
          </w:tcPr>
          <w:p w14:paraId="176BCF5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хозяйственной деятельности, связанной с разведением в неволе ценных пушных зверей;</w:t>
            </w:r>
          </w:p>
          <w:p w14:paraId="1DFD0D8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0FFBAE6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разведение племенных животных, производство и использование племенной продукции (материала)</w:t>
            </w:r>
          </w:p>
        </w:tc>
      </w:tr>
      <w:tr w:rsidR="001A7FA7" w:rsidRPr="001A7FA7" w14:paraId="47FAC949" w14:textId="77777777" w:rsidTr="009D4D6A">
        <w:trPr>
          <w:trHeight w:val="20"/>
        </w:trPr>
        <w:tc>
          <w:tcPr>
            <w:tcW w:w="1588" w:type="dxa"/>
            <w:shd w:val="clear" w:color="auto" w:fill="FFFFFF"/>
          </w:tcPr>
          <w:p w14:paraId="378EEED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1.10</w:t>
            </w:r>
          </w:p>
        </w:tc>
        <w:tc>
          <w:tcPr>
            <w:tcW w:w="2773" w:type="dxa"/>
            <w:shd w:val="clear" w:color="auto" w:fill="FFFFFF"/>
          </w:tcPr>
          <w:p w14:paraId="016DB70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Птицеводство</w:t>
            </w:r>
          </w:p>
        </w:tc>
        <w:tc>
          <w:tcPr>
            <w:tcW w:w="10807" w:type="dxa"/>
            <w:shd w:val="clear" w:color="auto" w:fill="FFFFFF"/>
          </w:tcPr>
          <w:p w14:paraId="69124F5E"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хозяйственной деятельности, связанной с разведением домашних пород птиц, в том числе водоплавающих;</w:t>
            </w:r>
          </w:p>
          <w:p w14:paraId="7E7BB737"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14:paraId="6B30BE2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разведение племенных животных, производство и использование племенной продукции (материала)</w:t>
            </w:r>
          </w:p>
        </w:tc>
      </w:tr>
      <w:tr w:rsidR="001A7FA7" w:rsidRPr="001A7FA7" w14:paraId="6A1A773F" w14:textId="77777777" w:rsidTr="009D4D6A">
        <w:trPr>
          <w:trHeight w:val="20"/>
        </w:trPr>
        <w:tc>
          <w:tcPr>
            <w:tcW w:w="1588" w:type="dxa"/>
            <w:shd w:val="clear" w:color="auto" w:fill="FFFFFF"/>
          </w:tcPr>
          <w:p w14:paraId="7B08D28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1.11</w:t>
            </w:r>
          </w:p>
        </w:tc>
        <w:tc>
          <w:tcPr>
            <w:tcW w:w="2773" w:type="dxa"/>
            <w:shd w:val="clear" w:color="auto" w:fill="FFFFFF"/>
          </w:tcPr>
          <w:p w14:paraId="1C8088AA"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Свиноводство</w:t>
            </w:r>
          </w:p>
        </w:tc>
        <w:tc>
          <w:tcPr>
            <w:tcW w:w="10807" w:type="dxa"/>
            <w:shd w:val="clear" w:color="auto" w:fill="FFFFFF"/>
          </w:tcPr>
          <w:p w14:paraId="0A07A78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хозяйственной деятельности, связанной с разведением свиней;</w:t>
            </w:r>
          </w:p>
          <w:p w14:paraId="62B250E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6DD6F24D"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разведение племенных животных, производство и использование племенной продукции (материала)</w:t>
            </w:r>
          </w:p>
        </w:tc>
      </w:tr>
      <w:tr w:rsidR="001A7FA7" w:rsidRPr="001A7FA7" w14:paraId="7480B6F8" w14:textId="77777777" w:rsidTr="009D4D6A">
        <w:trPr>
          <w:trHeight w:val="20"/>
        </w:trPr>
        <w:tc>
          <w:tcPr>
            <w:tcW w:w="1588" w:type="dxa"/>
            <w:shd w:val="clear" w:color="auto" w:fill="FFFFFF"/>
          </w:tcPr>
          <w:p w14:paraId="145D8EB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1.12</w:t>
            </w:r>
          </w:p>
        </w:tc>
        <w:tc>
          <w:tcPr>
            <w:tcW w:w="2773" w:type="dxa"/>
            <w:shd w:val="clear" w:color="auto" w:fill="FFFFFF"/>
          </w:tcPr>
          <w:p w14:paraId="6438F2B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Пчеловодство</w:t>
            </w:r>
          </w:p>
        </w:tc>
        <w:tc>
          <w:tcPr>
            <w:tcW w:w="10807" w:type="dxa"/>
            <w:shd w:val="clear" w:color="auto" w:fill="FFFFFF"/>
          </w:tcPr>
          <w:p w14:paraId="77C480CA"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488DC09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ульев, иных объектов и оборудования, необходимого для пчеловодства и разведениях иных полезных насекомых;</w:t>
            </w:r>
          </w:p>
          <w:p w14:paraId="012145D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сооружений, используемых для хранения и первичной переработки продукции пчеловодства</w:t>
            </w:r>
          </w:p>
        </w:tc>
      </w:tr>
      <w:tr w:rsidR="001A7FA7" w:rsidRPr="001A7FA7" w14:paraId="38A4FA4B" w14:textId="77777777" w:rsidTr="009D4D6A">
        <w:trPr>
          <w:trHeight w:val="20"/>
        </w:trPr>
        <w:tc>
          <w:tcPr>
            <w:tcW w:w="1588" w:type="dxa"/>
            <w:shd w:val="clear" w:color="auto" w:fill="FFFFFF"/>
          </w:tcPr>
          <w:p w14:paraId="08F849F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1.13</w:t>
            </w:r>
          </w:p>
        </w:tc>
        <w:tc>
          <w:tcPr>
            <w:tcW w:w="2773" w:type="dxa"/>
            <w:shd w:val="clear" w:color="auto" w:fill="FFFFFF"/>
          </w:tcPr>
          <w:p w14:paraId="3839A60D"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Рыбоводство</w:t>
            </w:r>
          </w:p>
        </w:tc>
        <w:tc>
          <w:tcPr>
            <w:tcW w:w="10807" w:type="dxa"/>
            <w:shd w:val="clear" w:color="auto" w:fill="FFFFFF"/>
          </w:tcPr>
          <w:p w14:paraId="16A4121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хозяйственной деятельности, связанной с разведением и (или) содержанием, выращиванием объектов рыбоводства (аквакультуры);</w:t>
            </w:r>
          </w:p>
          <w:p w14:paraId="2F57069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зданий, сооружений, оборудования, необходимых для осуществления рыбоводства (аквакультуры)</w:t>
            </w:r>
          </w:p>
        </w:tc>
      </w:tr>
      <w:tr w:rsidR="001A7FA7" w:rsidRPr="001A7FA7" w14:paraId="0FAD76E9" w14:textId="77777777" w:rsidTr="009D4D6A">
        <w:trPr>
          <w:trHeight w:val="20"/>
        </w:trPr>
        <w:tc>
          <w:tcPr>
            <w:tcW w:w="1588" w:type="dxa"/>
            <w:shd w:val="clear" w:color="auto" w:fill="FFFFFF"/>
          </w:tcPr>
          <w:p w14:paraId="2C22D98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1.14</w:t>
            </w:r>
          </w:p>
        </w:tc>
        <w:tc>
          <w:tcPr>
            <w:tcW w:w="2773" w:type="dxa"/>
            <w:shd w:val="clear" w:color="auto" w:fill="FFFFFF"/>
          </w:tcPr>
          <w:p w14:paraId="4FFEDD9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Научное обеспечение сельского хозяйства</w:t>
            </w:r>
          </w:p>
        </w:tc>
        <w:tc>
          <w:tcPr>
            <w:tcW w:w="10807" w:type="dxa"/>
            <w:shd w:val="clear" w:color="auto" w:fill="FFFFFF"/>
          </w:tcPr>
          <w:p w14:paraId="7F86C3E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7015CEDA"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коллекций генетических ресурсов растений</w:t>
            </w:r>
          </w:p>
        </w:tc>
      </w:tr>
      <w:tr w:rsidR="001A7FA7" w:rsidRPr="001A7FA7" w14:paraId="0F218598" w14:textId="77777777" w:rsidTr="009D4D6A">
        <w:trPr>
          <w:trHeight w:val="20"/>
        </w:trPr>
        <w:tc>
          <w:tcPr>
            <w:tcW w:w="1588" w:type="dxa"/>
            <w:shd w:val="clear" w:color="auto" w:fill="FFFFFF"/>
          </w:tcPr>
          <w:p w14:paraId="0CB789E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1.15</w:t>
            </w:r>
          </w:p>
        </w:tc>
        <w:tc>
          <w:tcPr>
            <w:tcW w:w="2773" w:type="dxa"/>
            <w:shd w:val="clear" w:color="auto" w:fill="FFFFFF"/>
          </w:tcPr>
          <w:p w14:paraId="78326B2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Хранение и переработка сельскохозяйственной продукции</w:t>
            </w:r>
          </w:p>
        </w:tc>
        <w:tc>
          <w:tcPr>
            <w:tcW w:w="10807" w:type="dxa"/>
            <w:shd w:val="clear" w:color="auto" w:fill="FFFFFF"/>
          </w:tcPr>
          <w:p w14:paraId="4145001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A7FA7" w:rsidRPr="001A7FA7" w14:paraId="04B00E2C" w14:textId="77777777" w:rsidTr="009D4D6A">
        <w:trPr>
          <w:trHeight w:val="20"/>
        </w:trPr>
        <w:tc>
          <w:tcPr>
            <w:tcW w:w="1588" w:type="dxa"/>
            <w:shd w:val="clear" w:color="auto" w:fill="FFFFFF"/>
          </w:tcPr>
          <w:p w14:paraId="140EC8C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1.16</w:t>
            </w:r>
          </w:p>
        </w:tc>
        <w:tc>
          <w:tcPr>
            <w:tcW w:w="2773" w:type="dxa"/>
            <w:shd w:val="clear" w:color="auto" w:fill="FFFFFF"/>
          </w:tcPr>
          <w:p w14:paraId="1639226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Ведение личного подсобного хозяйства на полевых участках</w:t>
            </w:r>
          </w:p>
        </w:tc>
        <w:tc>
          <w:tcPr>
            <w:tcW w:w="10807" w:type="dxa"/>
            <w:shd w:val="clear" w:color="auto" w:fill="FFFFFF"/>
          </w:tcPr>
          <w:p w14:paraId="28E8C3E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Производство сельскохозяйственной продукции без права возведения объектов капитального строительства</w:t>
            </w:r>
          </w:p>
        </w:tc>
      </w:tr>
      <w:tr w:rsidR="001A7FA7" w:rsidRPr="001A7FA7" w14:paraId="1E387726" w14:textId="77777777" w:rsidTr="009D4D6A">
        <w:trPr>
          <w:trHeight w:val="20"/>
        </w:trPr>
        <w:tc>
          <w:tcPr>
            <w:tcW w:w="1588" w:type="dxa"/>
            <w:shd w:val="clear" w:color="auto" w:fill="FFFFFF"/>
          </w:tcPr>
          <w:p w14:paraId="711C69A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1.17</w:t>
            </w:r>
          </w:p>
        </w:tc>
        <w:tc>
          <w:tcPr>
            <w:tcW w:w="2773" w:type="dxa"/>
            <w:shd w:val="clear" w:color="auto" w:fill="FFFFFF"/>
          </w:tcPr>
          <w:p w14:paraId="6A0D0F7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Питомники</w:t>
            </w:r>
          </w:p>
        </w:tc>
        <w:tc>
          <w:tcPr>
            <w:tcW w:w="10807" w:type="dxa"/>
            <w:shd w:val="clear" w:color="auto" w:fill="FFFFFF"/>
          </w:tcPr>
          <w:p w14:paraId="121646AF"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7BA258E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сооружений, необходимых для указанных видов сельскохозяйственного производства</w:t>
            </w:r>
          </w:p>
        </w:tc>
      </w:tr>
      <w:tr w:rsidR="001A7FA7" w:rsidRPr="001A7FA7" w14:paraId="0D1487F6" w14:textId="77777777" w:rsidTr="009D4D6A">
        <w:trPr>
          <w:trHeight w:val="20"/>
        </w:trPr>
        <w:tc>
          <w:tcPr>
            <w:tcW w:w="1588" w:type="dxa"/>
            <w:shd w:val="clear" w:color="auto" w:fill="FFFFFF"/>
          </w:tcPr>
          <w:p w14:paraId="773FA45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1.18</w:t>
            </w:r>
          </w:p>
        </w:tc>
        <w:tc>
          <w:tcPr>
            <w:tcW w:w="2773" w:type="dxa"/>
            <w:shd w:val="clear" w:color="auto" w:fill="FFFFFF"/>
          </w:tcPr>
          <w:p w14:paraId="5F8FF4D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сельскохозяйственного производства</w:t>
            </w:r>
          </w:p>
        </w:tc>
        <w:tc>
          <w:tcPr>
            <w:tcW w:w="10807" w:type="dxa"/>
            <w:shd w:val="clear" w:color="auto" w:fill="FFFFFF"/>
          </w:tcPr>
          <w:p w14:paraId="30B0E38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1A7FA7" w:rsidRPr="001A7FA7" w14:paraId="45ED053C" w14:textId="77777777" w:rsidTr="009D4D6A">
        <w:trPr>
          <w:trHeight w:val="20"/>
        </w:trPr>
        <w:tc>
          <w:tcPr>
            <w:tcW w:w="1588" w:type="dxa"/>
            <w:shd w:val="clear" w:color="auto" w:fill="FFFFFF"/>
          </w:tcPr>
          <w:p w14:paraId="67B08F67"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1.19</w:t>
            </w:r>
          </w:p>
        </w:tc>
        <w:tc>
          <w:tcPr>
            <w:tcW w:w="2773" w:type="dxa"/>
            <w:shd w:val="clear" w:color="auto" w:fill="FFFFFF"/>
          </w:tcPr>
          <w:p w14:paraId="7B7A549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Сенокошение</w:t>
            </w:r>
          </w:p>
        </w:tc>
        <w:tc>
          <w:tcPr>
            <w:tcW w:w="10807" w:type="dxa"/>
            <w:shd w:val="clear" w:color="auto" w:fill="FFFFFF"/>
          </w:tcPr>
          <w:p w14:paraId="1F0CB79F"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Кошение трав, сбор и заготовка сена</w:t>
            </w:r>
          </w:p>
        </w:tc>
      </w:tr>
      <w:tr w:rsidR="001A7FA7" w:rsidRPr="001A7FA7" w14:paraId="39FB5442" w14:textId="77777777" w:rsidTr="009D4D6A">
        <w:trPr>
          <w:trHeight w:val="20"/>
        </w:trPr>
        <w:tc>
          <w:tcPr>
            <w:tcW w:w="1588" w:type="dxa"/>
            <w:shd w:val="clear" w:color="auto" w:fill="FFFFFF"/>
          </w:tcPr>
          <w:p w14:paraId="30EEAAA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w:t>
            </w:r>
          </w:p>
        </w:tc>
        <w:tc>
          <w:tcPr>
            <w:tcW w:w="2773" w:type="dxa"/>
            <w:shd w:val="clear" w:color="auto" w:fill="FFFFFF"/>
          </w:tcPr>
          <w:p w14:paraId="4F15E36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Выпас сельскохозяйственных животных</w:t>
            </w:r>
          </w:p>
        </w:tc>
        <w:tc>
          <w:tcPr>
            <w:tcW w:w="10807" w:type="dxa"/>
            <w:shd w:val="clear" w:color="auto" w:fill="FFFFFF"/>
          </w:tcPr>
          <w:p w14:paraId="15C176E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Выпас сельскохозяйственных животных</w:t>
            </w:r>
          </w:p>
        </w:tc>
      </w:tr>
      <w:tr w:rsidR="001A7FA7" w:rsidRPr="001A7FA7" w14:paraId="5AB86C92" w14:textId="77777777" w:rsidTr="009D4D6A">
        <w:trPr>
          <w:trHeight w:val="20"/>
        </w:trPr>
        <w:tc>
          <w:tcPr>
            <w:tcW w:w="1588" w:type="dxa"/>
            <w:shd w:val="clear" w:color="auto" w:fill="FFFFFF"/>
          </w:tcPr>
          <w:p w14:paraId="79DC47B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w:t>
            </w:r>
          </w:p>
        </w:tc>
        <w:tc>
          <w:tcPr>
            <w:tcW w:w="2773" w:type="dxa"/>
            <w:shd w:val="clear" w:color="auto" w:fill="FFFFFF"/>
          </w:tcPr>
          <w:p w14:paraId="12B8D66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Коммунальное обслуживание</w:t>
            </w:r>
          </w:p>
        </w:tc>
        <w:tc>
          <w:tcPr>
            <w:tcW w:w="10807" w:type="dxa"/>
            <w:shd w:val="clear" w:color="auto" w:fill="FFFFFF"/>
          </w:tcPr>
          <w:p w14:paraId="5805346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1A7FA7" w:rsidRPr="001A7FA7" w14:paraId="25137220" w14:textId="77777777" w:rsidTr="009D4D6A">
        <w:trPr>
          <w:trHeight w:val="20"/>
        </w:trPr>
        <w:tc>
          <w:tcPr>
            <w:tcW w:w="1588" w:type="dxa"/>
            <w:shd w:val="clear" w:color="auto" w:fill="FFFFFF"/>
          </w:tcPr>
          <w:p w14:paraId="702A015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773" w:type="dxa"/>
            <w:shd w:val="clear" w:color="auto" w:fill="FFFFFF"/>
          </w:tcPr>
          <w:p w14:paraId="1683554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Предоставление коммунальных услуг</w:t>
            </w:r>
          </w:p>
        </w:tc>
        <w:tc>
          <w:tcPr>
            <w:tcW w:w="10807" w:type="dxa"/>
            <w:shd w:val="clear" w:color="auto" w:fill="FFFFFF"/>
          </w:tcPr>
          <w:p w14:paraId="476C696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A7FA7" w:rsidRPr="001A7FA7" w14:paraId="3CED0BEF" w14:textId="77777777" w:rsidTr="009D4D6A">
        <w:trPr>
          <w:trHeight w:val="20"/>
        </w:trPr>
        <w:tc>
          <w:tcPr>
            <w:tcW w:w="1588" w:type="dxa"/>
            <w:shd w:val="clear" w:color="auto" w:fill="FFFFFF"/>
          </w:tcPr>
          <w:p w14:paraId="760DFED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773" w:type="dxa"/>
            <w:shd w:val="clear" w:color="auto" w:fill="FFFFFF"/>
          </w:tcPr>
          <w:p w14:paraId="11F5F69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Административные здания организаций, обеспечивающих предоставление коммунальных услуг</w:t>
            </w:r>
          </w:p>
        </w:tc>
        <w:tc>
          <w:tcPr>
            <w:tcW w:w="10807" w:type="dxa"/>
            <w:shd w:val="clear" w:color="auto" w:fill="FFFFFF"/>
          </w:tcPr>
          <w:p w14:paraId="2402B89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p w14:paraId="176FF3E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32C17F05" w14:textId="77777777" w:rsidTr="009D4D6A">
        <w:trPr>
          <w:trHeight w:val="20"/>
        </w:trPr>
        <w:tc>
          <w:tcPr>
            <w:tcW w:w="1588" w:type="dxa"/>
            <w:shd w:val="clear" w:color="auto" w:fill="FFFFFF"/>
          </w:tcPr>
          <w:p w14:paraId="6CEFA4F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3.10.1</w:t>
            </w:r>
          </w:p>
        </w:tc>
        <w:tc>
          <w:tcPr>
            <w:tcW w:w="2773" w:type="dxa"/>
            <w:shd w:val="clear" w:color="auto" w:fill="FFFFFF"/>
          </w:tcPr>
          <w:p w14:paraId="4097989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Амбулаторное ветеринарное обслуживание</w:t>
            </w:r>
          </w:p>
        </w:tc>
        <w:tc>
          <w:tcPr>
            <w:tcW w:w="10807" w:type="dxa"/>
            <w:shd w:val="clear" w:color="auto" w:fill="FFFFFF"/>
          </w:tcPr>
          <w:p w14:paraId="12C5365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объектов капитального строительства, предназначенных для оказания ветеринарных услуг без содержания животных</w:t>
            </w:r>
          </w:p>
        </w:tc>
      </w:tr>
      <w:tr w:rsidR="001A7FA7" w:rsidRPr="001A7FA7" w14:paraId="1D7F431B" w14:textId="77777777" w:rsidTr="009D4D6A">
        <w:trPr>
          <w:trHeight w:val="20"/>
        </w:trPr>
        <w:tc>
          <w:tcPr>
            <w:tcW w:w="1588" w:type="dxa"/>
            <w:shd w:val="clear" w:color="auto" w:fill="FFFFFF"/>
          </w:tcPr>
          <w:p w14:paraId="4432A22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6.9</w:t>
            </w:r>
          </w:p>
        </w:tc>
        <w:tc>
          <w:tcPr>
            <w:tcW w:w="2773" w:type="dxa"/>
            <w:shd w:val="clear" w:color="auto" w:fill="FFFFFF"/>
          </w:tcPr>
          <w:p w14:paraId="6582B87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Склад</w:t>
            </w:r>
          </w:p>
        </w:tc>
        <w:tc>
          <w:tcPr>
            <w:tcW w:w="10807" w:type="dxa"/>
            <w:shd w:val="clear" w:color="auto" w:fill="FFFFFF"/>
          </w:tcPr>
          <w:p w14:paraId="62EC477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1A7FA7" w:rsidRPr="001A7FA7" w14:paraId="07A777A9" w14:textId="77777777" w:rsidTr="009D4D6A">
        <w:trPr>
          <w:trHeight w:val="20"/>
        </w:trPr>
        <w:tc>
          <w:tcPr>
            <w:tcW w:w="15168" w:type="dxa"/>
            <w:gridSpan w:val="3"/>
            <w:shd w:val="clear" w:color="auto" w:fill="FFFFFF"/>
          </w:tcPr>
          <w:p w14:paraId="363E1B3B"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062F726A" w14:textId="77777777" w:rsidTr="009D4D6A">
        <w:trPr>
          <w:trHeight w:val="20"/>
        </w:trPr>
        <w:tc>
          <w:tcPr>
            <w:tcW w:w="1588" w:type="dxa"/>
            <w:shd w:val="clear" w:color="auto" w:fill="FFFFFF"/>
          </w:tcPr>
          <w:p w14:paraId="3EA63DF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4.4</w:t>
            </w:r>
          </w:p>
        </w:tc>
        <w:tc>
          <w:tcPr>
            <w:tcW w:w="2773" w:type="dxa"/>
            <w:shd w:val="clear" w:color="auto" w:fill="FFFFFF"/>
          </w:tcPr>
          <w:p w14:paraId="0AA4606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Магазины</w:t>
            </w:r>
          </w:p>
        </w:tc>
        <w:tc>
          <w:tcPr>
            <w:tcW w:w="10807" w:type="dxa"/>
            <w:shd w:val="clear" w:color="auto" w:fill="FFFFFF"/>
          </w:tcPr>
          <w:p w14:paraId="5F1365A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A7FA7" w:rsidRPr="001A7FA7" w14:paraId="333845B3" w14:textId="77777777" w:rsidTr="009D4D6A">
        <w:trPr>
          <w:trHeight w:val="20"/>
        </w:trPr>
        <w:tc>
          <w:tcPr>
            <w:tcW w:w="1588" w:type="dxa"/>
            <w:shd w:val="clear" w:color="auto" w:fill="FFFFFF"/>
          </w:tcPr>
          <w:p w14:paraId="65450F9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4.6</w:t>
            </w:r>
          </w:p>
        </w:tc>
        <w:tc>
          <w:tcPr>
            <w:tcW w:w="2773" w:type="dxa"/>
            <w:shd w:val="clear" w:color="auto" w:fill="FFFFFF"/>
          </w:tcPr>
          <w:p w14:paraId="25731D5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Общественное питание</w:t>
            </w:r>
          </w:p>
        </w:tc>
        <w:tc>
          <w:tcPr>
            <w:tcW w:w="10807" w:type="dxa"/>
            <w:shd w:val="clear" w:color="auto" w:fill="FFFFFF"/>
          </w:tcPr>
          <w:p w14:paraId="4C389EFE"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A7FA7" w:rsidRPr="001A7FA7" w14:paraId="4A547115" w14:textId="77777777" w:rsidTr="009D4D6A">
        <w:trPr>
          <w:trHeight w:val="20"/>
        </w:trPr>
        <w:tc>
          <w:tcPr>
            <w:tcW w:w="1588" w:type="dxa"/>
            <w:shd w:val="clear" w:color="auto" w:fill="FFFFFF"/>
          </w:tcPr>
          <w:p w14:paraId="10D6AC3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w:t>
            </w:r>
          </w:p>
        </w:tc>
        <w:tc>
          <w:tcPr>
            <w:tcW w:w="2773" w:type="dxa"/>
            <w:shd w:val="clear" w:color="auto" w:fill="FFFFFF"/>
          </w:tcPr>
          <w:p w14:paraId="16985DD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Служебные гаражи</w:t>
            </w:r>
          </w:p>
        </w:tc>
        <w:tc>
          <w:tcPr>
            <w:tcW w:w="10807" w:type="dxa"/>
            <w:shd w:val="clear" w:color="auto" w:fill="FFFFFF"/>
          </w:tcPr>
          <w:p w14:paraId="6E54E7F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1A7FA7" w:rsidRPr="001A7FA7" w14:paraId="4AB1D8C4" w14:textId="77777777" w:rsidTr="009D4D6A">
        <w:trPr>
          <w:trHeight w:val="20"/>
        </w:trPr>
        <w:tc>
          <w:tcPr>
            <w:tcW w:w="1588" w:type="dxa"/>
            <w:shd w:val="clear" w:color="auto" w:fill="FFFFFF"/>
          </w:tcPr>
          <w:p w14:paraId="248317D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w:t>
            </w:r>
          </w:p>
        </w:tc>
        <w:tc>
          <w:tcPr>
            <w:tcW w:w="2773" w:type="dxa"/>
            <w:shd w:val="clear" w:color="auto" w:fill="FFFFFF"/>
          </w:tcPr>
          <w:p w14:paraId="5437159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Спорт</w:t>
            </w:r>
          </w:p>
        </w:tc>
        <w:tc>
          <w:tcPr>
            <w:tcW w:w="10807" w:type="dxa"/>
            <w:shd w:val="clear" w:color="auto" w:fill="FFFFFF"/>
          </w:tcPr>
          <w:p w14:paraId="6044CE7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1A7FA7" w:rsidRPr="001A7FA7" w14:paraId="4ED7E790" w14:textId="77777777" w:rsidTr="009D4D6A">
        <w:trPr>
          <w:trHeight w:val="20"/>
        </w:trPr>
        <w:tc>
          <w:tcPr>
            <w:tcW w:w="1588" w:type="dxa"/>
            <w:shd w:val="clear" w:color="auto" w:fill="FFFFFF"/>
          </w:tcPr>
          <w:p w14:paraId="23D5A4C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5.1.1</w:t>
            </w:r>
          </w:p>
        </w:tc>
        <w:tc>
          <w:tcPr>
            <w:tcW w:w="2773" w:type="dxa"/>
            <w:shd w:val="clear" w:color="auto" w:fill="FFFFFF"/>
          </w:tcPr>
          <w:p w14:paraId="561E59E0"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спортивно-зрелищных мероприятий</w:t>
            </w:r>
          </w:p>
        </w:tc>
        <w:tc>
          <w:tcPr>
            <w:tcW w:w="10807" w:type="dxa"/>
            <w:shd w:val="clear" w:color="auto" w:fill="FFFFFF"/>
          </w:tcPr>
          <w:p w14:paraId="656AD77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1A7FA7" w:rsidRPr="001A7FA7" w14:paraId="6E8F50EB" w14:textId="77777777" w:rsidTr="009D4D6A">
        <w:trPr>
          <w:trHeight w:val="20"/>
        </w:trPr>
        <w:tc>
          <w:tcPr>
            <w:tcW w:w="1588" w:type="dxa"/>
            <w:shd w:val="clear" w:color="auto" w:fill="FFFFFF"/>
          </w:tcPr>
          <w:p w14:paraId="4BDB4D2A"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5.1.2</w:t>
            </w:r>
          </w:p>
        </w:tc>
        <w:tc>
          <w:tcPr>
            <w:tcW w:w="2773" w:type="dxa"/>
            <w:shd w:val="clear" w:color="auto" w:fill="FFFFFF"/>
          </w:tcPr>
          <w:p w14:paraId="372C1388"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занятий спортом в помещениях</w:t>
            </w:r>
          </w:p>
        </w:tc>
        <w:tc>
          <w:tcPr>
            <w:tcW w:w="10807" w:type="dxa"/>
            <w:shd w:val="clear" w:color="auto" w:fill="FFFFFF"/>
          </w:tcPr>
          <w:p w14:paraId="30F628F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клубов, спортивных залов, бассейнов, физкультурно-оздоровительных комплексов в зданиях и сооружениях</w:t>
            </w:r>
          </w:p>
        </w:tc>
      </w:tr>
      <w:tr w:rsidR="001A7FA7" w:rsidRPr="001A7FA7" w14:paraId="1A6BDCF4" w14:textId="77777777" w:rsidTr="009D4D6A">
        <w:trPr>
          <w:trHeight w:val="20"/>
        </w:trPr>
        <w:tc>
          <w:tcPr>
            <w:tcW w:w="1588" w:type="dxa"/>
            <w:shd w:val="clear" w:color="auto" w:fill="FFFFFF"/>
          </w:tcPr>
          <w:p w14:paraId="0B202D8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5.1.3</w:t>
            </w:r>
          </w:p>
        </w:tc>
        <w:tc>
          <w:tcPr>
            <w:tcW w:w="2773" w:type="dxa"/>
            <w:shd w:val="clear" w:color="auto" w:fill="FFFFFF"/>
          </w:tcPr>
          <w:p w14:paraId="6C7E5127"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Площадки для занятий спортом</w:t>
            </w:r>
          </w:p>
        </w:tc>
        <w:tc>
          <w:tcPr>
            <w:tcW w:w="10807" w:type="dxa"/>
            <w:shd w:val="clear" w:color="auto" w:fill="FFFFFF"/>
          </w:tcPr>
          <w:p w14:paraId="44FC343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1A7FA7" w:rsidRPr="001A7FA7" w14:paraId="0D33C71F" w14:textId="77777777" w:rsidTr="009D4D6A">
        <w:trPr>
          <w:trHeight w:val="20"/>
        </w:trPr>
        <w:tc>
          <w:tcPr>
            <w:tcW w:w="1588" w:type="dxa"/>
            <w:shd w:val="clear" w:color="auto" w:fill="FFFFFF"/>
          </w:tcPr>
          <w:p w14:paraId="37082E3E"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5.1.4</w:t>
            </w:r>
          </w:p>
        </w:tc>
        <w:tc>
          <w:tcPr>
            <w:tcW w:w="2773" w:type="dxa"/>
            <w:shd w:val="clear" w:color="auto" w:fill="FFFFFF"/>
          </w:tcPr>
          <w:p w14:paraId="4FE2E3CE"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Оборудованные площадки для занятий спортом</w:t>
            </w:r>
          </w:p>
        </w:tc>
        <w:tc>
          <w:tcPr>
            <w:tcW w:w="10807" w:type="dxa"/>
            <w:shd w:val="clear" w:color="auto" w:fill="FFFFFF"/>
          </w:tcPr>
          <w:p w14:paraId="4E4A232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1A7FA7" w:rsidRPr="001A7FA7" w14:paraId="6CED7EC9" w14:textId="77777777" w:rsidTr="009D4D6A">
        <w:trPr>
          <w:trHeight w:val="20"/>
        </w:trPr>
        <w:tc>
          <w:tcPr>
            <w:tcW w:w="1588" w:type="dxa"/>
            <w:shd w:val="clear" w:color="auto" w:fill="FFFFFF"/>
          </w:tcPr>
          <w:p w14:paraId="166AA0F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5.1.5</w:t>
            </w:r>
          </w:p>
        </w:tc>
        <w:tc>
          <w:tcPr>
            <w:tcW w:w="2773" w:type="dxa"/>
            <w:shd w:val="clear" w:color="auto" w:fill="FFFFFF"/>
          </w:tcPr>
          <w:p w14:paraId="13AE001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Водный спорт</w:t>
            </w:r>
          </w:p>
        </w:tc>
        <w:tc>
          <w:tcPr>
            <w:tcW w:w="10807" w:type="dxa"/>
            <w:shd w:val="clear" w:color="auto" w:fill="FFFFFF"/>
          </w:tcPr>
          <w:p w14:paraId="1547575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1A7FA7" w:rsidRPr="001A7FA7" w14:paraId="4002A468" w14:textId="77777777" w:rsidTr="009D4D6A">
        <w:trPr>
          <w:trHeight w:val="20"/>
        </w:trPr>
        <w:tc>
          <w:tcPr>
            <w:tcW w:w="1588" w:type="dxa"/>
            <w:shd w:val="clear" w:color="auto" w:fill="FFFFFF"/>
          </w:tcPr>
          <w:p w14:paraId="6E25E65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5.1.6</w:t>
            </w:r>
          </w:p>
        </w:tc>
        <w:tc>
          <w:tcPr>
            <w:tcW w:w="2773" w:type="dxa"/>
            <w:shd w:val="clear" w:color="auto" w:fill="FFFFFF"/>
          </w:tcPr>
          <w:p w14:paraId="3F02AB9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Авиационный спорт</w:t>
            </w:r>
          </w:p>
        </w:tc>
        <w:tc>
          <w:tcPr>
            <w:tcW w:w="10807" w:type="dxa"/>
            <w:shd w:val="clear" w:color="auto" w:fill="FFFFFF"/>
          </w:tcPr>
          <w:p w14:paraId="647D8FC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r>
      <w:tr w:rsidR="001A7FA7" w:rsidRPr="001A7FA7" w14:paraId="43BE963D" w14:textId="77777777" w:rsidTr="009D4D6A">
        <w:trPr>
          <w:trHeight w:val="20"/>
        </w:trPr>
        <w:tc>
          <w:tcPr>
            <w:tcW w:w="1588" w:type="dxa"/>
            <w:shd w:val="clear" w:color="auto" w:fill="FFFFFF"/>
          </w:tcPr>
          <w:p w14:paraId="406A0A1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5.1.7</w:t>
            </w:r>
          </w:p>
        </w:tc>
        <w:tc>
          <w:tcPr>
            <w:tcW w:w="2773" w:type="dxa"/>
            <w:shd w:val="clear" w:color="auto" w:fill="FFFFFF"/>
          </w:tcPr>
          <w:p w14:paraId="3F10F15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Спортивные базы</w:t>
            </w:r>
          </w:p>
          <w:p w14:paraId="08065A50" w14:textId="77777777" w:rsidR="001A7FA7" w:rsidRPr="001A7FA7" w:rsidRDefault="001A7FA7" w:rsidP="001A7FA7">
            <w:pPr>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p>
        </w:tc>
        <w:tc>
          <w:tcPr>
            <w:tcW w:w="10807" w:type="dxa"/>
            <w:shd w:val="clear" w:color="auto" w:fill="FFFFFF"/>
          </w:tcPr>
          <w:p w14:paraId="76C3772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спортивных баз и лагерей, в которых осуществляется спортивная подготовка длительно проживающих в них лиц</w:t>
            </w:r>
          </w:p>
        </w:tc>
      </w:tr>
      <w:tr w:rsidR="001A7FA7" w:rsidRPr="001A7FA7" w14:paraId="6E4E45AD" w14:textId="77777777" w:rsidTr="009D4D6A">
        <w:trPr>
          <w:trHeight w:val="20"/>
        </w:trPr>
        <w:tc>
          <w:tcPr>
            <w:tcW w:w="1588" w:type="dxa"/>
            <w:shd w:val="clear" w:color="auto" w:fill="FFFFFF"/>
          </w:tcPr>
          <w:p w14:paraId="01968D3D"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5.2</w:t>
            </w:r>
          </w:p>
        </w:tc>
        <w:tc>
          <w:tcPr>
            <w:tcW w:w="2773" w:type="dxa"/>
            <w:shd w:val="clear" w:color="auto" w:fill="FFFFFF"/>
          </w:tcPr>
          <w:p w14:paraId="07B4FFEE"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Природно-познавательный туризм</w:t>
            </w:r>
          </w:p>
        </w:tc>
        <w:tc>
          <w:tcPr>
            <w:tcW w:w="10807" w:type="dxa"/>
            <w:shd w:val="clear" w:color="auto" w:fill="FFFFFF"/>
          </w:tcPr>
          <w:p w14:paraId="45CB0BBA"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198DC1BE"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осуществление необходимых природоохранных и </w:t>
            </w:r>
            <w:proofErr w:type="spellStart"/>
            <w:r w:rsidRPr="001A7FA7">
              <w:rPr>
                <w:rFonts w:ascii="Times New Roman" w:eastAsia="Times New Roman" w:hAnsi="Times New Roman" w:cs="Times New Roman"/>
                <w:iCs/>
                <w:lang w:eastAsia="ru-RU"/>
              </w:rPr>
              <w:t>природовосстановительных</w:t>
            </w:r>
            <w:proofErr w:type="spellEnd"/>
            <w:r w:rsidRPr="001A7FA7">
              <w:rPr>
                <w:rFonts w:ascii="Times New Roman" w:eastAsia="Times New Roman" w:hAnsi="Times New Roman" w:cs="Times New Roman"/>
                <w:iCs/>
                <w:lang w:eastAsia="ru-RU"/>
              </w:rPr>
              <w:t xml:space="preserve"> мероприятий</w:t>
            </w:r>
          </w:p>
        </w:tc>
      </w:tr>
      <w:tr w:rsidR="001A7FA7" w:rsidRPr="001A7FA7" w14:paraId="3A0C5245" w14:textId="77777777" w:rsidTr="009D4D6A">
        <w:trPr>
          <w:trHeight w:val="20"/>
        </w:trPr>
        <w:tc>
          <w:tcPr>
            <w:tcW w:w="1588" w:type="dxa"/>
            <w:shd w:val="clear" w:color="auto" w:fill="FFFFFF"/>
          </w:tcPr>
          <w:p w14:paraId="4BD3EBC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6.8</w:t>
            </w:r>
          </w:p>
        </w:tc>
        <w:tc>
          <w:tcPr>
            <w:tcW w:w="2773" w:type="dxa"/>
            <w:shd w:val="clear" w:color="auto" w:fill="FFFFFF"/>
          </w:tcPr>
          <w:p w14:paraId="1C08AA07"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Связь</w:t>
            </w:r>
          </w:p>
        </w:tc>
        <w:tc>
          <w:tcPr>
            <w:tcW w:w="10807" w:type="dxa"/>
            <w:shd w:val="clear" w:color="auto" w:fill="FFFFFF"/>
          </w:tcPr>
          <w:p w14:paraId="136F90A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1A7FA7" w:rsidRPr="001A7FA7" w14:paraId="095DF665" w14:textId="77777777" w:rsidTr="009D4D6A">
        <w:trPr>
          <w:trHeight w:val="20"/>
        </w:trPr>
        <w:tc>
          <w:tcPr>
            <w:tcW w:w="1588" w:type="dxa"/>
            <w:shd w:val="clear" w:color="auto" w:fill="FFFFFF"/>
          </w:tcPr>
          <w:p w14:paraId="05BCFC7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6.12</w:t>
            </w:r>
          </w:p>
        </w:tc>
        <w:tc>
          <w:tcPr>
            <w:tcW w:w="2773" w:type="dxa"/>
            <w:shd w:val="clear" w:color="auto" w:fill="FFFFFF"/>
          </w:tcPr>
          <w:p w14:paraId="3E2EC53D"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Научно-производственная деятельность</w:t>
            </w:r>
          </w:p>
        </w:tc>
        <w:tc>
          <w:tcPr>
            <w:tcW w:w="10807" w:type="dxa"/>
            <w:shd w:val="clear" w:color="auto" w:fill="FFFFFF"/>
          </w:tcPr>
          <w:p w14:paraId="235184B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технологических, промышленных, агропромышленных парков, бизнес-инкубаторов</w:t>
            </w:r>
          </w:p>
        </w:tc>
      </w:tr>
      <w:tr w:rsidR="001A7FA7" w:rsidRPr="001A7FA7" w14:paraId="682A69B1" w14:textId="77777777" w:rsidTr="009D4D6A">
        <w:trPr>
          <w:trHeight w:val="20"/>
        </w:trPr>
        <w:tc>
          <w:tcPr>
            <w:tcW w:w="1588" w:type="dxa"/>
            <w:shd w:val="clear" w:color="auto" w:fill="FFFFFF"/>
          </w:tcPr>
          <w:p w14:paraId="74C228DA"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7.2</w:t>
            </w:r>
          </w:p>
        </w:tc>
        <w:tc>
          <w:tcPr>
            <w:tcW w:w="2773" w:type="dxa"/>
            <w:shd w:val="clear" w:color="auto" w:fill="FFFFFF"/>
          </w:tcPr>
          <w:p w14:paraId="57A61AD2"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Автомобильный транспорт</w:t>
            </w:r>
          </w:p>
        </w:tc>
        <w:tc>
          <w:tcPr>
            <w:tcW w:w="10807" w:type="dxa"/>
            <w:shd w:val="clear" w:color="auto" w:fill="FFFFFF"/>
          </w:tcPr>
          <w:p w14:paraId="1A5FCC3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r>
      <w:tr w:rsidR="001A7FA7" w:rsidRPr="001A7FA7" w14:paraId="156E66D0" w14:textId="77777777" w:rsidTr="009D4D6A">
        <w:trPr>
          <w:trHeight w:val="20"/>
        </w:trPr>
        <w:tc>
          <w:tcPr>
            <w:tcW w:w="1588" w:type="dxa"/>
            <w:shd w:val="clear" w:color="auto" w:fill="FFFFFF"/>
          </w:tcPr>
          <w:p w14:paraId="3E2593F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7.2.1</w:t>
            </w:r>
          </w:p>
        </w:tc>
        <w:tc>
          <w:tcPr>
            <w:tcW w:w="2773" w:type="dxa"/>
            <w:shd w:val="clear" w:color="auto" w:fill="FFFFFF"/>
          </w:tcPr>
          <w:p w14:paraId="42AAAE2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автомобильных дорог</w:t>
            </w:r>
          </w:p>
        </w:tc>
        <w:tc>
          <w:tcPr>
            <w:tcW w:w="10807" w:type="dxa"/>
            <w:shd w:val="clear" w:color="auto" w:fill="FFFFFF"/>
            <w:vAlign w:val="center"/>
          </w:tcPr>
          <w:p w14:paraId="28E7907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w:t>
            </w:r>
            <w:r w:rsidRPr="001A7FA7">
              <w:rPr>
                <w:rFonts w:ascii="Times New Roman" w:eastAsia="Times New Roman" w:hAnsi="Times New Roman" w:cs="Times New Roman"/>
                <w:color w:val="000000"/>
                <w:lang w:eastAsia="ru-RU"/>
              </w:rPr>
              <w:t xml:space="preserve">использования с кодами 2.7.1, </w:t>
            </w:r>
            <w:hyperlink r:id="rId232"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xml:space="preserve">, </w:t>
            </w:r>
            <w:hyperlink r:id="rId233" w:history="1">
              <w:r w:rsidRPr="001A7FA7">
                <w:rPr>
                  <w:rFonts w:ascii="Times New Roman" w:eastAsia="Times New Roman" w:hAnsi="Times New Roman" w:cs="Times New Roman"/>
                  <w:color w:val="000000"/>
                  <w:lang w:eastAsia="ru-RU"/>
                </w:rPr>
                <w:t>7.2.3</w:t>
              </w:r>
            </w:hyperlink>
            <w:r w:rsidRPr="001A7FA7">
              <w:rPr>
                <w:rFonts w:ascii="Times New Roman" w:eastAsia="Times New Roman" w:hAnsi="Times New Roman" w:cs="Times New Roman"/>
                <w:color w:val="000000"/>
                <w:lang w:eastAsia="ru-RU"/>
              </w:rPr>
              <w:t xml:space="preserve">, а </w:t>
            </w:r>
            <w:r w:rsidRPr="001A7FA7">
              <w:rPr>
                <w:rFonts w:ascii="Times New Roman" w:eastAsia="Times New Roman" w:hAnsi="Times New Roman" w:cs="Times New Roman"/>
                <w:lang w:eastAsia="ru-RU"/>
              </w:rPr>
              <w:t>также некапитальных сооружений, предназначенных для охраны транспортных средств;</w:t>
            </w:r>
          </w:p>
          <w:p w14:paraId="569EFD7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предназначенных для размещения постов органов внутренних дел, ответственных за безопасность дорожного движения</w:t>
            </w:r>
          </w:p>
          <w:p w14:paraId="2C6E102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2109DD76" w14:textId="77777777" w:rsidTr="009D4D6A">
        <w:trPr>
          <w:trHeight w:val="20"/>
        </w:trPr>
        <w:tc>
          <w:tcPr>
            <w:tcW w:w="1588" w:type="dxa"/>
            <w:shd w:val="clear" w:color="auto" w:fill="FFFFFF"/>
          </w:tcPr>
          <w:p w14:paraId="476AE75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7.2.2</w:t>
            </w:r>
          </w:p>
        </w:tc>
        <w:tc>
          <w:tcPr>
            <w:tcW w:w="2773" w:type="dxa"/>
            <w:shd w:val="clear" w:color="auto" w:fill="FFFFFF"/>
          </w:tcPr>
          <w:p w14:paraId="6B39F42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Обслуживание перевозок пассажиров</w:t>
            </w:r>
          </w:p>
        </w:tc>
        <w:tc>
          <w:tcPr>
            <w:tcW w:w="10807" w:type="dxa"/>
            <w:shd w:val="clear" w:color="auto" w:fill="FFFFFF"/>
            <w:vAlign w:val="center"/>
          </w:tcPr>
          <w:p w14:paraId="29579C0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предназначенных для обслуживания пассажиров, за исключением объектов </w:t>
            </w:r>
            <w:r w:rsidRPr="001A7FA7">
              <w:rPr>
                <w:rFonts w:ascii="Times New Roman" w:eastAsia="Times New Roman" w:hAnsi="Times New Roman" w:cs="Times New Roman"/>
                <w:color w:val="000000"/>
                <w:lang w:eastAsia="ru-RU"/>
              </w:rPr>
              <w:t>капитального строительства, размещение которых предусмотрено содержанием вида разрешенного использования с кодом 7.6</w:t>
            </w:r>
          </w:p>
        </w:tc>
      </w:tr>
      <w:tr w:rsidR="001A7FA7" w:rsidRPr="001A7FA7" w14:paraId="11D53671" w14:textId="77777777" w:rsidTr="009D4D6A">
        <w:trPr>
          <w:trHeight w:val="20"/>
        </w:trPr>
        <w:tc>
          <w:tcPr>
            <w:tcW w:w="1588" w:type="dxa"/>
            <w:shd w:val="clear" w:color="auto" w:fill="FFFFFF"/>
          </w:tcPr>
          <w:p w14:paraId="1281C9B1"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7.2.3</w:t>
            </w:r>
          </w:p>
        </w:tc>
        <w:tc>
          <w:tcPr>
            <w:tcW w:w="2773" w:type="dxa"/>
            <w:shd w:val="clear" w:color="auto" w:fill="FFFFFF"/>
          </w:tcPr>
          <w:p w14:paraId="18234C4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Стоянки транспорта общего пользования</w:t>
            </w:r>
          </w:p>
        </w:tc>
        <w:tc>
          <w:tcPr>
            <w:tcW w:w="10807" w:type="dxa"/>
            <w:shd w:val="clear" w:color="auto" w:fill="FFFFFF"/>
            <w:vAlign w:val="center"/>
          </w:tcPr>
          <w:p w14:paraId="1D3192B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стоянок транспортных средств, осуществляющих перевозки людей по установленному маршруту</w:t>
            </w:r>
          </w:p>
        </w:tc>
      </w:tr>
      <w:tr w:rsidR="001A7FA7" w:rsidRPr="001A7FA7" w14:paraId="663FF57B" w14:textId="77777777" w:rsidTr="009D4D6A">
        <w:trPr>
          <w:trHeight w:val="20"/>
        </w:trPr>
        <w:tc>
          <w:tcPr>
            <w:tcW w:w="1588" w:type="dxa"/>
            <w:shd w:val="clear" w:color="auto" w:fill="FFFFFF"/>
          </w:tcPr>
          <w:p w14:paraId="3B9651F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7.5</w:t>
            </w:r>
          </w:p>
        </w:tc>
        <w:tc>
          <w:tcPr>
            <w:tcW w:w="2773" w:type="dxa"/>
            <w:shd w:val="clear" w:color="auto" w:fill="FFFFFF"/>
          </w:tcPr>
          <w:p w14:paraId="10D40E9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Трубопроводный транспорт</w:t>
            </w:r>
          </w:p>
        </w:tc>
        <w:tc>
          <w:tcPr>
            <w:tcW w:w="10807" w:type="dxa"/>
            <w:shd w:val="clear" w:color="auto" w:fill="FFFFFF"/>
          </w:tcPr>
          <w:p w14:paraId="3240426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A7FA7" w:rsidRPr="001A7FA7" w14:paraId="22776839" w14:textId="77777777" w:rsidTr="009D4D6A">
        <w:trPr>
          <w:trHeight w:val="20"/>
        </w:trPr>
        <w:tc>
          <w:tcPr>
            <w:tcW w:w="1588" w:type="dxa"/>
            <w:shd w:val="clear" w:color="auto" w:fill="FFFFFF"/>
          </w:tcPr>
          <w:p w14:paraId="3EB952E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8.3</w:t>
            </w:r>
          </w:p>
        </w:tc>
        <w:tc>
          <w:tcPr>
            <w:tcW w:w="2773" w:type="dxa"/>
            <w:shd w:val="clear" w:color="auto" w:fill="FFFFFF"/>
          </w:tcPr>
          <w:p w14:paraId="66ADBB2F"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внутреннего правопорядка</w:t>
            </w:r>
          </w:p>
        </w:tc>
        <w:tc>
          <w:tcPr>
            <w:tcW w:w="10807" w:type="dxa"/>
            <w:shd w:val="clear" w:color="auto" w:fill="FFFFFF"/>
          </w:tcPr>
          <w:p w14:paraId="31F2E96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1A7FA7">
              <w:rPr>
                <w:rFonts w:ascii="Times New Roman" w:eastAsia="Times New Roman" w:hAnsi="Times New Roman" w:cs="Times New Roman"/>
                <w:iCs/>
                <w:lang w:eastAsia="ru-RU"/>
              </w:rPr>
              <w:t>Росгвардии</w:t>
            </w:r>
            <w:proofErr w:type="spellEnd"/>
            <w:r w:rsidRPr="001A7FA7">
              <w:rPr>
                <w:rFonts w:ascii="Times New Roman" w:eastAsia="Times New Roman" w:hAnsi="Times New Roman" w:cs="Times New Roman"/>
                <w:iCs/>
                <w:lang w:eastAsia="ru-RU"/>
              </w:rPr>
              <w:t xml:space="preserve"> и спасательных служб, в которых существует военизированная служба;</w:t>
            </w:r>
          </w:p>
          <w:p w14:paraId="4EF1849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r w:rsidR="001A7FA7" w:rsidRPr="001A7FA7" w14:paraId="658D4680" w14:textId="77777777" w:rsidTr="009D4D6A">
        <w:trPr>
          <w:trHeight w:val="20"/>
        </w:trPr>
        <w:tc>
          <w:tcPr>
            <w:tcW w:w="1588" w:type="dxa"/>
            <w:tcBorders>
              <w:top w:val="single" w:sz="4" w:space="0" w:color="auto"/>
              <w:left w:val="single" w:sz="4" w:space="0" w:color="auto"/>
              <w:bottom w:val="single" w:sz="4" w:space="0" w:color="auto"/>
              <w:right w:val="single" w:sz="4" w:space="0" w:color="auto"/>
            </w:tcBorders>
            <w:shd w:val="clear" w:color="auto" w:fill="FFFFFF"/>
          </w:tcPr>
          <w:p w14:paraId="59E6195D"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w:t>
            </w:r>
          </w:p>
        </w:tc>
        <w:tc>
          <w:tcPr>
            <w:tcW w:w="2773" w:type="dxa"/>
            <w:tcBorders>
              <w:top w:val="single" w:sz="4" w:space="0" w:color="auto"/>
              <w:left w:val="single" w:sz="4" w:space="0" w:color="auto"/>
              <w:bottom w:val="single" w:sz="4" w:space="0" w:color="auto"/>
              <w:right w:val="single" w:sz="4" w:space="0" w:color="auto"/>
            </w:tcBorders>
            <w:shd w:val="clear" w:color="auto" w:fill="FFFFFF"/>
          </w:tcPr>
          <w:p w14:paraId="6B67E9A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Земельные участки (территории) общего пользования</w:t>
            </w:r>
          </w:p>
        </w:tc>
        <w:tc>
          <w:tcPr>
            <w:tcW w:w="10807" w:type="dxa"/>
            <w:tcBorders>
              <w:top w:val="single" w:sz="4" w:space="0" w:color="auto"/>
              <w:left w:val="single" w:sz="4" w:space="0" w:color="auto"/>
              <w:bottom w:val="single" w:sz="4" w:space="0" w:color="auto"/>
              <w:right w:val="single" w:sz="4" w:space="0" w:color="auto"/>
            </w:tcBorders>
            <w:shd w:val="clear" w:color="auto" w:fill="FFFFFF"/>
          </w:tcPr>
          <w:p w14:paraId="0C7AFECA"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234" w:history="1">
              <w:r w:rsidRPr="001A7FA7">
                <w:rPr>
                  <w:rFonts w:ascii="Times New Roman" w:eastAsia="Times New Roman" w:hAnsi="Times New Roman" w:cs="Times New Roman"/>
                  <w:iCs/>
                  <w:lang w:eastAsia="ru-RU"/>
                </w:rPr>
                <w:t>кодами 12.0.1</w:t>
              </w:r>
            </w:hyperlink>
            <w:r w:rsidRPr="001A7FA7">
              <w:rPr>
                <w:rFonts w:ascii="Times New Roman" w:eastAsia="Times New Roman" w:hAnsi="Times New Roman" w:cs="Times New Roman"/>
                <w:iCs/>
                <w:lang w:eastAsia="ru-RU"/>
              </w:rPr>
              <w:t xml:space="preserve"> - </w:t>
            </w:r>
            <w:hyperlink r:id="rId235" w:history="1">
              <w:r w:rsidRPr="001A7FA7">
                <w:rPr>
                  <w:rFonts w:ascii="Times New Roman" w:eastAsia="Times New Roman" w:hAnsi="Times New Roman" w:cs="Times New Roman"/>
                  <w:iCs/>
                  <w:lang w:eastAsia="ru-RU"/>
                </w:rPr>
                <w:t>12.0.2</w:t>
              </w:r>
            </w:hyperlink>
          </w:p>
        </w:tc>
      </w:tr>
      <w:tr w:rsidR="001A7FA7" w:rsidRPr="001A7FA7" w14:paraId="77D8A8E4" w14:textId="77777777" w:rsidTr="009D4D6A">
        <w:trPr>
          <w:trHeight w:val="20"/>
        </w:trPr>
        <w:tc>
          <w:tcPr>
            <w:tcW w:w="1588" w:type="dxa"/>
            <w:shd w:val="clear" w:color="auto" w:fill="FFFFFF"/>
          </w:tcPr>
          <w:p w14:paraId="77D6826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12.0.1</w:t>
            </w:r>
          </w:p>
        </w:tc>
        <w:tc>
          <w:tcPr>
            <w:tcW w:w="2773" w:type="dxa"/>
            <w:shd w:val="clear" w:color="auto" w:fill="FFFFFF"/>
          </w:tcPr>
          <w:p w14:paraId="7B55847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Улично-дорожная сеть</w:t>
            </w:r>
          </w:p>
        </w:tc>
        <w:tc>
          <w:tcPr>
            <w:tcW w:w="10807" w:type="dxa"/>
            <w:shd w:val="clear" w:color="auto" w:fill="FFFFFF"/>
          </w:tcPr>
          <w:p w14:paraId="1AC74AA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lang w:eastAsia="ru-RU"/>
              </w:rPr>
              <w:t>велотранспортной</w:t>
            </w:r>
            <w:proofErr w:type="spellEnd"/>
            <w:r w:rsidRPr="001A7FA7">
              <w:rPr>
                <w:rFonts w:ascii="Times New Roman" w:eastAsia="Times New Roman" w:hAnsi="Times New Roman" w:cs="Times New Roman"/>
                <w:lang w:eastAsia="ru-RU"/>
              </w:rPr>
              <w:t xml:space="preserve"> и инженерной инфраструктуры;</w:t>
            </w:r>
          </w:p>
          <w:p w14:paraId="6A87D3E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w:t>
            </w:r>
            <w:r w:rsidRPr="001A7FA7">
              <w:rPr>
                <w:rFonts w:ascii="Times New Roman" w:eastAsia="Times New Roman" w:hAnsi="Times New Roman" w:cs="Times New Roman"/>
                <w:color w:val="000000"/>
                <w:lang w:eastAsia="ru-RU"/>
              </w:rPr>
              <w:t xml:space="preserve">с </w:t>
            </w:r>
            <w:hyperlink r:id="rId236" w:history="1">
              <w:r w:rsidRPr="001A7FA7">
                <w:rPr>
                  <w:rFonts w:ascii="Times New Roman" w:eastAsia="Times New Roman" w:hAnsi="Times New Roman" w:cs="Times New Roman"/>
                  <w:color w:val="000000"/>
                  <w:lang w:eastAsia="ru-RU"/>
                </w:rPr>
                <w:t>кодами 2.7.1</w:t>
              </w:r>
            </w:hyperlink>
            <w:r w:rsidRPr="001A7FA7">
              <w:rPr>
                <w:rFonts w:ascii="Times New Roman" w:eastAsia="Times New Roman" w:hAnsi="Times New Roman" w:cs="Times New Roman"/>
                <w:color w:val="000000"/>
                <w:lang w:eastAsia="ru-RU"/>
              </w:rPr>
              <w:t xml:space="preserve">, </w:t>
            </w:r>
            <w:hyperlink r:id="rId237"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7.2.3, а также некапитальных сооружений, предназначенных для охраны транспортных средств</w:t>
            </w:r>
          </w:p>
        </w:tc>
      </w:tr>
      <w:tr w:rsidR="001A7FA7" w:rsidRPr="001A7FA7" w14:paraId="71318B8A" w14:textId="77777777" w:rsidTr="009D4D6A">
        <w:trPr>
          <w:trHeight w:val="20"/>
        </w:trPr>
        <w:tc>
          <w:tcPr>
            <w:tcW w:w="1588" w:type="dxa"/>
            <w:shd w:val="clear" w:color="auto" w:fill="FFFFFF"/>
          </w:tcPr>
          <w:p w14:paraId="4DD4359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12.0.2</w:t>
            </w:r>
          </w:p>
        </w:tc>
        <w:tc>
          <w:tcPr>
            <w:tcW w:w="2773" w:type="dxa"/>
            <w:shd w:val="clear" w:color="auto" w:fill="FFFFFF"/>
          </w:tcPr>
          <w:p w14:paraId="6118474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0807" w:type="dxa"/>
            <w:shd w:val="clear" w:color="auto" w:fill="FFFFFF"/>
          </w:tcPr>
          <w:p w14:paraId="7B72764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14C31B0E"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p>
    <w:p w14:paraId="1BF1AD8C" w14:textId="77777777" w:rsidR="001A7FA7" w:rsidRPr="008F4008"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F4008">
        <w:rPr>
          <w:rFonts w:ascii="Times New Roman" w:eastAsia="Times New Roman" w:hAnsi="Times New Roman" w:cs="Times New Roman"/>
          <w:sz w:val="28"/>
          <w:szCs w:val="28"/>
          <w:lang w:eastAsia="ru-RU"/>
        </w:rPr>
        <w:t>2.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1787"/>
        <w:gridCol w:w="7333"/>
        <w:gridCol w:w="3179"/>
        <w:gridCol w:w="2027"/>
      </w:tblGrid>
      <w:tr w:rsidR="001A7FA7" w:rsidRPr="001A7FA7" w14:paraId="2A145E61" w14:textId="77777777" w:rsidTr="009D4D6A">
        <w:trPr>
          <w:trHeight w:val="552"/>
          <w:tblHeader/>
        </w:trPr>
        <w:tc>
          <w:tcPr>
            <w:tcW w:w="278" w:type="pct"/>
            <w:tcBorders>
              <w:top w:val="double" w:sz="4" w:space="0" w:color="333333"/>
              <w:left w:val="double" w:sz="4" w:space="0" w:color="333333"/>
              <w:bottom w:val="double" w:sz="4" w:space="0" w:color="333333"/>
              <w:right w:val="double" w:sz="4" w:space="0" w:color="333333"/>
            </w:tcBorders>
            <w:vAlign w:val="center"/>
          </w:tcPr>
          <w:p w14:paraId="219B95F3" w14:textId="77777777" w:rsidR="001A7FA7" w:rsidRPr="001A7FA7" w:rsidRDefault="001A7FA7" w:rsidP="001A7FA7">
            <w:pPr>
              <w:widowControl w:val="0"/>
              <w:suppressAutoHyphens/>
              <w:spacing w:after="0" w:line="240" w:lineRule="auto"/>
              <w:ind w:right="21"/>
              <w:jc w:val="center"/>
              <w:rPr>
                <w:rFonts w:ascii="Times New Roman" w:eastAsia="Times New Roman" w:hAnsi="Times New Roman" w:cs="Times New Roman"/>
                <w:lang w:val="en-US"/>
              </w:rPr>
            </w:pPr>
            <w:r w:rsidRPr="001A7FA7">
              <w:rPr>
                <w:rFonts w:ascii="Times New Roman" w:eastAsia="Times New Roman" w:hAnsi="Times New Roman" w:cs="Times New Roman"/>
                <w:lang w:val="en-US"/>
              </w:rPr>
              <w:t>№ п/п</w:t>
            </w:r>
          </w:p>
        </w:tc>
        <w:tc>
          <w:tcPr>
            <w:tcW w:w="589" w:type="pct"/>
            <w:tcBorders>
              <w:top w:val="double" w:sz="4" w:space="0" w:color="333333"/>
              <w:left w:val="double" w:sz="4" w:space="0" w:color="333333"/>
              <w:bottom w:val="double" w:sz="4" w:space="0" w:color="333333"/>
              <w:right w:val="double" w:sz="4" w:space="0" w:color="333333"/>
            </w:tcBorders>
            <w:vAlign w:val="center"/>
          </w:tcPr>
          <w:p w14:paraId="68D446B1" w14:textId="77777777" w:rsidR="001A7FA7" w:rsidRPr="001A7FA7" w:rsidRDefault="001A7FA7" w:rsidP="001A7FA7">
            <w:pPr>
              <w:widowControl w:val="0"/>
              <w:suppressAutoHyphens/>
              <w:spacing w:after="0" w:line="240" w:lineRule="auto"/>
              <w:ind w:right="21"/>
              <w:jc w:val="center"/>
              <w:rPr>
                <w:rFonts w:ascii="Times New Roman" w:eastAsia="Times New Roman" w:hAnsi="Times New Roman" w:cs="Times New Roman"/>
                <w:lang w:val="en-US"/>
              </w:rPr>
            </w:pPr>
            <w:proofErr w:type="spellStart"/>
            <w:r w:rsidRPr="001A7FA7">
              <w:rPr>
                <w:rFonts w:ascii="Times New Roman" w:eastAsia="Times New Roman" w:hAnsi="Times New Roman" w:cs="Times New Roman"/>
                <w:lang w:val="en-US"/>
              </w:rPr>
              <w:t>Код</w:t>
            </w:r>
            <w:proofErr w:type="spellEnd"/>
            <w:r w:rsidRPr="001A7FA7">
              <w:rPr>
                <w:rFonts w:ascii="Times New Roman" w:eastAsia="Times New Roman" w:hAnsi="Times New Roman" w:cs="Times New Roman"/>
                <w:lang w:val="en-US"/>
              </w:rPr>
              <w:t xml:space="preserve"> </w:t>
            </w:r>
            <w:proofErr w:type="spellStart"/>
            <w:r w:rsidRPr="001A7FA7">
              <w:rPr>
                <w:rFonts w:ascii="Times New Roman" w:eastAsia="Times New Roman" w:hAnsi="Times New Roman" w:cs="Times New Roman"/>
                <w:lang w:val="en-US"/>
              </w:rPr>
              <w:t>вида</w:t>
            </w:r>
            <w:proofErr w:type="spellEnd"/>
            <w:r w:rsidRPr="001A7FA7">
              <w:rPr>
                <w:rFonts w:ascii="Times New Roman" w:eastAsia="Times New Roman" w:hAnsi="Times New Roman" w:cs="Times New Roman"/>
                <w:lang w:val="en-US"/>
              </w:rPr>
              <w:t xml:space="preserve"> </w:t>
            </w:r>
            <w:proofErr w:type="spellStart"/>
            <w:r w:rsidRPr="001A7FA7">
              <w:rPr>
                <w:rFonts w:ascii="Times New Roman" w:eastAsia="Times New Roman" w:hAnsi="Times New Roman" w:cs="Times New Roman"/>
                <w:lang w:val="en-US"/>
              </w:rPr>
              <w:t>использования</w:t>
            </w:r>
            <w:proofErr w:type="spellEnd"/>
          </w:p>
        </w:tc>
        <w:tc>
          <w:tcPr>
            <w:tcW w:w="2417" w:type="pct"/>
            <w:tcBorders>
              <w:top w:val="double" w:sz="4" w:space="0" w:color="333333"/>
              <w:left w:val="double" w:sz="4" w:space="0" w:color="333333"/>
              <w:bottom w:val="double" w:sz="4" w:space="0" w:color="333333"/>
              <w:right w:val="double" w:sz="4" w:space="0" w:color="333333"/>
            </w:tcBorders>
            <w:vAlign w:val="center"/>
          </w:tcPr>
          <w:p w14:paraId="32A8F614" w14:textId="77777777" w:rsidR="001A7FA7" w:rsidRPr="001A7FA7" w:rsidRDefault="001A7FA7" w:rsidP="001A7FA7">
            <w:pPr>
              <w:widowControl w:val="0"/>
              <w:suppressAutoHyphens/>
              <w:spacing w:after="0" w:line="240" w:lineRule="auto"/>
              <w:ind w:right="21"/>
              <w:jc w:val="center"/>
              <w:rPr>
                <w:rFonts w:ascii="Times New Roman" w:eastAsia="Times New Roman" w:hAnsi="Times New Roman" w:cs="Times New Roman"/>
              </w:rPr>
            </w:pPr>
            <w:proofErr w:type="spellStart"/>
            <w:r w:rsidRPr="001A7FA7">
              <w:rPr>
                <w:rFonts w:ascii="Times New Roman" w:eastAsia="Times New Roman" w:hAnsi="Times New Roman" w:cs="Times New Roman"/>
                <w:lang w:val="en-US"/>
              </w:rPr>
              <w:t>Наименование</w:t>
            </w:r>
            <w:proofErr w:type="spellEnd"/>
            <w:r w:rsidRPr="001A7FA7">
              <w:rPr>
                <w:rFonts w:ascii="Times New Roman" w:eastAsia="Times New Roman" w:hAnsi="Times New Roman" w:cs="Times New Roman"/>
                <w:lang w:val="en-US"/>
              </w:rPr>
              <w:t xml:space="preserve"> </w:t>
            </w:r>
            <w:proofErr w:type="spellStart"/>
            <w:r w:rsidRPr="001A7FA7">
              <w:rPr>
                <w:rFonts w:ascii="Times New Roman" w:eastAsia="Times New Roman" w:hAnsi="Times New Roman" w:cs="Times New Roman"/>
                <w:lang w:val="en-US"/>
              </w:rPr>
              <w:t>параметра</w:t>
            </w:r>
            <w:proofErr w:type="spellEnd"/>
          </w:p>
        </w:tc>
        <w:tc>
          <w:tcPr>
            <w:tcW w:w="1048" w:type="pct"/>
            <w:tcBorders>
              <w:top w:val="double" w:sz="4" w:space="0" w:color="333333"/>
              <w:left w:val="double" w:sz="4" w:space="0" w:color="333333"/>
              <w:bottom w:val="double" w:sz="4" w:space="0" w:color="333333"/>
              <w:right w:val="double" w:sz="4" w:space="0" w:color="333333"/>
            </w:tcBorders>
            <w:vAlign w:val="center"/>
          </w:tcPr>
          <w:p w14:paraId="16F527D2" w14:textId="77777777" w:rsidR="001A7FA7" w:rsidRPr="001A7FA7" w:rsidRDefault="001A7FA7" w:rsidP="001A7FA7">
            <w:pPr>
              <w:widowControl w:val="0"/>
              <w:suppressAutoHyphens/>
              <w:spacing w:after="0" w:line="240" w:lineRule="auto"/>
              <w:ind w:right="21"/>
              <w:jc w:val="center"/>
              <w:rPr>
                <w:rFonts w:ascii="Times New Roman" w:eastAsia="Times New Roman" w:hAnsi="Times New Roman" w:cs="Times New Roman"/>
                <w:lang w:val="en-US"/>
              </w:rPr>
            </w:pPr>
            <w:proofErr w:type="spellStart"/>
            <w:r w:rsidRPr="001A7FA7">
              <w:rPr>
                <w:rFonts w:ascii="Times New Roman" w:eastAsia="Times New Roman" w:hAnsi="Times New Roman" w:cs="Times New Roman"/>
                <w:lang w:val="en-US"/>
              </w:rPr>
              <w:t>Значение</w:t>
            </w:r>
            <w:proofErr w:type="spellEnd"/>
            <w:r w:rsidRPr="001A7FA7">
              <w:rPr>
                <w:rFonts w:ascii="Times New Roman" w:eastAsia="Times New Roman" w:hAnsi="Times New Roman" w:cs="Times New Roman"/>
                <w:lang w:val="en-US"/>
              </w:rPr>
              <w:t xml:space="preserve"> </w:t>
            </w:r>
            <w:proofErr w:type="spellStart"/>
            <w:r w:rsidRPr="001A7FA7">
              <w:rPr>
                <w:rFonts w:ascii="Times New Roman" w:eastAsia="Times New Roman" w:hAnsi="Times New Roman" w:cs="Times New Roman"/>
                <w:lang w:val="en-US"/>
              </w:rPr>
              <w:t>параметра</w:t>
            </w:r>
            <w:proofErr w:type="spellEnd"/>
          </w:p>
        </w:tc>
        <w:tc>
          <w:tcPr>
            <w:tcW w:w="668" w:type="pct"/>
            <w:tcBorders>
              <w:top w:val="double" w:sz="4" w:space="0" w:color="333333"/>
              <w:left w:val="double" w:sz="4" w:space="0" w:color="333333"/>
              <w:bottom w:val="double" w:sz="4" w:space="0" w:color="333333"/>
              <w:right w:val="double" w:sz="4" w:space="0" w:color="333333"/>
            </w:tcBorders>
            <w:vAlign w:val="center"/>
          </w:tcPr>
          <w:p w14:paraId="560572DD" w14:textId="77777777" w:rsidR="001A7FA7" w:rsidRPr="001A7FA7" w:rsidRDefault="001A7FA7" w:rsidP="001A7FA7">
            <w:pPr>
              <w:widowControl w:val="0"/>
              <w:suppressAutoHyphens/>
              <w:spacing w:after="0" w:line="240" w:lineRule="auto"/>
              <w:ind w:right="21"/>
              <w:jc w:val="center"/>
              <w:rPr>
                <w:rFonts w:ascii="Times New Roman" w:eastAsia="Times New Roman" w:hAnsi="Times New Roman" w:cs="Times New Roman"/>
                <w:lang w:val="en-US"/>
              </w:rPr>
            </w:pPr>
            <w:proofErr w:type="spellStart"/>
            <w:r w:rsidRPr="001A7FA7">
              <w:rPr>
                <w:rFonts w:ascii="Times New Roman" w:eastAsia="Times New Roman" w:hAnsi="Times New Roman" w:cs="Times New Roman"/>
                <w:lang w:val="en-US"/>
              </w:rPr>
              <w:t>Единица</w:t>
            </w:r>
            <w:proofErr w:type="spellEnd"/>
            <w:r w:rsidRPr="001A7FA7">
              <w:rPr>
                <w:rFonts w:ascii="Times New Roman" w:eastAsia="Times New Roman" w:hAnsi="Times New Roman" w:cs="Times New Roman"/>
                <w:lang w:val="en-US"/>
              </w:rPr>
              <w:t xml:space="preserve"> </w:t>
            </w:r>
            <w:proofErr w:type="spellStart"/>
            <w:r w:rsidRPr="001A7FA7">
              <w:rPr>
                <w:rFonts w:ascii="Times New Roman" w:eastAsia="Times New Roman" w:hAnsi="Times New Roman" w:cs="Times New Roman"/>
                <w:lang w:val="en-US"/>
              </w:rPr>
              <w:t>измерения</w:t>
            </w:r>
            <w:proofErr w:type="spellEnd"/>
          </w:p>
        </w:tc>
      </w:tr>
      <w:tr w:rsidR="001A7FA7" w:rsidRPr="001A7FA7" w14:paraId="38668977" w14:textId="77777777" w:rsidTr="009D4D6A">
        <w:trPr>
          <w:trHeight w:val="57"/>
        </w:trPr>
        <w:tc>
          <w:tcPr>
            <w:tcW w:w="5000" w:type="pct"/>
            <w:gridSpan w:val="5"/>
            <w:tcBorders>
              <w:top w:val="double" w:sz="4" w:space="0" w:color="333333"/>
              <w:left w:val="single" w:sz="4" w:space="0" w:color="000000"/>
              <w:bottom w:val="single" w:sz="4" w:space="0" w:color="000000"/>
              <w:right w:val="single" w:sz="4" w:space="0" w:color="000000"/>
            </w:tcBorders>
            <w:vAlign w:val="center"/>
          </w:tcPr>
          <w:p w14:paraId="6A757DC3"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highlight w:val="lightGray"/>
              </w:rPr>
            </w:pPr>
            <w:r w:rsidRPr="001A7FA7">
              <w:rPr>
                <w:rFonts w:ascii="Times New Roman" w:eastAsia="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со статьей 38 Градостроительного кодекса Российской Федерации</w:t>
            </w:r>
          </w:p>
        </w:tc>
      </w:tr>
      <w:tr w:rsidR="001A7FA7" w:rsidRPr="001A7FA7" w14:paraId="1ED453F4" w14:textId="77777777" w:rsidTr="009D4D6A">
        <w:trPr>
          <w:trHeight w:val="57"/>
        </w:trPr>
        <w:tc>
          <w:tcPr>
            <w:tcW w:w="278" w:type="pct"/>
            <w:tcBorders>
              <w:top w:val="single" w:sz="4" w:space="0" w:color="auto"/>
              <w:left w:val="single" w:sz="4" w:space="0" w:color="auto"/>
              <w:right w:val="single" w:sz="4" w:space="0" w:color="auto"/>
            </w:tcBorders>
          </w:tcPr>
          <w:p w14:paraId="50B47C16" w14:textId="77777777" w:rsidR="001A7FA7" w:rsidRPr="001A7FA7" w:rsidRDefault="001A7FA7" w:rsidP="001A7FA7">
            <w:pPr>
              <w:widowControl w:val="0"/>
              <w:suppressAutoHyphens/>
              <w:spacing w:after="0" w:line="240" w:lineRule="auto"/>
              <w:ind w:right="21"/>
              <w:jc w:val="center"/>
              <w:rPr>
                <w:rFonts w:ascii="Times New Roman" w:eastAsia="Times New Roman" w:hAnsi="Times New Roman" w:cs="Times New Roman"/>
              </w:rPr>
            </w:pPr>
            <w:r w:rsidRPr="001A7FA7">
              <w:rPr>
                <w:rFonts w:ascii="Times New Roman" w:eastAsia="Times New Roman" w:hAnsi="Times New Roman" w:cs="Times New Roman"/>
                <w:lang w:val="en-US"/>
              </w:rPr>
              <w:t>1</w:t>
            </w:r>
          </w:p>
        </w:tc>
        <w:tc>
          <w:tcPr>
            <w:tcW w:w="3006" w:type="pct"/>
            <w:gridSpan w:val="2"/>
            <w:tcBorders>
              <w:top w:val="single" w:sz="4" w:space="0" w:color="000000"/>
              <w:left w:val="single" w:sz="4" w:space="0" w:color="auto"/>
              <w:bottom w:val="single" w:sz="4" w:space="0" w:color="000000"/>
              <w:right w:val="single" w:sz="4" w:space="0" w:color="auto"/>
            </w:tcBorders>
            <w:vAlign w:val="center"/>
          </w:tcPr>
          <w:p w14:paraId="37093A60"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Максимальная площадь земельного участка:</w:t>
            </w:r>
          </w:p>
        </w:tc>
        <w:tc>
          <w:tcPr>
            <w:tcW w:w="1048" w:type="pct"/>
            <w:tcBorders>
              <w:top w:val="single" w:sz="4" w:space="0" w:color="auto"/>
              <w:left w:val="single" w:sz="4" w:space="0" w:color="auto"/>
              <w:bottom w:val="single" w:sz="4" w:space="0" w:color="auto"/>
              <w:right w:val="single" w:sz="4" w:space="0" w:color="auto"/>
            </w:tcBorders>
          </w:tcPr>
          <w:p w14:paraId="78113B4E"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r w:rsidRPr="001A7FA7">
              <w:rPr>
                <w:rFonts w:ascii="Times New Roman" w:eastAsia="Times New Roman" w:hAnsi="Times New Roman" w:cs="Times New Roman"/>
              </w:rPr>
              <w:t>не подлежит установлению</w:t>
            </w:r>
          </w:p>
        </w:tc>
        <w:tc>
          <w:tcPr>
            <w:tcW w:w="668" w:type="pct"/>
            <w:tcBorders>
              <w:top w:val="single" w:sz="4" w:space="0" w:color="auto"/>
              <w:left w:val="single" w:sz="4" w:space="0" w:color="auto"/>
              <w:bottom w:val="single" w:sz="4" w:space="0" w:color="auto"/>
              <w:right w:val="single" w:sz="4" w:space="0" w:color="auto"/>
            </w:tcBorders>
            <w:vAlign w:val="center"/>
          </w:tcPr>
          <w:p w14:paraId="481D15A6" w14:textId="77777777" w:rsidR="001A7FA7" w:rsidRPr="001A7FA7" w:rsidRDefault="001A7FA7" w:rsidP="001A7FA7">
            <w:pPr>
              <w:widowControl w:val="0"/>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w:t>
            </w:r>
          </w:p>
        </w:tc>
      </w:tr>
      <w:tr w:rsidR="001A7FA7" w:rsidRPr="001A7FA7" w14:paraId="0CB06B52" w14:textId="77777777" w:rsidTr="009D4D6A">
        <w:trPr>
          <w:trHeight w:val="57"/>
        </w:trPr>
        <w:tc>
          <w:tcPr>
            <w:tcW w:w="278" w:type="pct"/>
            <w:tcBorders>
              <w:top w:val="single" w:sz="4" w:space="0" w:color="auto"/>
              <w:left w:val="single" w:sz="4" w:space="0" w:color="auto"/>
              <w:right w:val="single" w:sz="4" w:space="0" w:color="auto"/>
            </w:tcBorders>
          </w:tcPr>
          <w:p w14:paraId="52A57887"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lang w:val="en-US"/>
              </w:rPr>
              <w:t>2</w:t>
            </w:r>
          </w:p>
        </w:tc>
        <w:tc>
          <w:tcPr>
            <w:tcW w:w="3006" w:type="pct"/>
            <w:gridSpan w:val="2"/>
            <w:tcBorders>
              <w:top w:val="single" w:sz="4" w:space="0" w:color="000000"/>
              <w:left w:val="single" w:sz="4" w:space="0" w:color="auto"/>
              <w:bottom w:val="single" w:sz="4" w:space="0" w:color="000000"/>
              <w:right w:val="single" w:sz="4" w:space="0" w:color="000000"/>
            </w:tcBorders>
            <w:vAlign w:val="center"/>
          </w:tcPr>
          <w:p w14:paraId="310DB86C"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Минимальная площадь земельного участка:</w:t>
            </w:r>
          </w:p>
        </w:tc>
        <w:tc>
          <w:tcPr>
            <w:tcW w:w="1048" w:type="pct"/>
            <w:tcBorders>
              <w:top w:val="single" w:sz="4" w:space="0" w:color="auto"/>
              <w:left w:val="single" w:sz="4" w:space="0" w:color="000000"/>
              <w:bottom w:val="single" w:sz="4" w:space="0" w:color="auto"/>
              <w:right w:val="single" w:sz="4" w:space="0" w:color="000000"/>
            </w:tcBorders>
          </w:tcPr>
          <w:p w14:paraId="7668D7DB"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sz w:val="28"/>
                <w:szCs w:val="20"/>
              </w:rPr>
            </w:pPr>
            <w:r w:rsidRPr="001A7FA7">
              <w:rPr>
                <w:rFonts w:ascii="Times New Roman" w:eastAsia="Times New Roman" w:hAnsi="Times New Roman" w:cs="Times New Roman"/>
              </w:rPr>
              <w:t>не подлежит установлению</w:t>
            </w:r>
          </w:p>
        </w:tc>
        <w:tc>
          <w:tcPr>
            <w:tcW w:w="668" w:type="pct"/>
            <w:tcBorders>
              <w:top w:val="single" w:sz="4" w:space="0" w:color="auto"/>
              <w:left w:val="single" w:sz="4" w:space="0" w:color="000000"/>
              <w:bottom w:val="single" w:sz="4" w:space="0" w:color="auto"/>
              <w:right w:val="single" w:sz="4" w:space="0" w:color="000000"/>
            </w:tcBorders>
            <w:vAlign w:val="center"/>
          </w:tcPr>
          <w:p w14:paraId="2F2DD77C" w14:textId="77777777" w:rsidR="001A7FA7" w:rsidRPr="001A7FA7" w:rsidRDefault="001A7FA7" w:rsidP="001A7FA7">
            <w:pPr>
              <w:widowControl w:val="0"/>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w:t>
            </w:r>
          </w:p>
        </w:tc>
      </w:tr>
      <w:tr w:rsidR="001A7FA7" w:rsidRPr="001A7FA7" w14:paraId="2A0075DD" w14:textId="77777777" w:rsidTr="009D4D6A">
        <w:trPr>
          <w:trHeight w:val="57"/>
        </w:trPr>
        <w:tc>
          <w:tcPr>
            <w:tcW w:w="278" w:type="pct"/>
            <w:tcBorders>
              <w:top w:val="single" w:sz="4" w:space="0" w:color="000000"/>
              <w:left w:val="single" w:sz="4" w:space="0" w:color="000000"/>
              <w:bottom w:val="single" w:sz="4" w:space="0" w:color="000000"/>
              <w:right w:val="single" w:sz="4" w:space="0" w:color="000000"/>
            </w:tcBorders>
          </w:tcPr>
          <w:p w14:paraId="6711CFE6"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3</w:t>
            </w:r>
          </w:p>
        </w:tc>
        <w:tc>
          <w:tcPr>
            <w:tcW w:w="3006" w:type="pct"/>
            <w:gridSpan w:val="2"/>
            <w:tcBorders>
              <w:top w:val="single" w:sz="4" w:space="0" w:color="000000"/>
              <w:left w:val="single" w:sz="4" w:space="0" w:color="000000"/>
              <w:bottom w:val="single" w:sz="4" w:space="0" w:color="000000"/>
              <w:right w:val="single" w:sz="4" w:space="0" w:color="000000"/>
            </w:tcBorders>
          </w:tcPr>
          <w:p w14:paraId="3161A3B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Предельное количество этажей:</w:t>
            </w:r>
          </w:p>
          <w:p w14:paraId="09D2724F"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за исключением видов использования:</w:t>
            </w:r>
          </w:p>
          <w:p w14:paraId="6977F778"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3.10.1 Амбулаторное ветеринарное обслуживание</w:t>
            </w:r>
          </w:p>
          <w:p w14:paraId="3A5DAE54"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4.4      Магазины</w:t>
            </w:r>
          </w:p>
          <w:p w14:paraId="36F5B065"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4.6     Общественное питание</w:t>
            </w:r>
          </w:p>
        </w:tc>
        <w:tc>
          <w:tcPr>
            <w:tcW w:w="1048" w:type="pct"/>
            <w:tcBorders>
              <w:top w:val="single" w:sz="4" w:space="0" w:color="000000"/>
              <w:left w:val="single" w:sz="4" w:space="0" w:color="000000"/>
              <w:bottom w:val="single" w:sz="4" w:space="0" w:color="000000"/>
              <w:right w:val="single" w:sz="4" w:space="0" w:color="000000"/>
            </w:tcBorders>
          </w:tcPr>
          <w:p w14:paraId="0A7CF168" w14:textId="77777777" w:rsidR="001A7FA7" w:rsidRPr="001A7FA7" w:rsidRDefault="001A7FA7" w:rsidP="001A7FA7">
            <w:pPr>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не подлежит установлению</w:t>
            </w:r>
          </w:p>
          <w:p w14:paraId="7645C6AB" w14:textId="77777777" w:rsidR="001A7FA7" w:rsidRPr="001A7FA7" w:rsidRDefault="001A7FA7" w:rsidP="001A7FA7">
            <w:pPr>
              <w:spacing w:after="0" w:line="240" w:lineRule="auto"/>
              <w:jc w:val="center"/>
              <w:rPr>
                <w:rFonts w:ascii="Times New Roman" w:eastAsia="Times New Roman" w:hAnsi="Times New Roman" w:cs="Times New Roman"/>
              </w:rPr>
            </w:pPr>
          </w:p>
          <w:p w14:paraId="6DE38E8C" w14:textId="77777777" w:rsidR="001A7FA7" w:rsidRPr="001A7FA7" w:rsidRDefault="001A7FA7" w:rsidP="001A7FA7">
            <w:pPr>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5</w:t>
            </w:r>
          </w:p>
          <w:p w14:paraId="4DE07796" w14:textId="77777777" w:rsidR="001A7FA7" w:rsidRPr="001A7FA7" w:rsidRDefault="001A7FA7" w:rsidP="001A7FA7">
            <w:pPr>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5</w:t>
            </w:r>
          </w:p>
          <w:p w14:paraId="37589088" w14:textId="77777777" w:rsidR="001A7FA7" w:rsidRPr="001A7FA7" w:rsidRDefault="001A7FA7" w:rsidP="001A7FA7">
            <w:pPr>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5</w:t>
            </w:r>
          </w:p>
        </w:tc>
        <w:tc>
          <w:tcPr>
            <w:tcW w:w="668" w:type="pct"/>
            <w:tcBorders>
              <w:top w:val="single" w:sz="4" w:space="0" w:color="000000"/>
              <w:left w:val="single" w:sz="4" w:space="0" w:color="000000"/>
              <w:bottom w:val="single" w:sz="4" w:space="0" w:color="000000"/>
              <w:right w:val="single" w:sz="4" w:space="0" w:color="000000"/>
            </w:tcBorders>
            <w:vAlign w:val="center"/>
          </w:tcPr>
          <w:p w14:paraId="5BAD7F7B"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r w:rsidRPr="001A7FA7">
              <w:rPr>
                <w:rFonts w:ascii="Times New Roman" w:eastAsia="Times New Roman" w:hAnsi="Times New Roman" w:cs="Times New Roman"/>
              </w:rPr>
              <w:t>-</w:t>
            </w:r>
          </w:p>
        </w:tc>
      </w:tr>
      <w:tr w:rsidR="001A7FA7" w:rsidRPr="001A7FA7" w14:paraId="011B26F3" w14:textId="77777777" w:rsidTr="009D4D6A">
        <w:trPr>
          <w:trHeight w:val="57"/>
        </w:trPr>
        <w:tc>
          <w:tcPr>
            <w:tcW w:w="278" w:type="pct"/>
            <w:tcBorders>
              <w:top w:val="single" w:sz="4" w:space="0" w:color="000000"/>
              <w:left w:val="single" w:sz="4" w:space="0" w:color="000000"/>
              <w:bottom w:val="single" w:sz="4" w:space="0" w:color="000000"/>
              <w:right w:val="single" w:sz="4" w:space="0" w:color="000000"/>
            </w:tcBorders>
          </w:tcPr>
          <w:p w14:paraId="6EB67381"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4</w:t>
            </w:r>
          </w:p>
        </w:tc>
        <w:tc>
          <w:tcPr>
            <w:tcW w:w="3006" w:type="pct"/>
            <w:gridSpan w:val="2"/>
            <w:tcBorders>
              <w:top w:val="single" w:sz="4" w:space="0" w:color="000000"/>
              <w:left w:val="single" w:sz="4" w:space="0" w:color="000000"/>
              <w:bottom w:val="single" w:sz="4" w:space="0" w:color="000000"/>
              <w:right w:val="single" w:sz="4" w:space="0" w:color="000000"/>
            </w:tcBorders>
          </w:tcPr>
          <w:p w14:paraId="6879FBFF"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Предельная высота зданий, строений, сооружений</w:t>
            </w:r>
          </w:p>
          <w:p w14:paraId="2AC5414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за исключением видов использования:</w:t>
            </w:r>
          </w:p>
          <w:p w14:paraId="6C65F9E3"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3.10.1 Амбулаторное ветеринарное обслуживание</w:t>
            </w:r>
          </w:p>
          <w:p w14:paraId="1F30630B"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4.4      Магазины</w:t>
            </w:r>
          </w:p>
          <w:p w14:paraId="1E544DED"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4.6     Общественное питание</w:t>
            </w:r>
          </w:p>
        </w:tc>
        <w:tc>
          <w:tcPr>
            <w:tcW w:w="1048" w:type="pct"/>
            <w:tcBorders>
              <w:top w:val="single" w:sz="4" w:space="0" w:color="000000"/>
              <w:left w:val="single" w:sz="4" w:space="0" w:color="000000"/>
              <w:bottom w:val="single" w:sz="4" w:space="0" w:color="000000"/>
              <w:right w:val="single" w:sz="4" w:space="0" w:color="000000"/>
            </w:tcBorders>
          </w:tcPr>
          <w:p w14:paraId="233E4807" w14:textId="77777777" w:rsidR="001A7FA7" w:rsidRPr="001A7FA7" w:rsidRDefault="001A7FA7" w:rsidP="001A7FA7">
            <w:pPr>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не подлежит установлению</w:t>
            </w:r>
          </w:p>
          <w:p w14:paraId="275E0099" w14:textId="77777777" w:rsidR="001A7FA7" w:rsidRPr="001A7FA7" w:rsidRDefault="001A7FA7" w:rsidP="001A7FA7">
            <w:pPr>
              <w:spacing w:after="0" w:line="240" w:lineRule="auto"/>
              <w:jc w:val="center"/>
              <w:rPr>
                <w:rFonts w:ascii="Times New Roman" w:eastAsia="Times New Roman" w:hAnsi="Times New Roman" w:cs="Times New Roman"/>
              </w:rPr>
            </w:pPr>
          </w:p>
          <w:p w14:paraId="5C49AF11" w14:textId="77777777" w:rsidR="001A7FA7" w:rsidRPr="001A7FA7" w:rsidRDefault="001A7FA7" w:rsidP="001A7FA7">
            <w:pPr>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18</w:t>
            </w:r>
          </w:p>
          <w:p w14:paraId="11CE15F1" w14:textId="77777777" w:rsidR="001A7FA7" w:rsidRPr="001A7FA7" w:rsidRDefault="001A7FA7" w:rsidP="001A7FA7">
            <w:pPr>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18</w:t>
            </w:r>
          </w:p>
          <w:p w14:paraId="2A2C6E35" w14:textId="77777777" w:rsidR="001A7FA7" w:rsidRPr="001A7FA7" w:rsidRDefault="001A7FA7" w:rsidP="001A7FA7">
            <w:pPr>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18</w:t>
            </w:r>
          </w:p>
        </w:tc>
        <w:tc>
          <w:tcPr>
            <w:tcW w:w="668" w:type="pct"/>
            <w:tcBorders>
              <w:top w:val="single" w:sz="4" w:space="0" w:color="000000"/>
              <w:left w:val="single" w:sz="4" w:space="0" w:color="000000"/>
              <w:bottom w:val="single" w:sz="4" w:space="0" w:color="000000"/>
              <w:right w:val="single" w:sz="4" w:space="0" w:color="000000"/>
            </w:tcBorders>
            <w:vAlign w:val="center"/>
          </w:tcPr>
          <w:p w14:paraId="058CAED0"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p>
        </w:tc>
      </w:tr>
      <w:tr w:rsidR="001A7FA7" w:rsidRPr="001A7FA7" w14:paraId="47F5D3CA" w14:textId="77777777" w:rsidTr="009D4D6A">
        <w:trPr>
          <w:trHeight w:val="57"/>
        </w:trPr>
        <w:tc>
          <w:tcPr>
            <w:tcW w:w="278" w:type="pct"/>
            <w:tcBorders>
              <w:top w:val="single" w:sz="4" w:space="0" w:color="000000"/>
              <w:left w:val="single" w:sz="4" w:space="0" w:color="000000"/>
              <w:bottom w:val="single" w:sz="4" w:space="0" w:color="000000"/>
              <w:right w:val="single" w:sz="4" w:space="0" w:color="000000"/>
            </w:tcBorders>
          </w:tcPr>
          <w:p w14:paraId="09B1F366"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5</w:t>
            </w:r>
          </w:p>
        </w:tc>
        <w:tc>
          <w:tcPr>
            <w:tcW w:w="3006" w:type="pct"/>
            <w:gridSpan w:val="2"/>
            <w:tcBorders>
              <w:top w:val="single" w:sz="4" w:space="0" w:color="000000"/>
              <w:left w:val="single" w:sz="4" w:space="0" w:color="000000"/>
              <w:bottom w:val="single" w:sz="4" w:space="0" w:color="000000"/>
              <w:right w:val="single" w:sz="4" w:space="0" w:color="000000"/>
            </w:tcBorders>
            <w:vAlign w:val="center"/>
          </w:tcPr>
          <w:p w14:paraId="0AD34F99"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67A160C2"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за исключением видов использования:</w:t>
            </w:r>
          </w:p>
          <w:p w14:paraId="3509CF34"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3.10.1 Амбулаторное ветеринарное обслуживание</w:t>
            </w:r>
          </w:p>
          <w:p w14:paraId="545EBC15"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4.4      Магазины</w:t>
            </w:r>
          </w:p>
          <w:p w14:paraId="51624253"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4.6     Общественное питание</w:t>
            </w:r>
          </w:p>
        </w:tc>
        <w:tc>
          <w:tcPr>
            <w:tcW w:w="1048" w:type="pct"/>
            <w:tcBorders>
              <w:top w:val="single" w:sz="4" w:space="0" w:color="000000"/>
              <w:left w:val="single" w:sz="4" w:space="0" w:color="000000"/>
              <w:bottom w:val="single" w:sz="4" w:space="0" w:color="000000"/>
              <w:right w:val="single" w:sz="4" w:space="0" w:color="000000"/>
            </w:tcBorders>
          </w:tcPr>
          <w:p w14:paraId="41975C0B"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p>
          <w:p w14:paraId="66B2EF6E"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p>
          <w:p w14:paraId="79983C34" w14:textId="77777777" w:rsidR="001A7FA7" w:rsidRPr="001A7FA7" w:rsidRDefault="001A7FA7" w:rsidP="001A7FA7">
            <w:pPr>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не подлежит установлению</w:t>
            </w:r>
          </w:p>
          <w:p w14:paraId="604A90A6"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p>
          <w:p w14:paraId="279C1097"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r w:rsidRPr="001A7FA7">
              <w:rPr>
                <w:rFonts w:ascii="Times New Roman" w:eastAsia="Times New Roman" w:hAnsi="Times New Roman" w:cs="Times New Roman"/>
              </w:rPr>
              <w:t>50</w:t>
            </w:r>
          </w:p>
          <w:p w14:paraId="293533FE"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r w:rsidRPr="001A7FA7">
              <w:rPr>
                <w:rFonts w:ascii="Times New Roman" w:eastAsia="Times New Roman" w:hAnsi="Times New Roman" w:cs="Times New Roman"/>
              </w:rPr>
              <w:t>50</w:t>
            </w:r>
          </w:p>
          <w:p w14:paraId="79186785"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r w:rsidRPr="001A7FA7">
              <w:rPr>
                <w:rFonts w:ascii="Times New Roman" w:eastAsia="Times New Roman" w:hAnsi="Times New Roman" w:cs="Times New Roman"/>
              </w:rPr>
              <w:t>50</w:t>
            </w:r>
          </w:p>
        </w:tc>
        <w:tc>
          <w:tcPr>
            <w:tcW w:w="668" w:type="pct"/>
            <w:tcBorders>
              <w:top w:val="single" w:sz="4" w:space="0" w:color="000000"/>
              <w:left w:val="single" w:sz="4" w:space="0" w:color="000000"/>
              <w:bottom w:val="single" w:sz="4" w:space="0" w:color="000000"/>
              <w:right w:val="single" w:sz="4" w:space="0" w:color="000000"/>
            </w:tcBorders>
            <w:vAlign w:val="center"/>
          </w:tcPr>
          <w:p w14:paraId="384847C3"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r w:rsidRPr="001A7FA7">
              <w:rPr>
                <w:rFonts w:ascii="Times New Roman" w:eastAsia="Times New Roman" w:hAnsi="Times New Roman" w:cs="Times New Roman"/>
              </w:rPr>
              <w:t>%</w:t>
            </w:r>
          </w:p>
        </w:tc>
      </w:tr>
      <w:tr w:rsidR="001A7FA7" w:rsidRPr="001A7FA7" w14:paraId="1925B78E" w14:textId="77777777" w:rsidTr="009D4D6A">
        <w:trPr>
          <w:trHeight w:val="57"/>
        </w:trPr>
        <w:tc>
          <w:tcPr>
            <w:tcW w:w="278" w:type="pct"/>
            <w:tcBorders>
              <w:top w:val="single" w:sz="4" w:space="0" w:color="000000"/>
              <w:left w:val="single" w:sz="4" w:space="0" w:color="auto"/>
              <w:bottom w:val="single" w:sz="4" w:space="0" w:color="auto"/>
              <w:right w:val="single" w:sz="4" w:space="0" w:color="auto"/>
            </w:tcBorders>
          </w:tcPr>
          <w:p w14:paraId="3CCABEF4"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6</w:t>
            </w:r>
          </w:p>
        </w:tc>
        <w:tc>
          <w:tcPr>
            <w:tcW w:w="3006" w:type="pct"/>
            <w:gridSpan w:val="2"/>
            <w:tcBorders>
              <w:top w:val="single" w:sz="4" w:space="0" w:color="000000"/>
              <w:left w:val="single" w:sz="4" w:space="0" w:color="auto"/>
              <w:bottom w:val="single" w:sz="4" w:space="0" w:color="auto"/>
              <w:right w:val="single" w:sz="4" w:space="0" w:color="000000"/>
            </w:tcBorders>
            <w:vAlign w:val="center"/>
          </w:tcPr>
          <w:p w14:paraId="490C76EC"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за исключением видов использования:</w:t>
            </w:r>
          </w:p>
          <w:p w14:paraId="7E3B253B"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за исключением видов использования:</w:t>
            </w:r>
          </w:p>
          <w:p w14:paraId="3E103F0C"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3.10.1 Амбулаторное ветеринарное обслуживание</w:t>
            </w:r>
          </w:p>
          <w:p w14:paraId="104F7785"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r w:rsidRPr="001A7FA7">
              <w:rPr>
                <w:rFonts w:ascii="Times New Roman" w:eastAsia="Calibri" w:hAnsi="Times New Roman" w:cs="Times New Roman"/>
              </w:rPr>
              <w:t>4.4      Магазины</w:t>
            </w:r>
          </w:p>
          <w:p w14:paraId="53A8D9B8" w14:textId="77777777" w:rsidR="001A7FA7" w:rsidRPr="001A7FA7" w:rsidRDefault="001A7FA7" w:rsidP="001A7FA7">
            <w:pPr>
              <w:widowControl w:val="0"/>
              <w:suppressAutoHyphens/>
              <w:spacing w:after="0" w:line="240" w:lineRule="auto"/>
              <w:ind w:right="21"/>
              <w:contextualSpacing/>
              <w:jc w:val="both"/>
              <w:rPr>
                <w:rFonts w:ascii="Times New Roman" w:eastAsia="Calibri" w:hAnsi="Times New Roman" w:cs="Times New Roman"/>
              </w:rPr>
            </w:pPr>
            <w:r w:rsidRPr="001A7FA7">
              <w:rPr>
                <w:rFonts w:ascii="Times New Roman" w:eastAsia="Calibri" w:hAnsi="Times New Roman" w:cs="Times New Roman"/>
              </w:rPr>
              <w:t>4.6     Общественное питание</w:t>
            </w:r>
          </w:p>
        </w:tc>
        <w:tc>
          <w:tcPr>
            <w:tcW w:w="1048" w:type="pct"/>
            <w:tcBorders>
              <w:top w:val="single" w:sz="4" w:space="0" w:color="auto"/>
              <w:left w:val="single" w:sz="4" w:space="0" w:color="000000"/>
              <w:right w:val="single" w:sz="4" w:space="0" w:color="auto"/>
            </w:tcBorders>
          </w:tcPr>
          <w:p w14:paraId="0FB54EB9"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p>
          <w:p w14:paraId="3999D1BE"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p>
          <w:p w14:paraId="5D104B40"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p>
          <w:p w14:paraId="5523BF4C"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r w:rsidRPr="001A7FA7">
              <w:rPr>
                <w:rFonts w:ascii="Times New Roman" w:eastAsia="Times New Roman" w:hAnsi="Times New Roman" w:cs="Times New Roman"/>
              </w:rPr>
              <w:t>не подлежит установлению</w:t>
            </w:r>
          </w:p>
          <w:p w14:paraId="576EB9C6"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r w:rsidRPr="001A7FA7">
              <w:rPr>
                <w:rFonts w:ascii="Times New Roman" w:eastAsia="Times New Roman" w:hAnsi="Times New Roman" w:cs="Times New Roman"/>
              </w:rPr>
              <w:t>3</w:t>
            </w:r>
          </w:p>
          <w:p w14:paraId="4DD9C1BD"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r w:rsidRPr="001A7FA7">
              <w:rPr>
                <w:rFonts w:ascii="Times New Roman" w:eastAsia="Times New Roman" w:hAnsi="Times New Roman" w:cs="Times New Roman"/>
              </w:rPr>
              <w:t>3</w:t>
            </w:r>
          </w:p>
          <w:p w14:paraId="35EA3D36"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r w:rsidRPr="001A7FA7">
              <w:rPr>
                <w:rFonts w:ascii="Times New Roman" w:eastAsia="Times New Roman" w:hAnsi="Times New Roman" w:cs="Times New Roman"/>
              </w:rPr>
              <w:t>3</w:t>
            </w:r>
          </w:p>
        </w:tc>
        <w:tc>
          <w:tcPr>
            <w:tcW w:w="668" w:type="pct"/>
            <w:tcBorders>
              <w:top w:val="single" w:sz="4" w:space="0" w:color="auto"/>
              <w:left w:val="single" w:sz="4" w:space="0" w:color="auto"/>
              <w:right w:val="single" w:sz="4" w:space="0" w:color="000000"/>
            </w:tcBorders>
            <w:vAlign w:val="center"/>
          </w:tcPr>
          <w:p w14:paraId="763B1A61"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p>
          <w:p w14:paraId="546FEC4E"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r w:rsidRPr="001A7FA7">
              <w:rPr>
                <w:rFonts w:ascii="Times New Roman" w:eastAsia="Times New Roman" w:hAnsi="Times New Roman" w:cs="Times New Roman"/>
              </w:rPr>
              <w:t>м</w:t>
            </w:r>
          </w:p>
          <w:p w14:paraId="64C949EB"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p>
        </w:tc>
      </w:tr>
    </w:tbl>
    <w:p w14:paraId="56FF8DBD" w14:textId="77777777" w:rsidR="008F4008" w:rsidRPr="00575724" w:rsidRDefault="008F4008" w:rsidP="008F4008">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24ED6C9F" w14:textId="77777777" w:rsidR="001A7FA7" w:rsidRPr="001A7FA7" w:rsidRDefault="001A7FA7" w:rsidP="008F4008">
      <w:pPr>
        <w:spacing w:before="240"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СХ-2 Зона садоводческих или огороднических земельных участков</w:t>
      </w:r>
    </w:p>
    <w:p w14:paraId="436CC4E3" w14:textId="77777777" w:rsidR="001A7FA7" w:rsidRPr="008F4008" w:rsidRDefault="001A7FA7" w:rsidP="001A7FA7">
      <w:pPr>
        <w:spacing w:after="0" w:line="240" w:lineRule="auto"/>
        <w:jc w:val="center"/>
        <w:rPr>
          <w:rFonts w:ascii="Times New Roman" w:eastAsia="Times New Roman" w:hAnsi="Times New Roman" w:cs="Times New Roman"/>
          <w:sz w:val="28"/>
          <w:szCs w:val="28"/>
          <w:lang w:eastAsia="ru-RU"/>
        </w:rPr>
      </w:pPr>
      <w:r w:rsidRPr="008F4008">
        <w:rPr>
          <w:rFonts w:ascii="Times New Roman" w:eastAsia="Times New Roman" w:hAnsi="Times New Roman" w:cs="Times New Roman"/>
          <w:sz w:val="28"/>
          <w:szCs w:val="28"/>
          <w:lang w:eastAsia="ru-RU"/>
        </w:rPr>
        <w:t>1. Виды разрешенного использования земельных участков и объектов капитального строительства</w:t>
      </w:r>
    </w:p>
    <w:tbl>
      <w:tblPr>
        <w:tblW w:w="149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559"/>
        <w:gridCol w:w="2631"/>
        <w:gridCol w:w="10807"/>
      </w:tblGrid>
      <w:tr w:rsidR="001A7FA7" w:rsidRPr="001A7FA7" w14:paraId="3E9FC09E" w14:textId="77777777" w:rsidTr="009D4D6A">
        <w:trPr>
          <w:trHeight w:val="20"/>
          <w:tblHeader/>
        </w:trPr>
        <w:tc>
          <w:tcPr>
            <w:tcW w:w="4190" w:type="dxa"/>
            <w:gridSpan w:val="2"/>
            <w:shd w:val="clear" w:color="auto" w:fill="FFFFFF"/>
          </w:tcPr>
          <w:p w14:paraId="3ECA09FD"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807" w:type="dxa"/>
            <w:vMerge w:val="restart"/>
            <w:shd w:val="clear" w:color="auto" w:fill="FFFFFF"/>
            <w:vAlign w:val="center"/>
          </w:tcPr>
          <w:p w14:paraId="67EDFA5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2FAA9841"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755DC556" w14:textId="77777777" w:rsidTr="009D4D6A">
        <w:trPr>
          <w:trHeight w:val="20"/>
          <w:tblHeader/>
        </w:trPr>
        <w:tc>
          <w:tcPr>
            <w:tcW w:w="1559" w:type="dxa"/>
            <w:shd w:val="clear" w:color="auto" w:fill="FFFFFF"/>
          </w:tcPr>
          <w:p w14:paraId="11AD406C"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631" w:type="dxa"/>
            <w:shd w:val="clear" w:color="auto" w:fill="FFFFFF"/>
            <w:vAlign w:val="center"/>
          </w:tcPr>
          <w:p w14:paraId="3E8D2C9A"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807" w:type="dxa"/>
            <w:vMerge/>
            <w:shd w:val="clear" w:color="auto" w:fill="FFFFFF"/>
          </w:tcPr>
          <w:p w14:paraId="48F4E0B8"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2733EBFE" w14:textId="77777777" w:rsidTr="009D4D6A">
        <w:trPr>
          <w:trHeight w:val="20"/>
        </w:trPr>
        <w:tc>
          <w:tcPr>
            <w:tcW w:w="14997" w:type="dxa"/>
            <w:gridSpan w:val="3"/>
            <w:shd w:val="clear" w:color="auto" w:fill="FFFFFF"/>
            <w:vAlign w:val="center"/>
          </w:tcPr>
          <w:p w14:paraId="296873E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1A7FA7" w:rsidRPr="001A7FA7" w14:paraId="0F4BC64D" w14:textId="77777777" w:rsidTr="009D4D6A">
        <w:trPr>
          <w:trHeight w:val="20"/>
        </w:trPr>
        <w:tc>
          <w:tcPr>
            <w:tcW w:w="1559" w:type="dxa"/>
            <w:shd w:val="clear" w:color="auto" w:fill="FFFFFF"/>
          </w:tcPr>
          <w:p w14:paraId="0DF13F2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w:t>
            </w:r>
          </w:p>
        </w:tc>
        <w:tc>
          <w:tcPr>
            <w:tcW w:w="2631" w:type="dxa"/>
            <w:shd w:val="clear" w:color="auto" w:fill="FFFFFF"/>
          </w:tcPr>
          <w:p w14:paraId="7B106067"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Растениеводство</w:t>
            </w:r>
          </w:p>
        </w:tc>
        <w:tc>
          <w:tcPr>
            <w:tcW w:w="10807" w:type="dxa"/>
            <w:shd w:val="clear" w:color="auto" w:fill="FFFFFF"/>
          </w:tcPr>
          <w:p w14:paraId="3E4F5A3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хозяйственной деятельности, связанной с выращиванием сельскохозяйственных культур.</w:t>
            </w:r>
          </w:p>
          <w:p w14:paraId="0543A63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Содержание данного вида разрешенного использования включает в себя содержание видов разрешенного использования с кодами 1.2 - </w:t>
            </w:r>
            <w:hyperlink r:id="rId238" w:history="1">
              <w:r w:rsidRPr="001A7FA7">
                <w:rPr>
                  <w:rFonts w:ascii="Times New Roman" w:eastAsia="Times New Roman" w:hAnsi="Times New Roman" w:cs="Times New Roman"/>
                  <w:lang w:eastAsia="ru-RU"/>
                </w:rPr>
                <w:t>1.6</w:t>
              </w:r>
            </w:hyperlink>
          </w:p>
        </w:tc>
      </w:tr>
      <w:tr w:rsidR="001A7FA7" w:rsidRPr="001A7FA7" w14:paraId="0E4BD48E" w14:textId="77777777" w:rsidTr="009D4D6A">
        <w:trPr>
          <w:trHeight w:val="20"/>
        </w:trPr>
        <w:tc>
          <w:tcPr>
            <w:tcW w:w="1559" w:type="dxa"/>
            <w:shd w:val="clear" w:color="auto" w:fill="FFFFFF"/>
          </w:tcPr>
          <w:p w14:paraId="69032E4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w:t>
            </w:r>
          </w:p>
        </w:tc>
        <w:tc>
          <w:tcPr>
            <w:tcW w:w="2631" w:type="dxa"/>
            <w:shd w:val="clear" w:color="auto" w:fill="FFFFFF"/>
          </w:tcPr>
          <w:p w14:paraId="3A13E78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Выращивание зерновых и иных сельскохозяйственных культур</w:t>
            </w:r>
          </w:p>
        </w:tc>
        <w:tc>
          <w:tcPr>
            <w:tcW w:w="10807" w:type="dxa"/>
            <w:shd w:val="clear" w:color="auto" w:fill="FFFFFF"/>
          </w:tcPr>
          <w:p w14:paraId="28A6490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1A7FA7" w:rsidRPr="001A7FA7" w14:paraId="3A6EE5EB" w14:textId="77777777" w:rsidTr="009D4D6A">
        <w:trPr>
          <w:trHeight w:val="20"/>
        </w:trPr>
        <w:tc>
          <w:tcPr>
            <w:tcW w:w="1559" w:type="dxa"/>
            <w:shd w:val="clear" w:color="auto" w:fill="FFFFFF"/>
          </w:tcPr>
          <w:p w14:paraId="0E26049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1.3</w:t>
            </w:r>
          </w:p>
        </w:tc>
        <w:tc>
          <w:tcPr>
            <w:tcW w:w="2631" w:type="dxa"/>
            <w:shd w:val="clear" w:color="auto" w:fill="FFFFFF"/>
          </w:tcPr>
          <w:p w14:paraId="638B90EA"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Овощеводство</w:t>
            </w:r>
          </w:p>
        </w:tc>
        <w:tc>
          <w:tcPr>
            <w:tcW w:w="10807" w:type="dxa"/>
            <w:shd w:val="clear" w:color="auto" w:fill="FFFFFF"/>
          </w:tcPr>
          <w:p w14:paraId="7C433C5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1A7FA7" w:rsidRPr="001A7FA7" w14:paraId="0DE4A670" w14:textId="77777777" w:rsidTr="009D4D6A">
        <w:trPr>
          <w:trHeight w:val="20"/>
        </w:trPr>
        <w:tc>
          <w:tcPr>
            <w:tcW w:w="1559" w:type="dxa"/>
            <w:shd w:val="clear" w:color="auto" w:fill="FFFFFF"/>
          </w:tcPr>
          <w:p w14:paraId="4B773C37"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1.4</w:t>
            </w:r>
          </w:p>
        </w:tc>
        <w:tc>
          <w:tcPr>
            <w:tcW w:w="2631" w:type="dxa"/>
            <w:shd w:val="clear" w:color="auto" w:fill="FFFFFF"/>
          </w:tcPr>
          <w:p w14:paraId="384DEDA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Выращивание тонизирующих, лекарственных, цветочных культур</w:t>
            </w:r>
          </w:p>
        </w:tc>
        <w:tc>
          <w:tcPr>
            <w:tcW w:w="10807" w:type="dxa"/>
            <w:shd w:val="clear" w:color="auto" w:fill="FFFFFF"/>
          </w:tcPr>
          <w:p w14:paraId="20A2500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1A7FA7" w:rsidRPr="001A7FA7" w14:paraId="24413BFD" w14:textId="77777777" w:rsidTr="009D4D6A">
        <w:trPr>
          <w:trHeight w:val="20"/>
        </w:trPr>
        <w:tc>
          <w:tcPr>
            <w:tcW w:w="1559" w:type="dxa"/>
            <w:shd w:val="clear" w:color="auto" w:fill="FFFFFF"/>
          </w:tcPr>
          <w:p w14:paraId="17D1C94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1.5</w:t>
            </w:r>
          </w:p>
        </w:tc>
        <w:tc>
          <w:tcPr>
            <w:tcW w:w="2631" w:type="dxa"/>
            <w:shd w:val="clear" w:color="auto" w:fill="FFFFFF"/>
          </w:tcPr>
          <w:p w14:paraId="6623007B"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Садоводство</w:t>
            </w:r>
          </w:p>
        </w:tc>
        <w:tc>
          <w:tcPr>
            <w:tcW w:w="10807" w:type="dxa"/>
            <w:shd w:val="clear" w:color="auto" w:fill="FFFFFF"/>
          </w:tcPr>
          <w:p w14:paraId="67D6532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1A7FA7" w:rsidRPr="001A7FA7" w14:paraId="55D25D84" w14:textId="77777777" w:rsidTr="009D4D6A">
        <w:trPr>
          <w:trHeight w:val="20"/>
        </w:trPr>
        <w:tc>
          <w:tcPr>
            <w:tcW w:w="1559" w:type="dxa"/>
            <w:shd w:val="clear" w:color="auto" w:fill="FFFFFF"/>
          </w:tcPr>
          <w:p w14:paraId="75A7288E"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1.6</w:t>
            </w:r>
          </w:p>
        </w:tc>
        <w:tc>
          <w:tcPr>
            <w:tcW w:w="2631" w:type="dxa"/>
            <w:shd w:val="clear" w:color="auto" w:fill="FFFFFF"/>
          </w:tcPr>
          <w:p w14:paraId="28CBD303"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Выращивание льна и конопли</w:t>
            </w:r>
          </w:p>
        </w:tc>
        <w:tc>
          <w:tcPr>
            <w:tcW w:w="10807" w:type="dxa"/>
            <w:shd w:val="clear" w:color="auto" w:fill="FFFFFF"/>
          </w:tcPr>
          <w:p w14:paraId="2E6AE4A5"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Осуществление хозяйственной деятельности, в том числе на сельскохозяйственных угодьях, связанной с выращиванием льна, конопли</w:t>
            </w:r>
          </w:p>
        </w:tc>
      </w:tr>
      <w:tr w:rsidR="001A7FA7" w:rsidRPr="001A7FA7" w14:paraId="2CEFD20D" w14:textId="77777777" w:rsidTr="009D4D6A">
        <w:trPr>
          <w:trHeight w:val="20"/>
        </w:trPr>
        <w:tc>
          <w:tcPr>
            <w:tcW w:w="1559" w:type="dxa"/>
            <w:shd w:val="clear" w:color="auto" w:fill="FFFFFF"/>
          </w:tcPr>
          <w:p w14:paraId="025A670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1.12</w:t>
            </w:r>
          </w:p>
        </w:tc>
        <w:tc>
          <w:tcPr>
            <w:tcW w:w="2631" w:type="dxa"/>
            <w:shd w:val="clear" w:color="auto" w:fill="FFFFFF"/>
          </w:tcPr>
          <w:p w14:paraId="613005E2"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Пчеловодство</w:t>
            </w:r>
          </w:p>
        </w:tc>
        <w:tc>
          <w:tcPr>
            <w:tcW w:w="10807" w:type="dxa"/>
            <w:shd w:val="clear" w:color="auto" w:fill="FFFFFF"/>
          </w:tcPr>
          <w:p w14:paraId="0A5E96B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69C9566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ульев, иных объектов и оборудования, необходимого для пчеловодства и разведениях иных полезных насекомых;</w:t>
            </w:r>
          </w:p>
          <w:p w14:paraId="6C05934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используемых для хранения и первичной переработки продукции пчеловодства</w:t>
            </w:r>
          </w:p>
        </w:tc>
      </w:tr>
      <w:tr w:rsidR="001A7FA7" w:rsidRPr="001A7FA7" w14:paraId="01E6D1A7" w14:textId="77777777" w:rsidTr="009D4D6A">
        <w:trPr>
          <w:trHeight w:val="20"/>
        </w:trPr>
        <w:tc>
          <w:tcPr>
            <w:tcW w:w="1559" w:type="dxa"/>
            <w:shd w:val="clear" w:color="auto" w:fill="FFFFFF"/>
          </w:tcPr>
          <w:p w14:paraId="075A0CA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1.16</w:t>
            </w:r>
          </w:p>
        </w:tc>
        <w:tc>
          <w:tcPr>
            <w:tcW w:w="2631" w:type="dxa"/>
            <w:shd w:val="clear" w:color="auto" w:fill="FFFFFF"/>
          </w:tcPr>
          <w:p w14:paraId="24A4F50F"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Ведение личного подсобного хозяйства на полевых участках</w:t>
            </w:r>
          </w:p>
        </w:tc>
        <w:tc>
          <w:tcPr>
            <w:tcW w:w="10807" w:type="dxa"/>
            <w:shd w:val="clear" w:color="auto" w:fill="FFFFFF"/>
          </w:tcPr>
          <w:p w14:paraId="6759FA5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Производство сельскохозяйственной продукции без права возведения объектов капитального строительства</w:t>
            </w:r>
          </w:p>
        </w:tc>
      </w:tr>
      <w:tr w:rsidR="001A7FA7" w:rsidRPr="001A7FA7" w14:paraId="0756F41C" w14:textId="77777777" w:rsidTr="009D4D6A">
        <w:trPr>
          <w:trHeight w:val="20"/>
        </w:trPr>
        <w:tc>
          <w:tcPr>
            <w:tcW w:w="1559" w:type="dxa"/>
            <w:shd w:val="clear" w:color="auto" w:fill="FFFFFF"/>
          </w:tcPr>
          <w:p w14:paraId="0F059D8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1.17</w:t>
            </w:r>
          </w:p>
        </w:tc>
        <w:tc>
          <w:tcPr>
            <w:tcW w:w="2631" w:type="dxa"/>
            <w:shd w:val="clear" w:color="auto" w:fill="FFFFFF"/>
          </w:tcPr>
          <w:p w14:paraId="657A18AB"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Питомники</w:t>
            </w:r>
          </w:p>
        </w:tc>
        <w:tc>
          <w:tcPr>
            <w:tcW w:w="10807" w:type="dxa"/>
            <w:shd w:val="clear" w:color="auto" w:fill="FFFFFF"/>
          </w:tcPr>
          <w:p w14:paraId="18113EE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68A7C5A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сооружений, необходимых для указанных видов сельскохозяйственного производства</w:t>
            </w:r>
          </w:p>
        </w:tc>
      </w:tr>
      <w:tr w:rsidR="001A7FA7" w:rsidRPr="001A7FA7" w14:paraId="27ECA411" w14:textId="77777777" w:rsidTr="009D4D6A">
        <w:trPr>
          <w:trHeight w:val="20"/>
        </w:trPr>
        <w:tc>
          <w:tcPr>
            <w:tcW w:w="1559" w:type="dxa"/>
            <w:shd w:val="clear" w:color="auto" w:fill="FFFFFF"/>
          </w:tcPr>
          <w:p w14:paraId="2DDF987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w:t>
            </w:r>
          </w:p>
        </w:tc>
        <w:tc>
          <w:tcPr>
            <w:tcW w:w="2631" w:type="dxa"/>
            <w:shd w:val="clear" w:color="auto" w:fill="FFFFFF"/>
          </w:tcPr>
          <w:p w14:paraId="75E99D5E" w14:textId="77777777" w:rsidR="001A7FA7" w:rsidRPr="001A7FA7" w:rsidRDefault="001A7FA7" w:rsidP="001A7FA7">
            <w:pPr>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Выпас сельскохозяйственных животных</w:t>
            </w:r>
          </w:p>
        </w:tc>
        <w:tc>
          <w:tcPr>
            <w:tcW w:w="10807" w:type="dxa"/>
            <w:shd w:val="clear" w:color="auto" w:fill="FFFFFF"/>
          </w:tcPr>
          <w:p w14:paraId="1E471490"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Выпас сельскохозяйственных животных</w:t>
            </w:r>
          </w:p>
        </w:tc>
      </w:tr>
      <w:tr w:rsidR="001A7FA7" w:rsidRPr="001A7FA7" w14:paraId="1681482B" w14:textId="77777777" w:rsidTr="009D4D6A">
        <w:trPr>
          <w:trHeight w:val="20"/>
        </w:trPr>
        <w:tc>
          <w:tcPr>
            <w:tcW w:w="1559" w:type="dxa"/>
            <w:shd w:val="clear" w:color="auto" w:fill="FFFFFF"/>
          </w:tcPr>
          <w:p w14:paraId="3C5EEC27"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11.1</w:t>
            </w:r>
          </w:p>
        </w:tc>
        <w:tc>
          <w:tcPr>
            <w:tcW w:w="2631" w:type="dxa"/>
            <w:shd w:val="clear" w:color="auto" w:fill="FFFFFF"/>
          </w:tcPr>
          <w:p w14:paraId="2096750D"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Общее пользование водными объектами</w:t>
            </w:r>
          </w:p>
        </w:tc>
        <w:tc>
          <w:tcPr>
            <w:tcW w:w="10807" w:type="dxa"/>
            <w:shd w:val="clear" w:color="auto" w:fill="FFFFFF"/>
          </w:tcPr>
          <w:p w14:paraId="4715483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1A7FA7" w:rsidRPr="001A7FA7" w14:paraId="0490D4D6" w14:textId="77777777" w:rsidTr="009D4D6A">
        <w:trPr>
          <w:trHeight w:val="20"/>
        </w:trPr>
        <w:tc>
          <w:tcPr>
            <w:tcW w:w="1559" w:type="dxa"/>
            <w:shd w:val="clear" w:color="auto" w:fill="FFFFFF"/>
          </w:tcPr>
          <w:p w14:paraId="78BA64B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13.0</w:t>
            </w:r>
          </w:p>
        </w:tc>
        <w:tc>
          <w:tcPr>
            <w:tcW w:w="2631" w:type="dxa"/>
            <w:shd w:val="clear" w:color="auto" w:fill="FFFFFF"/>
          </w:tcPr>
          <w:p w14:paraId="21B6010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Земельные участки общего назначения</w:t>
            </w:r>
          </w:p>
        </w:tc>
        <w:tc>
          <w:tcPr>
            <w:tcW w:w="10807" w:type="dxa"/>
            <w:shd w:val="clear" w:color="auto" w:fill="FFFFFF"/>
          </w:tcPr>
          <w:p w14:paraId="5E51D62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1A7FA7" w:rsidRPr="001A7FA7" w14:paraId="71334123" w14:textId="77777777" w:rsidTr="009D4D6A">
        <w:trPr>
          <w:trHeight w:val="20"/>
        </w:trPr>
        <w:tc>
          <w:tcPr>
            <w:tcW w:w="1559" w:type="dxa"/>
            <w:shd w:val="clear" w:color="auto" w:fill="FFFFFF"/>
          </w:tcPr>
          <w:p w14:paraId="4341BA3B"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13.1</w:t>
            </w:r>
          </w:p>
        </w:tc>
        <w:tc>
          <w:tcPr>
            <w:tcW w:w="2631" w:type="dxa"/>
            <w:shd w:val="clear" w:color="auto" w:fill="FFFFFF"/>
          </w:tcPr>
          <w:p w14:paraId="4B9254E1"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Ведение огородничества</w:t>
            </w:r>
          </w:p>
        </w:tc>
        <w:tc>
          <w:tcPr>
            <w:tcW w:w="10807" w:type="dxa"/>
            <w:shd w:val="clear" w:color="auto" w:fill="FFFFFF"/>
          </w:tcPr>
          <w:p w14:paraId="47CF27B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1A7FA7" w:rsidRPr="001A7FA7" w14:paraId="09754846" w14:textId="77777777" w:rsidTr="009D4D6A">
        <w:trPr>
          <w:trHeight w:val="20"/>
        </w:trPr>
        <w:tc>
          <w:tcPr>
            <w:tcW w:w="1559" w:type="dxa"/>
            <w:shd w:val="clear" w:color="auto" w:fill="FFFFFF"/>
          </w:tcPr>
          <w:p w14:paraId="5656DB9E"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13.2</w:t>
            </w:r>
          </w:p>
        </w:tc>
        <w:tc>
          <w:tcPr>
            <w:tcW w:w="2631" w:type="dxa"/>
            <w:shd w:val="clear" w:color="auto" w:fill="FFFFFF"/>
          </w:tcPr>
          <w:p w14:paraId="5D3418A2"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Ведение садоводства</w:t>
            </w:r>
          </w:p>
        </w:tc>
        <w:tc>
          <w:tcPr>
            <w:tcW w:w="10807" w:type="dxa"/>
            <w:shd w:val="clear" w:color="auto" w:fill="FFFFFF"/>
          </w:tcPr>
          <w:p w14:paraId="32A1EFB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p>
        </w:tc>
      </w:tr>
      <w:tr w:rsidR="001A7FA7" w:rsidRPr="001A7FA7" w14:paraId="1F07ED4F" w14:textId="77777777" w:rsidTr="009D4D6A">
        <w:trPr>
          <w:trHeight w:val="20"/>
        </w:trPr>
        <w:tc>
          <w:tcPr>
            <w:tcW w:w="14997" w:type="dxa"/>
            <w:gridSpan w:val="3"/>
            <w:shd w:val="clear" w:color="auto" w:fill="FFFFFF"/>
            <w:vAlign w:val="center"/>
          </w:tcPr>
          <w:p w14:paraId="7362594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2BAE4286" w14:textId="77777777" w:rsidTr="009D4D6A">
        <w:trPr>
          <w:trHeight w:val="20"/>
        </w:trPr>
        <w:tc>
          <w:tcPr>
            <w:tcW w:w="1559" w:type="dxa"/>
            <w:shd w:val="clear" w:color="auto" w:fill="FFFFFF"/>
          </w:tcPr>
          <w:p w14:paraId="0E27B490"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w:t>
            </w:r>
          </w:p>
        </w:tc>
        <w:tc>
          <w:tcPr>
            <w:tcW w:w="2631" w:type="dxa"/>
            <w:shd w:val="clear" w:color="auto" w:fill="FFFFFF"/>
          </w:tcPr>
          <w:p w14:paraId="2446A905"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Коммунальное обслуживание</w:t>
            </w:r>
          </w:p>
        </w:tc>
        <w:tc>
          <w:tcPr>
            <w:tcW w:w="10807" w:type="dxa"/>
            <w:shd w:val="clear" w:color="auto" w:fill="FFFFFF"/>
          </w:tcPr>
          <w:p w14:paraId="45CEDAD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w:t>
            </w:r>
            <w:hyperlink r:id="rId239" w:history="1">
              <w:r w:rsidRPr="001A7FA7">
                <w:rPr>
                  <w:rFonts w:ascii="Times New Roman" w:eastAsia="Times New Roman" w:hAnsi="Times New Roman" w:cs="Times New Roman"/>
                  <w:lang w:eastAsia="ru-RU"/>
                </w:rPr>
                <w:t>3.1.2</w:t>
              </w:r>
            </w:hyperlink>
          </w:p>
        </w:tc>
      </w:tr>
      <w:tr w:rsidR="001A7FA7" w:rsidRPr="001A7FA7" w14:paraId="10402943" w14:textId="77777777" w:rsidTr="009D4D6A">
        <w:trPr>
          <w:trHeight w:val="20"/>
        </w:trPr>
        <w:tc>
          <w:tcPr>
            <w:tcW w:w="1559" w:type="dxa"/>
            <w:shd w:val="clear" w:color="auto" w:fill="FFFFFF"/>
          </w:tcPr>
          <w:p w14:paraId="573ACF0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631" w:type="dxa"/>
            <w:shd w:val="clear" w:color="auto" w:fill="FFFFFF"/>
          </w:tcPr>
          <w:p w14:paraId="0625B3F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Предоставление коммунальных услуг</w:t>
            </w:r>
          </w:p>
        </w:tc>
        <w:tc>
          <w:tcPr>
            <w:tcW w:w="10807" w:type="dxa"/>
            <w:shd w:val="clear" w:color="auto" w:fill="FFFFFF"/>
          </w:tcPr>
          <w:p w14:paraId="6F75AB7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A7FA7" w:rsidRPr="001A7FA7" w14:paraId="142304CF" w14:textId="77777777" w:rsidTr="009D4D6A">
        <w:trPr>
          <w:trHeight w:val="20"/>
        </w:trPr>
        <w:tc>
          <w:tcPr>
            <w:tcW w:w="1559" w:type="dxa"/>
            <w:shd w:val="clear" w:color="auto" w:fill="FFFFFF"/>
          </w:tcPr>
          <w:p w14:paraId="087B9CD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631" w:type="dxa"/>
            <w:shd w:val="clear" w:color="auto" w:fill="FFFFFF"/>
          </w:tcPr>
          <w:p w14:paraId="093C07F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Административные здания организаций, обеспечивающих предоставление коммунальных услуг</w:t>
            </w:r>
          </w:p>
        </w:tc>
        <w:tc>
          <w:tcPr>
            <w:tcW w:w="10807" w:type="dxa"/>
            <w:shd w:val="clear" w:color="auto" w:fill="FFFFFF"/>
          </w:tcPr>
          <w:p w14:paraId="5F0998B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p w14:paraId="0E34A17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61CDB20A" w14:textId="77777777" w:rsidTr="009D4D6A">
        <w:trPr>
          <w:trHeight w:val="20"/>
        </w:trPr>
        <w:tc>
          <w:tcPr>
            <w:tcW w:w="1559" w:type="dxa"/>
            <w:shd w:val="clear" w:color="auto" w:fill="FFFFFF"/>
          </w:tcPr>
          <w:p w14:paraId="1E7C43F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7.2</w:t>
            </w:r>
          </w:p>
        </w:tc>
        <w:tc>
          <w:tcPr>
            <w:tcW w:w="2631" w:type="dxa"/>
            <w:shd w:val="clear" w:color="auto" w:fill="FFFFFF"/>
          </w:tcPr>
          <w:p w14:paraId="2048B24D"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Автомобильный транспорт</w:t>
            </w:r>
          </w:p>
        </w:tc>
        <w:tc>
          <w:tcPr>
            <w:tcW w:w="10807" w:type="dxa"/>
            <w:shd w:val="clear" w:color="auto" w:fill="FFFFFF"/>
          </w:tcPr>
          <w:p w14:paraId="1FECFDB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w:t>
            </w:r>
            <w:hyperlink r:id="rId240" w:history="1">
              <w:r w:rsidRPr="001A7FA7">
                <w:rPr>
                  <w:rFonts w:ascii="Times New Roman" w:eastAsia="Times New Roman" w:hAnsi="Times New Roman" w:cs="Times New Roman"/>
                  <w:lang w:eastAsia="ru-RU"/>
                </w:rPr>
                <w:t>7.2.3</w:t>
              </w:r>
            </w:hyperlink>
          </w:p>
        </w:tc>
      </w:tr>
      <w:tr w:rsidR="001A7FA7" w:rsidRPr="001A7FA7" w14:paraId="4D7B4500" w14:textId="77777777" w:rsidTr="009D4D6A">
        <w:trPr>
          <w:trHeight w:val="20"/>
        </w:trPr>
        <w:tc>
          <w:tcPr>
            <w:tcW w:w="1559" w:type="dxa"/>
            <w:shd w:val="clear" w:color="auto" w:fill="FFFFFF"/>
          </w:tcPr>
          <w:p w14:paraId="2B3406B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7.2.1</w:t>
            </w:r>
          </w:p>
        </w:tc>
        <w:tc>
          <w:tcPr>
            <w:tcW w:w="2631" w:type="dxa"/>
            <w:shd w:val="clear" w:color="auto" w:fill="FFFFFF"/>
          </w:tcPr>
          <w:p w14:paraId="05F1A51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автомобильных дорог</w:t>
            </w:r>
          </w:p>
        </w:tc>
        <w:tc>
          <w:tcPr>
            <w:tcW w:w="10807" w:type="dxa"/>
            <w:shd w:val="clear" w:color="auto" w:fill="FFFFFF"/>
            <w:vAlign w:val="center"/>
          </w:tcPr>
          <w:p w14:paraId="2256652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w:t>
            </w:r>
            <w:r w:rsidRPr="001A7FA7">
              <w:rPr>
                <w:rFonts w:ascii="Times New Roman" w:eastAsia="Times New Roman" w:hAnsi="Times New Roman" w:cs="Times New Roman"/>
                <w:color w:val="000000"/>
                <w:lang w:eastAsia="ru-RU"/>
              </w:rPr>
              <w:t xml:space="preserve">использования с кодами 2.7.1, </w:t>
            </w:r>
            <w:hyperlink r:id="rId241"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xml:space="preserve">, </w:t>
            </w:r>
            <w:hyperlink r:id="rId242" w:history="1">
              <w:r w:rsidRPr="001A7FA7">
                <w:rPr>
                  <w:rFonts w:ascii="Times New Roman" w:eastAsia="Times New Roman" w:hAnsi="Times New Roman" w:cs="Times New Roman"/>
                  <w:color w:val="000000"/>
                  <w:lang w:eastAsia="ru-RU"/>
                </w:rPr>
                <w:t>7.2.3</w:t>
              </w:r>
            </w:hyperlink>
            <w:r w:rsidRPr="001A7FA7">
              <w:rPr>
                <w:rFonts w:ascii="Times New Roman" w:eastAsia="Times New Roman" w:hAnsi="Times New Roman" w:cs="Times New Roman"/>
                <w:color w:val="000000"/>
                <w:lang w:eastAsia="ru-RU"/>
              </w:rPr>
              <w:t xml:space="preserve">, а </w:t>
            </w:r>
            <w:r w:rsidRPr="001A7FA7">
              <w:rPr>
                <w:rFonts w:ascii="Times New Roman" w:eastAsia="Times New Roman" w:hAnsi="Times New Roman" w:cs="Times New Roman"/>
                <w:lang w:eastAsia="ru-RU"/>
              </w:rPr>
              <w:t>также некапитальных сооружений, предназначенных для охраны транспортных средств;</w:t>
            </w:r>
          </w:p>
          <w:p w14:paraId="67744DA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предназначенных для размещения постов органов внутренних дел, ответственных за безопасность дорожного движения</w:t>
            </w:r>
          </w:p>
          <w:p w14:paraId="73D5005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63BE8767" w14:textId="77777777" w:rsidTr="009D4D6A">
        <w:trPr>
          <w:trHeight w:val="20"/>
        </w:trPr>
        <w:tc>
          <w:tcPr>
            <w:tcW w:w="1559" w:type="dxa"/>
            <w:shd w:val="clear" w:color="auto" w:fill="FFFFFF"/>
          </w:tcPr>
          <w:p w14:paraId="0D12F5C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7.2.2</w:t>
            </w:r>
          </w:p>
        </w:tc>
        <w:tc>
          <w:tcPr>
            <w:tcW w:w="2631" w:type="dxa"/>
            <w:shd w:val="clear" w:color="auto" w:fill="FFFFFF"/>
          </w:tcPr>
          <w:p w14:paraId="2B6BB8E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Обслуживание перевозок пассажиров</w:t>
            </w:r>
          </w:p>
        </w:tc>
        <w:tc>
          <w:tcPr>
            <w:tcW w:w="10807" w:type="dxa"/>
            <w:shd w:val="clear" w:color="auto" w:fill="FFFFFF"/>
            <w:vAlign w:val="center"/>
          </w:tcPr>
          <w:p w14:paraId="5EA10EB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предназначенных для обслуживания пассажиров, за исключением объектов </w:t>
            </w:r>
            <w:r w:rsidRPr="001A7FA7">
              <w:rPr>
                <w:rFonts w:ascii="Times New Roman" w:eastAsia="Times New Roman" w:hAnsi="Times New Roman" w:cs="Times New Roman"/>
                <w:color w:val="000000"/>
                <w:lang w:eastAsia="ru-RU"/>
              </w:rPr>
              <w:t>капитального строительства, размещение которых предусмотрено содержанием вида разрешенного использования с кодом 7.6</w:t>
            </w:r>
          </w:p>
        </w:tc>
      </w:tr>
      <w:tr w:rsidR="001A7FA7" w:rsidRPr="001A7FA7" w14:paraId="6C6668D0" w14:textId="77777777" w:rsidTr="009D4D6A">
        <w:trPr>
          <w:trHeight w:val="20"/>
        </w:trPr>
        <w:tc>
          <w:tcPr>
            <w:tcW w:w="1559" w:type="dxa"/>
            <w:shd w:val="clear" w:color="auto" w:fill="FFFFFF"/>
          </w:tcPr>
          <w:p w14:paraId="1F5D5D1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7.2.3</w:t>
            </w:r>
          </w:p>
        </w:tc>
        <w:tc>
          <w:tcPr>
            <w:tcW w:w="2631" w:type="dxa"/>
            <w:shd w:val="clear" w:color="auto" w:fill="FFFFFF"/>
          </w:tcPr>
          <w:p w14:paraId="5BC96A6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Стоянки транспорта общего пользования</w:t>
            </w:r>
          </w:p>
        </w:tc>
        <w:tc>
          <w:tcPr>
            <w:tcW w:w="10807" w:type="dxa"/>
            <w:shd w:val="clear" w:color="auto" w:fill="FFFFFF"/>
            <w:vAlign w:val="center"/>
          </w:tcPr>
          <w:p w14:paraId="59033DC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стоянок транспортных средств, осуществляющих перевозки людей по установленному маршруту</w:t>
            </w:r>
          </w:p>
        </w:tc>
      </w:tr>
      <w:tr w:rsidR="001A7FA7" w:rsidRPr="001A7FA7" w14:paraId="6DE4AE47" w14:textId="77777777" w:rsidTr="009D4D6A">
        <w:trPr>
          <w:trHeight w:val="20"/>
        </w:trPr>
        <w:tc>
          <w:tcPr>
            <w:tcW w:w="1559" w:type="dxa"/>
            <w:shd w:val="clear" w:color="auto" w:fill="FFFFFF"/>
          </w:tcPr>
          <w:p w14:paraId="2FCFEC2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8.3</w:t>
            </w:r>
          </w:p>
        </w:tc>
        <w:tc>
          <w:tcPr>
            <w:tcW w:w="2631" w:type="dxa"/>
            <w:shd w:val="clear" w:color="auto" w:fill="FFFFFF"/>
          </w:tcPr>
          <w:p w14:paraId="56A2452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внутреннего правопорядка</w:t>
            </w:r>
          </w:p>
        </w:tc>
        <w:tc>
          <w:tcPr>
            <w:tcW w:w="10807" w:type="dxa"/>
            <w:shd w:val="clear" w:color="auto" w:fill="FFFFFF"/>
          </w:tcPr>
          <w:p w14:paraId="2A4354C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1A7FA7">
              <w:rPr>
                <w:rFonts w:ascii="Times New Roman" w:eastAsia="Times New Roman" w:hAnsi="Times New Roman" w:cs="Times New Roman"/>
                <w:lang w:eastAsia="ru-RU"/>
              </w:rPr>
              <w:t>Росгвардии</w:t>
            </w:r>
            <w:proofErr w:type="spellEnd"/>
            <w:r w:rsidRPr="001A7FA7">
              <w:rPr>
                <w:rFonts w:ascii="Times New Roman" w:eastAsia="Times New Roman" w:hAnsi="Times New Roman" w:cs="Times New Roman"/>
                <w:lang w:eastAsia="ru-RU"/>
              </w:rPr>
              <w:t xml:space="preserve"> и спасательных служб, в которых существует военизированная служба;</w:t>
            </w:r>
          </w:p>
          <w:p w14:paraId="741893A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r w:rsidR="001A7FA7" w:rsidRPr="001A7FA7" w14:paraId="7B927A66" w14:textId="77777777" w:rsidTr="009D4D6A">
        <w:trPr>
          <w:trHeight w:val="20"/>
        </w:trPr>
        <w:tc>
          <w:tcPr>
            <w:tcW w:w="1559" w:type="dxa"/>
            <w:shd w:val="clear" w:color="auto" w:fill="FFFFFF"/>
          </w:tcPr>
          <w:p w14:paraId="78FEC08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9.1</w:t>
            </w:r>
          </w:p>
        </w:tc>
        <w:tc>
          <w:tcPr>
            <w:tcW w:w="2631" w:type="dxa"/>
            <w:shd w:val="clear" w:color="auto" w:fill="FFFFFF"/>
          </w:tcPr>
          <w:p w14:paraId="602C895A"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Охрана природных территорий</w:t>
            </w:r>
          </w:p>
        </w:tc>
        <w:tc>
          <w:tcPr>
            <w:tcW w:w="10807" w:type="dxa"/>
            <w:shd w:val="clear" w:color="auto" w:fill="FFFFFF"/>
          </w:tcPr>
          <w:p w14:paraId="279E363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bl>
    <w:p w14:paraId="3D6E9184"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p>
    <w:p w14:paraId="55D15589" w14:textId="77777777" w:rsidR="001A7FA7" w:rsidRPr="008F4008"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F4008">
        <w:rPr>
          <w:rFonts w:ascii="Times New Roman" w:eastAsia="Times New Roman" w:hAnsi="Times New Roman" w:cs="Times New Roman"/>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48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2"/>
        <w:gridCol w:w="1832"/>
        <w:gridCol w:w="7941"/>
        <w:gridCol w:w="3057"/>
        <w:gridCol w:w="1389"/>
      </w:tblGrid>
      <w:tr w:rsidR="001A7FA7" w:rsidRPr="001A7FA7" w14:paraId="160B37FA" w14:textId="77777777" w:rsidTr="009D4D6A">
        <w:trPr>
          <w:trHeight w:val="552"/>
          <w:tblHeader/>
          <w:jc w:val="center"/>
        </w:trPr>
        <w:tc>
          <w:tcPr>
            <w:tcW w:w="219" w:type="pct"/>
            <w:tcBorders>
              <w:top w:val="double" w:sz="4" w:space="0" w:color="333333"/>
              <w:left w:val="double" w:sz="4" w:space="0" w:color="333333"/>
              <w:bottom w:val="double" w:sz="4" w:space="0" w:color="333333"/>
              <w:right w:val="double" w:sz="4" w:space="0" w:color="333333"/>
            </w:tcBorders>
            <w:vAlign w:val="center"/>
          </w:tcPr>
          <w:p w14:paraId="5ACB47C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616" w:type="pct"/>
            <w:tcBorders>
              <w:top w:val="double" w:sz="4" w:space="0" w:color="333333"/>
              <w:left w:val="double" w:sz="4" w:space="0" w:color="333333"/>
              <w:bottom w:val="double" w:sz="4" w:space="0" w:color="333333"/>
              <w:right w:val="double" w:sz="4" w:space="0" w:color="333333"/>
            </w:tcBorders>
            <w:vAlign w:val="center"/>
          </w:tcPr>
          <w:p w14:paraId="438D836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670" w:type="pct"/>
            <w:tcBorders>
              <w:top w:val="double" w:sz="4" w:space="0" w:color="333333"/>
              <w:left w:val="double" w:sz="4" w:space="0" w:color="333333"/>
              <w:bottom w:val="double" w:sz="4" w:space="0" w:color="333333"/>
              <w:right w:val="double" w:sz="4" w:space="0" w:color="333333"/>
            </w:tcBorders>
            <w:vAlign w:val="center"/>
          </w:tcPr>
          <w:p w14:paraId="26F78FD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1028" w:type="pct"/>
            <w:tcBorders>
              <w:top w:val="double" w:sz="4" w:space="0" w:color="333333"/>
              <w:left w:val="double" w:sz="4" w:space="0" w:color="333333"/>
              <w:bottom w:val="double" w:sz="4" w:space="0" w:color="333333"/>
              <w:right w:val="double" w:sz="4" w:space="0" w:color="333333"/>
            </w:tcBorders>
            <w:vAlign w:val="center"/>
          </w:tcPr>
          <w:p w14:paraId="025506A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467" w:type="pct"/>
            <w:tcBorders>
              <w:top w:val="double" w:sz="4" w:space="0" w:color="333333"/>
              <w:left w:val="double" w:sz="4" w:space="0" w:color="333333"/>
              <w:bottom w:val="double" w:sz="4" w:space="0" w:color="333333"/>
              <w:right w:val="double" w:sz="4" w:space="0" w:color="333333"/>
            </w:tcBorders>
            <w:vAlign w:val="center"/>
          </w:tcPr>
          <w:p w14:paraId="12EC808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измерения</w:t>
            </w:r>
            <w:proofErr w:type="spellEnd"/>
          </w:p>
        </w:tc>
      </w:tr>
      <w:tr w:rsidR="001A7FA7" w:rsidRPr="001A7FA7" w14:paraId="0ED6DC32" w14:textId="77777777" w:rsidTr="009D4D6A">
        <w:trPr>
          <w:trHeight w:val="57"/>
          <w:jc w:val="center"/>
        </w:trPr>
        <w:tc>
          <w:tcPr>
            <w:tcW w:w="5000" w:type="pct"/>
            <w:gridSpan w:val="5"/>
            <w:tcBorders>
              <w:top w:val="double" w:sz="4" w:space="0" w:color="333333"/>
              <w:left w:val="single" w:sz="4" w:space="0" w:color="000000"/>
              <w:bottom w:val="single" w:sz="4" w:space="0" w:color="000000"/>
              <w:right w:val="single" w:sz="4" w:space="0" w:color="000000"/>
            </w:tcBorders>
            <w:vAlign w:val="center"/>
          </w:tcPr>
          <w:p w14:paraId="476F2B2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64C9F8B7" w14:textId="77777777" w:rsidTr="009D4D6A">
        <w:trPr>
          <w:trHeight w:val="231"/>
          <w:jc w:val="center"/>
        </w:trPr>
        <w:tc>
          <w:tcPr>
            <w:tcW w:w="219" w:type="pct"/>
            <w:vAlign w:val="center"/>
          </w:tcPr>
          <w:p w14:paraId="63CA350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1.</w:t>
            </w:r>
          </w:p>
        </w:tc>
        <w:tc>
          <w:tcPr>
            <w:tcW w:w="3286" w:type="pct"/>
            <w:gridSpan w:val="2"/>
            <w:tcBorders>
              <w:top w:val="single" w:sz="4" w:space="0" w:color="000000"/>
              <w:bottom w:val="single" w:sz="4" w:space="0" w:color="000000"/>
            </w:tcBorders>
          </w:tcPr>
          <w:p w14:paraId="5F60C5E6"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1028" w:type="pct"/>
          </w:tcPr>
          <w:p w14:paraId="1E94F48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rPr>
              <w:t>Не подлежат установлению</w:t>
            </w:r>
          </w:p>
        </w:tc>
        <w:tc>
          <w:tcPr>
            <w:tcW w:w="467" w:type="pct"/>
            <w:tcBorders>
              <w:top w:val="single" w:sz="4" w:space="0" w:color="000000"/>
              <w:right w:val="single" w:sz="4" w:space="0" w:color="000000"/>
            </w:tcBorders>
          </w:tcPr>
          <w:p w14:paraId="5375AF1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22556229" w14:textId="77777777" w:rsidTr="009D4D6A">
        <w:trPr>
          <w:trHeight w:val="57"/>
          <w:jc w:val="center"/>
        </w:trPr>
        <w:tc>
          <w:tcPr>
            <w:tcW w:w="219" w:type="pct"/>
            <w:tcBorders>
              <w:bottom w:val="nil"/>
            </w:tcBorders>
          </w:tcPr>
          <w:p w14:paraId="335760A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2.</w:t>
            </w:r>
          </w:p>
        </w:tc>
        <w:tc>
          <w:tcPr>
            <w:tcW w:w="3286" w:type="pct"/>
            <w:gridSpan w:val="2"/>
            <w:tcBorders>
              <w:top w:val="single" w:sz="4" w:space="0" w:color="000000"/>
              <w:right w:val="single" w:sz="4" w:space="0" w:color="000000"/>
            </w:tcBorders>
          </w:tcPr>
          <w:p w14:paraId="3A235D74"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bCs/>
              </w:rPr>
              <w:t>Минимальная площадь земельного участка</w:t>
            </w:r>
          </w:p>
        </w:tc>
        <w:tc>
          <w:tcPr>
            <w:tcW w:w="1028" w:type="pct"/>
            <w:tcBorders>
              <w:left w:val="single" w:sz="4" w:space="0" w:color="000000"/>
              <w:right w:val="single" w:sz="4" w:space="0" w:color="000000"/>
            </w:tcBorders>
          </w:tcPr>
          <w:p w14:paraId="79C4F7D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3</w:t>
            </w:r>
            <w:r w:rsidRPr="001A7FA7">
              <w:rPr>
                <w:rFonts w:ascii="Times New Roman" w:eastAsia="Calibri" w:hAnsi="Times New Roman" w:cs="Times New Roman"/>
                <w:color w:val="000000"/>
                <w:lang w:val="en-US"/>
              </w:rPr>
              <w:t>00</w:t>
            </w:r>
          </w:p>
        </w:tc>
        <w:tc>
          <w:tcPr>
            <w:tcW w:w="467" w:type="pct"/>
            <w:tcBorders>
              <w:left w:val="single" w:sz="4" w:space="0" w:color="000000"/>
              <w:right w:val="single" w:sz="4" w:space="0" w:color="000000"/>
            </w:tcBorders>
          </w:tcPr>
          <w:p w14:paraId="1465D97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roofErr w:type="spellStart"/>
            <w:r w:rsidRPr="001A7FA7">
              <w:rPr>
                <w:rFonts w:ascii="Times New Roman" w:eastAsia="Calibri" w:hAnsi="Times New Roman" w:cs="Times New Roman"/>
                <w:color w:val="000000"/>
                <w:lang w:val="en-US"/>
              </w:rPr>
              <w:t>кв.м</w:t>
            </w:r>
            <w:proofErr w:type="spellEnd"/>
          </w:p>
        </w:tc>
      </w:tr>
      <w:tr w:rsidR="001A7FA7" w:rsidRPr="001A7FA7" w14:paraId="4CD2186F" w14:textId="77777777" w:rsidTr="009D4D6A">
        <w:trPr>
          <w:trHeight w:val="57"/>
          <w:jc w:val="center"/>
        </w:trPr>
        <w:tc>
          <w:tcPr>
            <w:tcW w:w="219" w:type="pct"/>
            <w:tcBorders>
              <w:left w:val="single" w:sz="4" w:space="0" w:color="000000"/>
              <w:bottom w:val="single" w:sz="4" w:space="0" w:color="auto"/>
              <w:right w:val="single" w:sz="4" w:space="0" w:color="000000"/>
            </w:tcBorders>
          </w:tcPr>
          <w:p w14:paraId="40A378E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3.</w:t>
            </w:r>
          </w:p>
        </w:tc>
        <w:tc>
          <w:tcPr>
            <w:tcW w:w="3286" w:type="pct"/>
            <w:gridSpan w:val="2"/>
            <w:tcBorders>
              <w:left w:val="single" w:sz="4" w:space="0" w:color="000000"/>
              <w:bottom w:val="single" w:sz="4" w:space="0" w:color="auto"/>
              <w:right w:val="single" w:sz="4" w:space="0" w:color="000000"/>
            </w:tcBorders>
          </w:tcPr>
          <w:p w14:paraId="5A618CEE"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028" w:type="pct"/>
            <w:tcBorders>
              <w:left w:val="single" w:sz="4" w:space="0" w:color="000000"/>
              <w:right w:val="single" w:sz="4" w:space="0" w:color="000000"/>
            </w:tcBorders>
            <w:vAlign w:val="center"/>
          </w:tcPr>
          <w:p w14:paraId="6B6878F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3</w:t>
            </w:r>
          </w:p>
        </w:tc>
        <w:tc>
          <w:tcPr>
            <w:tcW w:w="467" w:type="pct"/>
            <w:tcBorders>
              <w:left w:val="single" w:sz="4" w:space="0" w:color="000000"/>
              <w:right w:val="single" w:sz="4" w:space="0" w:color="000000"/>
            </w:tcBorders>
            <w:vAlign w:val="center"/>
          </w:tcPr>
          <w:p w14:paraId="21F4F11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м</w:t>
            </w:r>
          </w:p>
        </w:tc>
      </w:tr>
      <w:tr w:rsidR="001A7FA7" w:rsidRPr="001A7FA7" w14:paraId="1A435555" w14:textId="77777777" w:rsidTr="009D4D6A">
        <w:trPr>
          <w:trHeight w:val="57"/>
          <w:jc w:val="center"/>
        </w:trPr>
        <w:tc>
          <w:tcPr>
            <w:tcW w:w="219" w:type="pct"/>
            <w:tcBorders>
              <w:top w:val="single" w:sz="4" w:space="0" w:color="auto"/>
              <w:bottom w:val="single" w:sz="4" w:space="0" w:color="auto"/>
            </w:tcBorders>
          </w:tcPr>
          <w:p w14:paraId="330037B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4.</w:t>
            </w:r>
          </w:p>
        </w:tc>
        <w:tc>
          <w:tcPr>
            <w:tcW w:w="3286" w:type="pct"/>
            <w:gridSpan w:val="2"/>
            <w:tcBorders>
              <w:top w:val="single" w:sz="4" w:space="0" w:color="auto"/>
              <w:bottom w:val="single" w:sz="4" w:space="0" w:color="auto"/>
            </w:tcBorders>
          </w:tcPr>
          <w:p w14:paraId="2A651ADA"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Предельное количество этажей</w:t>
            </w:r>
          </w:p>
        </w:tc>
        <w:tc>
          <w:tcPr>
            <w:tcW w:w="1028" w:type="pct"/>
          </w:tcPr>
          <w:p w14:paraId="03C3F4B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3</w:t>
            </w:r>
          </w:p>
        </w:tc>
        <w:tc>
          <w:tcPr>
            <w:tcW w:w="467" w:type="pct"/>
          </w:tcPr>
          <w:p w14:paraId="0F8FC9F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этаж</w:t>
            </w:r>
            <w:proofErr w:type="spellEnd"/>
          </w:p>
        </w:tc>
      </w:tr>
      <w:tr w:rsidR="001A7FA7" w:rsidRPr="001A7FA7" w14:paraId="00DC2767" w14:textId="77777777" w:rsidTr="009D4D6A">
        <w:trPr>
          <w:trHeight w:val="759"/>
          <w:jc w:val="center"/>
        </w:trPr>
        <w:tc>
          <w:tcPr>
            <w:tcW w:w="219" w:type="pct"/>
            <w:tcBorders>
              <w:top w:val="single" w:sz="4" w:space="0" w:color="auto"/>
              <w:left w:val="single" w:sz="4" w:space="0" w:color="000000"/>
              <w:right w:val="single" w:sz="4" w:space="0" w:color="000000"/>
            </w:tcBorders>
          </w:tcPr>
          <w:p w14:paraId="242D607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5.</w:t>
            </w:r>
          </w:p>
        </w:tc>
        <w:tc>
          <w:tcPr>
            <w:tcW w:w="3286" w:type="pct"/>
            <w:gridSpan w:val="2"/>
            <w:tcBorders>
              <w:top w:val="single" w:sz="4" w:space="0" w:color="auto"/>
              <w:left w:val="single" w:sz="4" w:space="0" w:color="000000"/>
              <w:right w:val="single" w:sz="4" w:space="0" w:color="000000"/>
            </w:tcBorders>
          </w:tcPr>
          <w:p w14:paraId="7BDB879A"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028" w:type="pct"/>
            <w:tcBorders>
              <w:left w:val="single" w:sz="4" w:space="0" w:color="000000"/>
              <w:right w:val="single" w:sz="4" w:space="0" w:color="000000"/>
            </w:tcBorders>
            <w:vAlign w:val="center"/>
          </w:tcPr>
          <w:p w14:paraId="2FEE2A3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50</w:t>
            </w:r>
          </w:p>
        </w:tc>
        <w:tc>
          <w:tcPr>
            <w:tcW w:w="467" w:type="pct"/>
            <w:tcBorders>
              <w:left w:val="single" w:sz="4" w:space="0" w:color="000000"/>
              <w:right w:val="single" w:sz="4" w:space="0" w:color="000000"/>
            </w:tcBorders>
            <w:vAlign w:val="center"/>
          </w:tcPr>
          <w:p w14:paraId="5ED7336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rPr>
              <w:t>%</w:t>
            </w:r>
          </w:p>
        </w:tc>
      </w:tr>
      <w:tr w:rsidR="001A7FA7" w:rsidRPr="001A7FA7" w14:paraId="704CD989" w14:textId="77777777" w:rsidTr="009D4D6A">
        <w:trPr>
          <w:trHeight w:val="57"/>
          <w:jc w:val="center"/>
        </w:trPr>
        <w:tc>
          <w:tcPr>
            <w:tcW w:w="5000" w:type="pct"/>
            <w:gridSpan w:val="5"/>
            <w:tcBorders>
              <w:top w:val="single" w:sz="4" w:space="0" w:color="000000"/>
              <w:left w:val="single" w:sz="4" w:space="0" w:color="000000"/>
              <w:bottom w:val="single" w:sz="4" w:space="0" w:color="000000"/>
              <w:right w:val="single" w:sz="4" w:space="0" w:color="000000"/>
            </w:tcBorders>
          </w:tcPr>
          <w:p w14:paraId="18E04F3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2)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1.2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32D6D1E9" w14:textId="77777777" w:rsidTr="009D4D6A">
        <w:trPr>
          <w:trHeight w:val="57"/>
          <w:jc w:val="center"/>
        </w:trPr>
        <w:tc>
          <w:tcPr>
            <w:tcW w:w="219" w:type="pct"/>
            <w:tcBorders>
              <w:top w:val="single" w:sz="4" w:space="0" w:color="000000"/>
              <w:left w:val="single" w:sz="4" w:space="0" w:color="000000"/>
              <w:bottom w:val="single" w:sz="4" w:space="0" w:color="000000"/>
            </w:tcBorders>
          </w:tcPr>
          <w:p w14:paraId="4F42443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1.</w:t>
            </w:r>
          </w:p>
        </w:tc>
        <w:tc>
          <w:tcPr>
            <w:tcW w:w="3286" w:type="pct"/>
            <w:gridSpan w:val="2"/>
            <w:tcBorders>
              <w:right w:val="single" w:sz="4" w:space="0" w:color="000000"/>
            </w:tcBorders>
            <w:vAlign w:val="center"/>
          </w:tcPr>
          <w:p w14:paraId="3C3F88FC"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lang w:eastAsia="ar-SA"/>
              </w:rPr>
            </w:pPr>
            <w:r w:rsidRPr="001A7FA7">
              <w:rPr>
                <w:rFonts w:ascii="Times New Roman" w:eastAsia="Times New Roman" w:hAnsi="Times New Roman" w:cs="Times New Roman"/>
                <w:lang w:eastAsia="ru-RU"/>
              </w:rPr>
              <w:t>Предельная высота зданий, строений, сооружений</w:t>
            </w:r>
          </w:p>
        </w:tc>
        <w:tc>
          <w:tcPr>
            <w:tcW w:w="1028" w:type="pct"/>
            <w:tcBorders>
              <w:left w:val="single" w:sz="4" w:space="0" w:color="000000"/>
              <w:right w:val="single" w:sz="4" w:space="0" w:color="000000"/>
            </w:tcBorders>
            <w:vAlign w:val="center"/>
          </w:tcPr>
          <w:p w14:paraId="6C76FC5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12</w:t>
            </w:r>
          </w:p>
        </w:tc>
        <w:tc>
          <w:tcPr>
            <w:tcW w:w="467" w:type="pct"/>
            <w:tcBorders>
              <w:left w:val="single" w:sz="4" w:space="0" w:color="000000"/>
            </w:tcBorders>
            <w:vAlign w:val="center"/>
          </w:tcPr>
          <w:p w14:paraId="2BBAA84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м</w:t>
            </w:r>
          </w:p>
        </w:tc>
      </w:tr>
      <w:tr w:rsidR="001A7FA7" w:rsidRPr="001A7FA7" w14:paraId="2E21C37D" w14:textId="77777777" w:rsidTr="009D4D6A">
        <w:trPr>
          <w:trHeight w:val="57"/>
          <w:jc w:val="center"/>
        </w:trPr>
        <w:tc>
          <w:tcPr>
            <w:tcW w:w="219" w:type="pct"/>
            <w:tcBorders>
              <w:top w:val="single" w:sz="4" w:space="0" w:color="000000"/>
              <w:left w:val="single" w:sz="4" w:space="0" w:color="000000"/>
              <w:bottom w:val="single" w:sz="4" w:space="0" w:color="000000"/>
            </w:tcBorders>
          </w:tcPr>
          <w:p w14:paraId="763FA5D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p w14:paraId="02CB27C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1.</w:t>
            </w:r>
          </w:p>
        </w:tc>
        <w:tc>
          <w:tcPr>
            <w:tcW w:w="3286" w:type="pct"/>
            <w:gridSpan w:val="2"/>
            <w:tcBorders>
              <w:right w:val="single" w:sz="4" w:space="0" w:color="000000"/>
            </w:tcBorders>
            <w:vAlign w:val="center"/>
          </w:tcPr>
          <w:p w14:paraId="46C15641" w14:textId="77777777" w:rsidR="001A7FA7" w:rsidRPr="001A7FA7" w:rsidRDefault="001A7FA7" w:rsidP="001A7FA7">
            <w:pPr>
              <w:widowControl w:val="0"/>
              <w:suppressAutoHyphens/>
              <w:spacing w:after="0" w:line="240" w:lineRule="auto"/>
              <w:jc w:val="both"/>
              <w:rPr>
                <w:rFonts w:ascii="Times New Roman" w:eastAsia="Times New Roman" w:hAnsi="Times New Roman" w:cs="Times New Roman"/>
              </w:rPr>
            </w:pPr>
            <w:r w:rsidRPr="001A7FA7">
              <w:rPr>
                <w:rFonts w:ascii="Times New Roman" w:eastAsia="Times New Roman" w:hAnsi="Times New Roman" w:cs="Times New Roman"/>
              </w:rPr>
              <w:t>Иные показатели по параметрам застройки зоны:</w:t>
            </w:r>
          </w:p>
          <w:p w14:paraId="0216E378" w14:textId="77777777" w:rsidR="001A7FA7" w:rsidRPr="001A7FA7" w:rsidRDefault="001A7FA7" w:rsidP="001A7FA7">
            <w:pPr>
              <w:widowControl w:val="0"/>
              <w:suppressAutoHyphen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rPr>
              <w:t>Количество индивидуальных жилых или садовых домов на 1 земельном участке</w:t>
            </w:r>
          </w:p>
        </w:tc>
        <w:tc>
          <w:tcPr>
            <w:tcW w:w="1028" w:type="pct"/>
            <w:tcBorders>
              <w:left w:val="single" w:sz="4" w:space="0" w:color="000000"/>
              <w:right w:val="single" w:sz="4" w:space="0" w:color="000000"/>
            </w:tcBorders>
            <w:vAlign w:val="center"/>
          </w:tcPr>
          <w:p w14:paraId="432133A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p w14:paraId="6BC69AC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color w:val="000000"/>
              </w:rPr>
              <w:t>1</w:t>
            </w:r>
          </w:p>
        </w:tc>
        <w:tc>
          <w:tcPr>
            <w:tcW w:w="467" w:type="pct"/>
            <w:tcBorders>
              <w:left w:val="single" w:sz="4" w:space="0" w:color="000000"/>
            </w:tcBorders>
            <w:vAlign w:val="center"/>
          </w:tcPr>
          <w:p w14:paraId="3D2DB03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
          <w:p w14:paraId="1CCE370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proofErr w:type="spellStart"/>
            <w:r w:rsidRPr="001A7FA7">
              <w:rPr>
                <w:rFonts w:ascii="Times New Roman" w:eastAsia="Calibri" w:hAnsi="Times New Roman" w:cs="Times New Roman"/>
                <w:color w:val="000000"/>
              </w:rPr>
              <w:t>шт</w:t>
            </w:r>
            <w:proofErr w:type="spellEnd"/>
          </w:p>
        </w:tc>
      </w:tr>
    </w:tbl>
    <w:p w14:paraId="605551DF" w14:textId="77777777" w:rsidR="008F4008" w:rsidRPr="00575724" w:rsidRDefault="008F4008" w:rsidP="008F4008">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4432D272" w14:textId="77777777" w:rsidR="001A7FA7" w:rsidRPr="001A7FA7" w:rsidRDefault="001A7FA7" w:rsidP="001A7FA7">
      <w:pPr>
        <w:spacing w:before="240"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СХ-3 Зона сельскохозяйственного использования (в черте населенного пункта)</w:t>
      </w:r>
    </w:p>
    <w:p w14:paraId="6CC0319C" w14:textId="77777777" w:rsidR="001A7FA7" w:rsidRPr="008F4008" w:rsidRDefault="001A7FA7" w:rsidP="001A7FA7">
      <w:pPr>
        <w:spacing w:after="0" w:line="240" w:lineRule="auto"/>
        <w:jc w:val="center"/>
        <w:rPr>
          <w:rFonts w:ascii="Times New Roman" w:eastAsia="Times New Roman" w:hAnsi="Times New Roman" w:cs="Times New Roman"/>
          <w:iCs/>
          <w:color w:val="000000"/>
          <w:sz w:val="28"/>
          <w:szCs w:val="28"/>
          <w:lang w:eastAsia="ru-RU"/>
        </w:rPr>
      </w:pPr>
      <w:r w:rsidRPr="008F4008">
        <w:rPr>
          <w:rFonts w:ascii="Times New Roman" w:eastAsia="Times New Roman" w:hAnsi="Times New Roman" w:cs="Times New Roman"/>
          <w:iCs/>
          <w:color w:val="000000"/>
          <w:sz w:val="28"/>
          <w:szCs w:val="28"/>
          <w:lang w:eastAsia="ru-RU"/>
        </w:rPr>
        <w:t>1. Виды разрешенного использования земельных участков и объектов капитального строительства</w:t>
      </w:r>
    </w:p>
    <w:tbl>
      <w:tblPr>
        <w:tblW w:w="149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530"/>
        <w:gridCol w:w="2801"/>
        <w:gridCol w:w="8"/>
        <w:gridCol w:w="10658"/>
      </w:tblGrid>
      <w:tr w:rsidR="001A7FA7" w:rsidRPr="001A7FA7" w14:paraId="7CD66420" w14:textId="77777777" w:rsidTr="009D4D6A">
        <w:trPr>
          <w:trHeight w:val="20"/>
          <w:tblHeader/>
        </w:trPr>
        <w:tc>
          <w:tcPr>
            <w:tcW w:w="4339" w:type="dxa"/>
            <w:gridSpan w:val="3"/>
            <w:shd w:val="clear" w:color="auto" w:fill="FFFFFF"/>
          </w:tcPr>
          <w:p w14:paraId="243C117A"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658" w:type="dxa"/>
            <w:shd w:val="clear" w:color="auto" w:fill="FFFFFF"/>
            <w:vAlign w:val="center"/>
          </w:tcPr>
          <w:p w14:paraId="2F774D1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0ED42D31"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14D30F14" w14:textId="77777777" w:rsidTr="009D4D6A">
        <w:trPr>
          <w:trHeight w:val="20"/>
          <w:tblHeader/>
        </w:trPr>
        <w:tc>
          <w:tcPr>
            <w:tcW w:w="1530" w:type="dxa"/>
            <w:shd w:val="clear" w:color="auto" w:fill="FFFFFF"/>
          </w:tcPr>
          <w:p w14:paraId="47CC09B9"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801" w:type="dxa"/>
            <w:shd w:val="clear" w:color="auto" w:fill="FFFFFF"/>
            <w:vAlign w:val="center"/>
          </w:tcPr>
          <w:p w14:paraId="799DDFD6"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666" w:type="dxa"/>
            <w:gridSpan w:val="2"/>
            <w:shd w:val="clear" w:color="auto" w:fill="FFFFFF"/>
          </w:tcPr>
          <w:p w14:paraId="38A10895"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2182D6A7" w14:textId="77777777" w:rsidTr="009D4D6A">
        <w:trPr>
          <w:trHeight w:val="20"/>
        </w:trPr>
        <w:tc>
          <w:tcPr>
            <w:tcW w:w="14997" w:type="dxa"/>
            <w:gridSpan w:val="4"/>
            <w:shd w:val="clear" w:color="auto" w:fill="FFFFFF"/>
            <w:vAlign w:val="center"/>
          </w:tcPr>
          <w:p w14:paraId="7FF628A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1A7FA7" w:rsidRPr="001A7FA7" w14:paraId="07F8EF76" w14:textId="77777777" w:rsidTr="009D4D6A">
        <w:trPr>
          <w:trHeight w:val="20"/>
        </w:trPr>
        <w:tc>
          <w:tcPr>
            <w:tcW w:w="1530" w:type="dxa"/>
            <w:shd w:val="clear" w:color="auto" w:fill="FFFFFF"/>
          </w:tcPr>
          <w:p w14:paraId="337196D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w:t>
            </w:r>
          </w:p>
        </w:tc>
        <w:tc>
          <w:tcPr>
            <w:tcW w:w="2801" w:type="dxa"/>
            <w:shd w:val="clear" w:color="auto" w:fill="FFFFFF"/>
          </w:tcPr>
          <w:p w14:paraId="27B5801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Растениеводство</w:t>
            </w:r>
          </w:p>
        </w:tc>
        <w:tc>
          <w:tcPr>
            <w:tcW w:w="10666" w:type="dxa"/>
            <w:gridSpan w:val="2"/>
            <w:shd w:val="clear" w:color="auto" w:fill="FFFFFF"/>
          </w:tcPr>
          <w:p w14:paraId="78FFCA18"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хозяйственной деятельности, связанной с выращиванием сельскохозяйственных культур.</w:t>
            </w:r>
          </w:p>
        </w:tc>
      </w:tr>
      <w:tr w:rsidR="001A7FA7" w:rsidRPr="001A7FA7" w14:paraId="538BC60F" w14:textId="77777777" w:rsidTr="009D4D6A">
        <w:trPr>
          <w:trHeight w:val="20"/>
        </w:trPr>
        <w:tc>
          <w:tcPr>
            <w:tcW w:w="1530" w:type="dxa"/>
            <w:shd w:val="clear" w:color="auto" w:fill="FFFFFF"/>
          </w:tcPr>
          <w:p w14:paraId="7407355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1.3</w:t>
            </w:r>
          </w:p>
        </w:tc>
        <w:tc>
          <w:tcPr>
            <w:tcW w:w="2801" w:type="dxa"/>
            <w:shd w:val="clear" w:color="auto" w:fill="FFFFFF"/>
          </w:tcPr>
          <w:p w14:paraId="539642A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Овощеводство</w:t>
            </w:r>
          </w:p>
        </w:tc>
        <w:tc>
          <w:tcPr>
            <w:tcW w:w="10666" w:type="dxa"/>
            <w:gridSpan w:val="2"/>
            <w:shd w:val="clear" w:color="auto" w:fill="FFFFFF"/>
          </w:tcPr>
          <w:p w14:paraId="4687671E"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1A7FA7" w:rsidRPr="001A7FA7" w14:paraId="6CCA3B6F" w14:textId="77777777" w:rsidTr="009D4D6A">
        <w:trPr>
          <w:trHeight w:val="20"/>
        </w:trPr>
        <w:tc>
          <w:tcPr>
            <w:tcW w:w="1530" w:type="dxa"/>
            <w:shd w:val="clear" w:color="auto" w:fill="FFFFFF"/>
          </w:tcPr>
          <w:p w14:paraId="343A175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w:t>
            </w:r>
          </w:p>
        </w:tc>
        <w:tc>
          <w:tcPr>
            <w:tcW w:w="2801" w:type="dxa"/>
            <w:shd w:val="clear" w:color="auto" w:fill="FFFFFF"/>
          </w:tcPr>
          <w:p w14:paraId="339D97E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Выпас сельскохозяйственных животных</w:t>
            </w:r>
          </w:p>
        </w:tc>
        <w:tc>
          <w:tcPr>
            <w:tcW w:w="10666" w:type="dxa"/>
            <w:gridSpan w:val="2"/>
            <w:shd w:val="clear" w:color="auto" w:fill="FFFFFF"/>
          </w:tcPr>
          <w:p w14:paraId="3FD86C94"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Выпас сельскохозяйственных животных</w:t>
            </w:r>
          </w:p>
        </w:tc>
      </w:tr>
      <w:tr w:rsidR="001A7FA7" w:rsidRPr="001A7FA7" w14:paraId="375393E9" w14:textId="77777777" w:rsidTr="009D4D6A">
        <w:trPr>
          <w:trHeight w:val="20"/>
        </w:trPr>
        <w:tc>
          <w:tcPr>
            <w:tcW w:w="1530" w:type="dxa"/>
            <w:shd w:val="clear" w:color="auto" w:fill="FFFFFF"/>
          </w:tcPr>
          <w:p w14:paraId="25571114" w14:textId="77777777" w:rsidR="001A7FA7" w:rsidRPr="001A7FA7" w:rsidRDefault="001A7FA7" w:rsidP="001A7FA7">
            <w:pPr>
              <w:widowControl w:val="0"/>
              <w:tabs>
                <w:tab w:val="left" w:pos="540"/>
                <w:tab w:val="num" w:pos="72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w:t>
            </w:r>
          </w:p>
        </w:tc>
        <w:tc>
          <w:tcPr>
            <w:tcW w:w="2801" w:type="dxa"/>
            <w:shd w:val="clear" w:color="auto" w:fill="FFFFFF"/>
          </w:tcPr>
          <w:p w14:paraId="1836FA92" w14:textId="77777777" w:rsidR="001A7FA7" w:rsidRPr="001A7FA7" w:rsidRDefault="001A7FA7" w:rsidP="001A7FA7">
            <w:pPr>
              <w:widowControl w:val="0"/>
              <w:tabs>
                <w:tab w:val="left" w:pos="540"/>
                <w:tab w:val="num" w:pos="72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Земельные участки (территории) общего пользования</w:t>
            </w:r>
          </w:p>
        </w:tc>
        <w:tc>
          <w:tcPr>
            <w:tcW w:w="10666" w:type="dxa"/>
            <w:gridSpan w:val="2"/>
            <w:shd w:val="clear" w:color="auto" w:fill="FFFFFF"/>
          </w:tcPr>
          <w:p w14:paraId="10375F66" w14:textId="77777777" w:rsidR="001A7FA7" w:rsidRPr="001A7FA7" w:rsidRDefault="001A7FA7" w:rsidP="001A7FA7">
            <w:pPr>
              <w:widowControl w:val="0"/>
              <w:tabs>
                <w:tab w:val="left" w:pos="540"/>
                <w:tab w:val="num" w:pos="72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ahoma" w:eastAsia="Times New Roman" w:hAnsi="Tahoma" w:cs="Tahoma"/>
                <w:lang w:eastAsia="ru-RU"/>
              </w:rPr>
              <w:t>﻿</w:t>
            </w:r>
            <w:r w:rsidRPr="001A7FA7">
              <w:rPr>
                <w:rFonts w:ascii="Times New Roman" w:eastAsia="Times New Roman" w:hAnsi="Times New Roman" w:cs="Times New Roman"/>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1A7FA7" w:rsidRPr="001A7FA7" w14:paraId="0A67FC77" w14:textId="77777777" w:rsidTr="009D4D6A">
        <w:trPr>
          <w:trHeight w:val="20"/>
        </w:trPr>
        <w:tc>
          <w:tcPr>
            <w:tcW w:w="1530" w:type="dxa"/>
            <w:shd w:val="clear" w:color="auto" w:fill="FFFFFF"/>
          </w:tcPr>
          <w:p w14:paraId="1C5E32E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12.0.1</w:t>
            </w:r>
          </w:p>
        </w:tc>
        <w:tc>
          <w:tcPr>
            <w:tcW w:w="2801" w:type="dxa"/>
            <w:shd w:val="clear" w:color="auto" w:fill="FFFFFF"/>
          </w:tcPr>
          <w:p w14:paraId="64D398EA"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Улично-дорожная сеть</w:t>
            </w:r>
          </w:p>
        </w:tc>
        <w:tc>
          <w:tcPr>
            <w:tcW w:w="10666" w:type="dxa"/>
            <w:gridSpan w:val="2"/>
            <w:shd w:val="clear" w:color="auto" w:fill="FFFFFF"/>
          </w:tcPr>
          <w:p w14:paraId="249E306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lang w:eastAsia="ru-RU"/>
              </w:rPr>
              <w:t>велотранспортной</w:t>
            </w:r>
            <w:proofErr w:type="spellEnd"/>
            <w:r w:rsidRPr="001A7FA7">
              <w:rPr>
                <w:rFonts w:ascii="Times New Roman" w:eastAsia="Times New Roman" w:hAnsi="Times New Roman" w:cs="Times New Roman"/>
                <w:lang w:eastAsia="ru-RU"/>
              </w:rPr>
              <w:t xml:space="preserve"> и инженерной инфраструктуры;</w:t>
            </w:r>
          </w:p>
          <w:p w14:paraId="63B3F91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w:t>
            </w:r>
            <w:r w:rsidRPr="001A7FA7">
              <w:rPr>
                <w:rFonts w:ascii="Times New Roman" w:eastAsia="Times New Roman" w:hAnsi="Times New Roman" w:cs="Times New Roman"/>
                <w:color w:val="000000"/>
                <w:lang w:eastAsia="ru-RU"/>
              </w:rPr>
              <w:t xml:space="preserve">с </w:t>
            </w:r>
            <w:hyperlink r:id="rId243" w:history="1">
              <w:r w:rsidRPr="001A7FA7">
                <w:rPr>
                  <w:rFonts w:ascii="Times New Roman" w:eastAsia="Times New Roman" w:hAnsi="Times New Roman" w:cs="Times New Roman"/>
                  <w:color w:val="000000"/>
                  <w:lang w:eastAsia="ru-RU"/>
                </w:rPr>
                <w:t>кодами 2.7.1</w:t>
              </w:r>
            </w:hyperlink>
            <w:r w:rsidRPr="001A7FA7">
              <w:rPr>
                <w:rFonts w:ascii="Times New Roman" w:eastAsia="Times New Roman" w:hAnsi="Times New Roman" w:cs="Times New Roman"/>
                <w:color w:val="000000"/>
                <w:lang w:eastAsia="ru-RU"/>
              </w:rPr>
              <w:t xml:space="preserve">, </w:t>
            </w:r>
            <w:hyperlink r:id="rId244"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7.2.3, а также некапитальных сооружений, предназначенных для охраны транспортных средств</w:t>
            </w:r>
          </w:p>
        </w:tc>
      </w:tr>
      <w:tr w:rsidR="001A7FA7" w:rsidRPr="001A7FA7" w14:paraId="47FD9B78" w14:textId="77777777" w:rsidTr="009D4D6A">
        <w:trPr>
          <w:trHeight w:val="20"/>
        </w:trPr>
        <w:tc>
          <w:tcPr>
            <w:tcW w:w="1530" w:type="dxa"/>
            <w:shd w:val="clear" w:color="auto" w:fill="FFFFFF"/>
          </w:tcPr>
          <w:p w14:paraId="524D268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12.0.2</w:t>
            </w:r>
          </w:p>
        </w:tc>
        <w:tc>
          <w:tcPr>
            <w:tcW w:w="2801" w:type="dxa"/>
            <w:shd w:val="clear" w:color="auto" w:fill="FFFFFF"/>
          </w:tcPr>
          <w:p w14:paraId="74CC56A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0666" w:type="dxa"/>
            <w:gridSpan w:val="2"/>
            <w:shd w:val="clear" w:color="auto" w:fill="FFFFFF"/>
          </w:tcPr>
          <w:p w14:paraId="5E24E1F7"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A7FA7" w:rsidRPr="001A7FA7" w14:paraId="0A5A5653" w14:textId="77777777" w:rsidTr="009D4D6A">
        <w:trPr>
          <w:trHeight w:val="20"/>
        </w:trPr>
        <w:tc>
          <w:tcPr>
            <w:tcW w:w="1530" w:type="dxa"/>
            <w:shd w:val="clear" w:color="auto" w:fill="FFFFFF"/>
          </w:tcPr>
          <w:p w14:paraId="67422328" w14:textId="77777777" w:rsidR="001A7FA7" w:rsidRPr="001A7FA7" w:rsidRDefault="001A7FA7" w:rsidP="001A7FA7">
            <w:pPr>
              <w:widowControl w:val="0"/>
              <w:tabs>
                <w:tab w:val="left" w:pos="540"/>
                <w:tab w:val="num" w:pos="72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13.0</w:t>
            </w:r>
          </w:p>
        </w:tc>
        <w:tc>
          <w:tcPr>
            <w:tcW w:w="2801" w:type="dxa"/>
            <w:shd w:val="clear" w:color="auto" w:fill="FFFFFF"/>
          </w:tcPr>
          <w:p w14:paraId="6F4BAA31"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Земельные участки общего назначения</w:t>
            </w:r>
          </w:p>
        </w:tc>
        <w:tc>
          <w:tcPr>
            <w:tcW w:w="10666" w:type="dxa"/>
            <w:gridSpan w:val="2"/>
            <w:shd w:val="clear" w:color="auto" w:fill="FFFFFF"/>
          </w:tcPr>
          <w:p w14:paraId="44CD12E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1A7FA7" w:rsidRPr="001A7FA7" w14:paraId="3E10EFD2" w14:textId="77777777" w:rsidTr="009D4D6A">
        <w:trPr>
          <w:trHeight w:val="20"/>
        </w:trPr>
        <w:tc>
          <w:tcPr>
            <w:tcW w:w="1530" w:type="dxa"/>
            <w:shd w:val="clear" w:color="auto" w:fill="FFFFFF"/>
          </w:tcPr>
          <w:p w14:paraId="46AE690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13.1</w:t>
            </w:r>
          </w:p>
        </w:tc>
        <w:tc>
          <w:tcPr>
            <w:tcW w:w="2801" w:type="dxa"/>
            <w:shd w:val="clear" w:color="auto" w:fill="FFFFFF"/>
          </w:tcPr>
          <w:p w14:paraId="2C00C25C"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Ведение огородничества</w:t>
            </w:r>
          </w:p>
        </w:tc>
        <w:tc>
          <w:tcPr>
            <w:tcW w:w="10666" w:type="dxa"/>
            <w:gridSpan w:val="2"/>
            <w:shd w:val="clear" w:color="auto" w:fill="FFFFFF"/>
          </w:tcPr>
          <w:p w14:paraId="342D0476"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ahoma" w:eastAsia="Times New Roman" w:hAnsi="Tahoma" w:cs="Tahoma"/>
                <w:lang w:eastAsia="ru-RU"/>
              </w:rPr>
              <w:t>﻿</w:t>
            </w:r>
            <w:r w:rsidRPr="001A7FA7">
              <w:rPr>
                <w:rFonts w:ascii="Times New Roman" w:eastAsia="Times New Roman" w:hAnsi="Times New Roman" w:cs="Times New Roman"/>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1A7FA7" w:rsidRPr="001A7FA7" w14:paraId="187872CC" w14:textId="77777777" w:rsidTr="009D4D6A">
        <w:trPr>
          <w:trHeight w:val="20"/>
        </w:trPr>
        <w:tc>
          <w:tcPr>
            <w:tcW w:w="14997" w:type="dxa"/>
            <w:gridSpan w:val="4"/>
            <w:shd w:val="clear" w:color="auto" w:fill="FFFFFF"/>
          </w:tcPr>
          <w:p w14:paraId="2ACD13A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33750508" w14:textId="77777777" w:rsidTr="009D4D6A">
        <w:trPr>
          <w:trHeight w:val="20"/>
        </w:trPr>
        <w:tc>
          <w:tcPr>
            <w:tcW w:w="1530" w:type="dxa"/>
            <w:shd w:val="clear" w:color="auto" w:fill="FFFFFF"/>
          </w:tcPr>
          <w:p w14:paraId="5FD8B042" w14:textId="77777777" w:rsidR="001A7FA7" w:rsidRPr="001A7FA7" w:rsidRDefault="001A7FA7" w:rsidP="001A7FA7">
            <w:pPr>
              <w:widowControl w:val="0"/>
              <w:tabs>
                <w:tab w:val="left" w:pos="540"/>
                <w:tab w:val="num" w:pos="72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1.12</w:t>
            </w:r>
          </w:p>
        </w:tc>
        <w:tc>
          <w:tcPr>
            <w:tcW w:w="2801" w:type="dxa"/>
            <w:shd w:val="clear" w:color="auto" w:fill="FFFFFF"/>
          </w:tcPr>
          <w:p w14:paraId="16EEBE01" w14:textId="77777777" w:rsidR="001A7FA7" w:rsidRPr="001A7FA7" w:rsidRDefault="001A7FA7" w:rsidP="001A7FA7">
            <w:pPr>
              <w:widowControl w:val="0"/>
              <w:tabs>
                <w:tab w:val="left" w:pos="540"/>
                <w:tab w:val="num" w:pos="72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Пчеловодство</w:t>
            </w:r>
          </w:p>
        </w:tc>
        <w:tc>
          <w:tcPr>
            <w:tcW w:w="10666" w:type="dxa"/>
            <w:gridSpan w:val="2"/>
            <w:shd w:val="clear" w:color="auto" w:fill="FFFFFF"/>
          </w:tcPr>
          <w:p w14:paraId="5FFBE0A9"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5CE6AB5A"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ульев, иных объектов и оборудования, необходимого для пчеловодства и разведениях иных полезных насекомых;</w:t>
            </w:r>
          </w:p>
          <w:p w14:paraId="1848947C" w14:textId="77777777" w:rsidR="001A7FA7" w:rsidRPr="001A7FA7" w:rsidRDefault="001A7FA7" w:rsidP="001A7FA7">
            <w:pPr>
              <w:widowControl w:val="0"/>
              <w:tabs>
                <w:tab w:val="left" w:pos="540"/>
                <w:tab w:val="num" w:pos="72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размещение сооружений, используемых для хранения и первичной переработки продукции пчеловодства</w:t>
            </w:r>
          </w:p>
        </w:tc>
      </w:tr>
      <w:tr w:rsidR="001A7FA7" w:rsidRPr="001A7FA7" w14:paraId="07D95133" w14:textId="77777777" w:rsidTr="009D4D6A">
        <w:trPr>
          <w:trHeight w:val="829"/>
        </w:trPr>
        <w:tc>
          <w:tcPr>
            <w:tcW w:w="1530" w:type="dxa"/>
            <w:shd w:val="clear" w:color="auto" w:fill="FFFFFF"/>
          </w:tcPr>
          <w:p w14:paraId="2B4ECF49" w14:textId="77777777" w:rsidR="001A7FA7" w:rsidRPr="001A7FA7" w:rsidRDefault="001A7FA7" w:rsidP="001A7FA7">
            <w:pPr>
              <w:widowControl w:val="0"/>
              <w:tabs>
                <w:tab w:val="left" w:pos="540"/>
                <w:tab w:val="num" w:pos="72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1.15</w:t>
            </w:r>
          </w:p>
        </w:tc>
        <w:tc>
          <w:tcPr>
            <w:tcW w:w="2801" w:type="dxa"/>
            <w:shd w:val="clear" w:color="auto" w:fill="FFFFFF"/>
          </w:tcPr>
          <w:p w14:paraId="0972F306" w14:textId="77777777" w:rsidR="001A7FA7" w:rsidRPr="001A7FA7" w:rsidRDefault="001A7FA7" w:rsidP="001A7FA7">
            <w:pPr>
              <w:widowControl w:val="0"/>
              <w:tabs>
                <w:tab w:val="left" w:pos="540"/>
                <w:tab w:val="num" w:pos="72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Хранение и переработка сельскохозяйственной продукции</w:t>
            </w:r>
          </w:p>
        </w:tc>
        <w:tc>
          <w:tcPr>
            <w:tcW w:w="10666" w:type="dxa"/>
            <w:gridSpan w:val="2"/>
            <w:shd w:val="clear" w:color="auto" w:fill="FFFFFF"/>
          </w:tcPr>
          <w:p w14:paraId="19E1D5F1"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A7FA7" w:rsidRPr="001A7FA7" w14:paraId="1D84F0EB" w14:textId="77777777" w:rsidTr="009D4D6A">
        <w:trPr>
          <w:trHeight w:val="787"/>
        </w:trPr>
        <w:tc>
          <w:tcPr>
            <w:tcW w:w="1530" w:type="dxa"/>
            <w:shd w:val="clear" w:color="auto" w:fill="FFFFFF"/>
          </w:tcPr>
          <w:p w14:paraId="370CD26B" w14:textId="77777777" w:rsidR="001A7FA7" w:rsidRPr="001A7FA7" w:rsidRDefault="001A7FA7" w:rsidP="001A7FA7">
            <w:pPr>
              <w:widowControl w:val="0"/>
              <w:tabs>
                <w:tab w:val="left" w:pos="540"/>
                <w:tab w:val="num" w:pos="72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1.18</w:t>
            </w:r>
          </w:p>
        </w:tc>
        <w:tc>
          <w:tcPr>
            <w:tcW w:w="2801" w:type="dxa"/>
            <w:shd w:val="clear" w:color="auto" w:fill="FFFFFF"/>
          </w:tcPr>
          <w:p w14:paraId="01F111E4" w14:textId="77777777" w:rsidR="001A7FA7" w:rsidRPr="001A7FA7" w:rsidRDefault="001A7FA7" w:rsidP="001A7FA7">
            <w:pPr>
              <w:widowControl w:val="0"/>
              <w:tabs>
                <w:tab w:val="left" w:pos="540"/>
                <w:tab w:val="num" w:pos="72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сельскохозяйственного производства</w:t>
            </w:r>
          </w:p>
        </w:tc>
        <w:tc>
          <w:tcPr>
            <w:tcW w:w="10666" w:type="dxa"/>
            <w:gridSpan w:val="2"/>
            <w:shd w:val="clear" w:color="auto" w:fill="FFFFFF"/>
          </w:tcPr>
          <w:p w14:paraId="18480217" w14:textId="77777777" w:rsidR="001A7FA7" w:rsidRPr="001A7FA7" w:rsidRDefault="001A7FA7" w:rsidP="001A7FA7">
            <w:pPr>
              <w:widowControl w:val="0"/>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1A7FA7" w:rsidRPr="001A7FA7" w14:paraId="68C1BD0C" w14:textId="77777777" w:rsidTr="009D4D6A">
        <w:trPr>
          <w:trHeight w:val="787"/>
        </w:trPr>
        <w:tc>
          <w:tcPr>
            <w:tcW w:w="1530" w:type="dxa"/>
            <w:shd w:val="clear" w:color="auto" w:fill="FFFFFF"/>
          </w:tcPr>
          <w:p w14:paraId="101B3992" w14:textId="77777777" w:rsidR="001A7FA7" w:rsidRPr="001A7FA7" w:rsidRDefault="001A7FA7" w:rsidP="001A7FA7">
            <w:pPr>
              <w:widowControl w:val="0"/>
              <w:tabs>
                <w:tab w:val="left" w:pos="540"/>
                <w:tab w:val="num" w:pos="72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4.0</w:t>
            </w:r>
          </w:p>
        </w:tc>
        <w:tc>
          <w:tcPr>
            <w:tcW w:w="2801" w:type="dxa"/>
            <w:shd w:val="clear" w:color="auto" w:fill="FFFFFF"/>
            <w:vAlign w:val="center"/>
          </w:tcPr>
          <w:p w14:paraId="7F7C537A" w14:textId="77777777" w:rsidR="001A7FA7" w:rsidRPr="001A7FA7" w:rsidRDefault="001A7FA7" w:rsidP="001A7FA7">
            <w:pPr>
              <w:widowControl w:val="0"/>
              <w:tabs>
                <w:tab w:val="left" w:pos="540"/>
                <w:tab w:val="num" w:pos="72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Предпринимательство</w:t>
            </w:r>
          </w:p>
        </w:tc>
        <w:tc>
          <w:tcPr>
            <w:tcW w:w="10666" w:type="dxa"/>
            <w:gridSpan w:val="2"/>
            <w:shd w:val="clear" w:color="auto" w:fill="FFFFFF"/>
            <w:vAlign w:val="center"/>
          </w:tcPr>
          <w:p w14:paraId="5F9B6D6C" w14:textId="77777777" w:rsidR="001A7FA7" w:rsidRPr="001A7FA7" w:rsidRDefault="001A7FA7" w:rsidP="001A7FA7">
            <w:pPr>
              <w:widowControl w:val="0"/>
              <w:tabs>
                <w:tab w:val="left" w:pos="540"/>
                <w:tab w:val="num" w:pos="720"/>
                <w:tab w:val="left" w:pos="900"/>
                <w:tab w:val="left" w:pos="1080"/>
                <w:tab w:val="left" w:pos="1260"/>
              </w:tabs>
              <w:autoSpaceDE w:val="0"/>
              <w:autoSpaceDN w:val="0"/>
              <w:adjustRightInd w:val="0"/>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r>
    </w:tbl>
    <w:p w14:paraId="6B7E5604"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p>
    <w:p w14:paraId="68B6BD6E" w14:textId="77777777" w:rsidR="001A7FA7" w:rsidRPr="008F4008"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F4008">
        <w:rPr>
          <w:rFonts w:ascii="Times New Roman" w:eastAsia="Times New Roman" w:hAnsi="Times New Roman" w:cs="Times New Roman"/>
          <w:sz w:val="28"/>
          <w:szCs w:val="28"/>
          <w:lang w:eastAsia="ru-RU"/>
        </w:rPr>
        <w:t>2.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48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2"/>
        <w:gridCol w:w="1832"/>
        <w:gridCol w:w="7941"/>
        <w:gridCol w:w="3057"/>
        <w:gridCol w:w="1389"/>
      </w:tblGrid>
      <w:tr w:rsidR="001A7FA7" w:rsidRPr="001A7FA7" w14:paraId="4F7C8E63" w14:textId="77777777" w:rsidTr="009D4D6A">
        <w:trPr>
          <w:trHeight w:val="552"/>
          <w:tblHeader/>
          <w:jc w:val="center"/>
        </w:trPr>
        <w:tc>
          <w:tcPr>
            <w:tcW w:w="219" w:type="pct"/>
            <w:tcBorders>
              <w:top w:val="double" w:sz="4" w:space="0" w:color="333333"/>
              <w:left w:val="double" w:sz="4" w:space="0" w:color="333333"/>
              <w:bottom w:val="double" w:sz="4" w:space="0" w:color="333333"/>
              <w:right w:val="double" w:sz="4" w:space="0" w:color="333333"/>
            </w:tcBorders>
            <w:vAlign w:val="center"/>
          </w:tcPr>
          <w:p w14:paraId="458E070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616" w:type="pct"/>
            <w:tcBorders>
              <w:top w:val="double" w:sz="4" w:space="0" w:color="333333"/>
              <w:left w:val="double" w:sz="4" w:space="0" w:color="333333"/>
              <w:bottom w:val="double" w:sz="4" w:space="0" w:color="333333"/>
              <w:right w:val="double" w:sz="4" w:space="0" w:color="333333"/>
            </w:tcBorders>
            <w:vAlign w:val="center"/>
          </w:tcPr>
          <w:p w14:paraId="74B101E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670" w:type="pct"/>
            <w:tcBorders>
              <w:top w:val="double" w:sz="4" w:space="0" w:color="333333"/>
              <w:left w:val="double" w:sz="4" w:space="0" w:color="333333"/>
              <w:bottom w:val="double" w:sz="4" w:space="0" w:color="333333"/>
              <w:right w:val="double" w:sz="4" w:space="0" w:color="333333"/>
            </w:tcBorders>
            <w:vAlign w:val="center"/>
          </w:tcPr>
          <w:p w14:paraId="45A374CE"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1028" w:type="pct"/>
            <w:tcBorders>
              <w:top w:val="double" w:sz="4" w:space="0" w:color="333333"/>
              <w:left w:val="double" w:sz="4" w:space="0" w:color="333333"/>
              <w:bottom w:val="double" w:sz="4" w:space="0" w:color="333333"/>
              <w:right w:val="double" w:sz="4" w:space="0" w:color="333333"/>
            </w:tcBorders>
            <w:vAlign w:val="center"/>
          </w:tcPr>
          <w:p w14:paraId="2AC4D3F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467" w:type="pct"/>
            <w:tcBorders>
              <w:top w:val="double" w:sz="4" w:space="0" w:color="333333"/>
              <w:left w:val="double" w:sz="4" w:space="0" w:color="333333"/>
              <w:bottom w:val="double" w:sz="4" w:space="0" w:color="333333"/>
              <w:right w:val="double" w:sz="4" w:space="0" w:color="333333"/>
            </w:tcBorders>
            <w:vAlign w:val="center"/>
          </w:tcPr>
          <w:p w14:paraId="5C05398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измерения</w:t>
            </w:r>
            <w:proofErr w:type="spellEnd"/>
          </w:p>
        </w:tc>
      </w:tr>
      <w:tr w:rsidR="001A7FA7" w:rsidRPr="001A7FA7" w14:paraId="63147C21" w14:textId="77777777" w:rsidTr="009D4D6A">
        <w:trPr>
          <w:trHeight w:val="57"/>
          <w:jc w:val="center"/>
        </w:trPr>
        <w:tc>
          <w:tcPr>
            <w:tcW w:w="5000" w:type="pct"/>
            <w:gridSpan w:val="5"/>
            <w:tcBorders>
              <w:top w:val="double" w:sz="4" w:space="0" w:color="333333"/>
              <w:left w:val="single" w:sz="4" w:space="0" w:color="000000"/>
              <w:bottom w:val="single" w:sz="4" w:space="0" w:color="000000"/>
              <w:right w:val="single" w:sz="4" w:space="0" w:color="000000"/>
            </w:tcBorders>
            <w:vAlign w:val="center"/>
          </w:tcPr>
          <w:p w14:paraId="786F5B7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3C7BFD5F" w14:textId="77777777" w:rsidTr="009D4D6A">
        <w:trPr>
          <w:trHeight w:val="231"/>
          <w:jc w:val="center"/>
        </w:trPr>
        <w:tc>
          <w:tcPr>
            <w:tcW w:w="219" w:type="pct"/>
            <w:vAlign w:val="center"/>
          </w:tcPr>
          <w:p w14:paraId="23EAFC1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1.</w:t>
            </w:r>
          </w:p>
        </w:tc>
        <w:tc>
          <w:tcPr>
            <w:tcW w:w="3286" w:type="pct"/>
            <w:gridSpan w:val="2"/>
            <w:tcBorders>
              <w:top w:val="single" w:sz="4" w:space="0" w:color="000000"/>
              <w:bottom w:val="single" w:sz="4" w:space="0" w:color="000000"/>
            </w:tcBorders>
            <w:vAlign w:val="center"/>
          </w:tcPr>
          <w:p w14:paraId="08D5F319"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1028" w:type="pct"/>
          </w:tcPr>
          <w:p w14:paraId="12DBB96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Не</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467" w:type="pct"/>
            <w:tcBorders>
              <w:top w:val="single" w:sz="4" w:space="0" w:color="000000"/>
              <w:right w:val="single" w:sz="4" w:space="0" w:color="000000"/>
            </w:tcBorders>
          </w:tcPr>
          <w:p w14:paraId="1264B4E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3AE0972E" w14:textId="77777777" w:rsidTr="009D4D6A">
        <w:trPr>
          <w:trHeight w:val="299"/>
          <w:jc w:val="center"/>
        </w:trPr>
        <w:tc>
          <w:tcPr>
            <w:tcW w:w="219" w:type="pct"/>
            <w:tcBorders>
              <w:bottom w:val="nil"/>
            </w:tcBorders>
          </w:tcPr>
          <w:p w14:paraId="7BB3F2F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2.</w:t>
            </w:r>
          </w:p>
        </w:tc>
        <w:tc>
          <w:tcPr>
            <w:tcW w:w="3286" w:type="pct"/>
            <w:gridSpan w:val="2"/>
            <w:vMerge w:val="restart"/>
            <w:tcBorders>
              <w:top w:val="single" w:sz="4" w:space="0" w:color="000000"/>
              <w:right w:val="single" w:sz="4" w:space="0" w:color="000000"/>
            </w:tcBorders>
          </w:tcPr>
          <w:p w14:paraId="417DA6B5"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Минимальная площадь земельного участка</w:t>
            </w:r>
          </w:p>
        </w:tc>
        <w:tc>
          <w:tcPr>
            <w:tcW w:w="1028" w:type="pct"/>
            <w:vMerge w:val="restart"/>
            <w:tcBorders>
              <w:left w:val="single" w:sz="4" w:space="0" w:color="000000"/>
              <w:right w:val="single" w:sz="4" w:space="0" w:color="000000"/>
            </w:tcBorders>
          </w:tcPr>
          <w:p w14:paraId="0C713CA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Не</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467" w:type="pct"/>
            <w:vMerge w:val="restart"/>
            <w:tcBorders>
              <w:left w:val="single" w:sz="4" w:space="0" w:color="000000"/>
              <w:right w:val="single" w:sz="4" w:space="0" w:color="000000"/>
            </w:tcBorders>
          </w:tcPr>
          <w:p w14:paraId="6F30B6C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30032D79" w14:textId="77777777" w:rsidTr="009D4D6A">
        <w:trPr>
          <w:trHeight w:val="85"/>
          <w:jc w:val="center"/>
        </w:trPr>
        <w:tc>
          <w:tcPr>
            <w:tcW w:w="219" w:type="pct"/>
            <w:tcBorders>
              <w:top w:val="nil"/>
              <w:bottom w:val="nil"/>
            </w:tcBorders>
          </w:tcPr>
          <w:p w14:paraId="5514A40A" w14:textId="77777777" w:rsidR="001A7FA7" w:rsidRPr="001A7FA7" w:rsidRDefault="001A7FA7" w:rsidP="001A7FA7">
            <w:pPr>
              <w:widowControl w:val="0"/>
              <w:suppressAutoHyphens/>
              <w:spacing w:after="0" w:line="240" w:lineRule="auto"/>
              <w:rPr>
                <w:rFonts w:ascii="Times New Roman" w:eastAsia="Calibri" w:hAnsi="Times New Roman" w:cs="Times New Roman"/>
                <w:color w:val="000000"/>
                <w:lang w:val="en-US"/>
              </w:rPr>
            </w:pPr>
          </w:p>
        </w:tc>
        <w:tc>
          <w:tcPr>
            <w:tcW w:w="3286" w:type="pct"/>
            <w:gridSpan w:val="2"/>
            <w:vMerge/>
            <w:tcBorders>
              <w:bottom w:val="nil"/>
              <w:right w:val="single" w:sz="4" w:space="0" w:color="000000"/>
            </w:tcBorders>
            <w:vAlign w:val="center"/>
          </w:tcPr>
          <w:p w14:paraId="13E5F5CB"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rPr>
            </w:pPr>
          </w:p>
        </w:tc>
        <w:tc>
          <w:tcPr>
            <w:tcW w:w="1028" w:type="pct"/>
            <w:vMerge/>
            <w:tcBorders>
              <w:left w:val="single" w:sz="4" w:space="0" w:color="000000"/>
              <w:bottom w:val="nil"/>
              <w:right w:val="single" w:sz="4" w:space="0" w:color="000000"/>
            </w:tcBorders>
          </w:tcPr>
          <w:p w14:paraId="78131E4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467" w:type="pct"/>
            <w:vMerge/>
            <w:tcBorders>
              <w:left w:val="single" w:sz="4" w:space="0" w:color="000000"/>
              <w:bottom w:val="nil"/>
              <w:right w:val="single" w:sz="4" w:space="0" w:color="000000"/>
            </w:tcBorders>
          </w:tcPr>
          <w:p w14:paraId="107D3FB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385BD915" w14:textId="77777777" w:rsidTr="009D4D6A">
        <w:trPr>
          <w:trHeight w:val="57"/>
          <w:jc w:val="center"/>
        </w:trPr>
        <w:tc>
          <w:tcPr>
            <w:tcW w:w="219" w:type="pct"/>
            <w:tcBorders>
              <w:left w:val="single" w:sz="4" w:space="0" w:color="000000"/>
              <w:right w:val="single" w:sz="4" w:space="0" w:color="000000"/>
            </w:tcBorders>
          </w:tcPr>
          <w:p w14:paraId="04F43F7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3.</w:t>
            </w:r>
          </w:p>
        </w:tc>
        <w:tc>
          <w:tcPr>
            <w:tcW w:w="3286" w:type="pct"/>
            <w:gridSpan w:val="2"/>
            <w:tcBorders>
              <w:left w:val="single" w:sz="4" w:space="0" w:color="000000"/>
              <w:bottom w:val="single" w:sz="4" w:space="0" w:color="000000"/>
              <w:right w:val="single" w:sz="4" w:space="0" w:color="000000"/>
            </w:tcBorders>
            <w:vAlign w:val="center"/>
          </w:tcPr>
          <w:p w14:paraId="2932ACA4"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028" w:type="pct"/>
            <w:tcBorders>
              <w:left w:val="single" w:sz="4" w:space="0" w:color="000000"/>
              <w:right w:val="single" w:sz="4" w:space="0" w:color="000000"/>
            </w:tcBorders>
            <w:vAlign w:val="center"/>
          </w:tcPr>
          <w:p w14:paraId="1815DA3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Calibri" w:hAnsi="Times New Roman" w:cs="Times New Roman"/>
              </w:rPr>
              <w:t>Не</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467" w:type="pct"/>
            <w:tcBorders>
              <w:left w:val="single" w:sz="4" w:space="0" w:color="000000"/>
              <w:right w:val="single" w:sz="4" w:space="0" w:color="000000"/>
            </w:tcBorders>
            <w:vAlign w:val="center"/>
          </w:tcPr>
          <w:p w14:paraId="1960F9C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69D638CA" w14:textId="77777777" w:rsidTr="009D4D6A">
        <w:trPr>
          <w:trHeight w:val="57"/>
          <w:jc w:val="center"/>
        </w:trPr>
        <w:tc>
          <w:tcPr>
            <w:tcW w:w="219" w:type="pct"/>
            <w:tcBorders>
              <w:bottom w:val="nil"/>
            </w:tcBorders>
          </w:tcPr>
          <w:p w14:paraId="36A3C98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4.</w:t>
            </w:r>
          </w:p>
        </w:tc>
        <w:tc>
          <w:tcPr>
            <w:tcW w:w="3286" w:type="pct"/>
            <w:gridSpan w:val="2"/>
            <w:tcBorders>
              <w:top w:val="single" w:sz="4" w:space="0" w:color="000000"/>
            </w:tcBorders>
            <w:vAlign w:val="center"/>
          </w:tcPr>
          <w:p w14:paraId="44772426"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Предельное количество этажей</w:t>
            </w:r>
          </w:p>
        </w:tc>
        <w:tc>
          <w:tcPr>
            <w:tcW w:w="1028" w:type="pct"/>
          </w:tcPr>
          <w:p w14:paraId="29B2930F"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r w:rsidRPr="001A7FA7">
              <w:rPr>
                <w:rFonts w:ascii="Times New Roman" w:eastAsia="Calibri" w:hAnsi="Times New Roman" w:cs="Times New Roman"/>
              </w:rPr>
              <w:t>1</w:t>
            </w:r>
          </w:p>
        </w:tc>
        <w:tc>
          <w:tcPr>
            <w:tcW w:w="467" w:type="pct"/>
          </w:tcPr>
          <w:p w14:paraId="42C0645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этаж</w:t>
            </w:r>
            <w:proofErr w:type="spellEnd"/>
          </w:p>
        </w:tc>
      </w:tr>
      <w:tr w:rsidR="001A7FA7" w:rsidRPr="001A7FA7" w14:paraId="62177599" w14:textId="77777777" w:rsidTr="009D4D6A">
        <w:trPr>
          <w:trHeight w:val="759"/>
          <w:jc w:val="center"/>
        </w:trPr>
        <w:tc>
          <w:tcPr>
            <w:tcW w:w="219" w:type="pct"/>
            <w:tcBorders>
              <w:left w:val="single" w:sz="4" w:space="0" w:color="000000"/>
              <w:right w:val="single" w:sz="4" w:space="0" w:color="000000"/>
            </w:tcBorders>
          </w:tcPr>
          <w:p w14:paraId="5A4D9FC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5.</w:t>
            </w:r>
          </w:p>
        </w:tc>
        <w:tc>
          <w:tcPr>
            <w:tcW w:w="3286" w:type="pct"/>
            <w:gridSpan w:val="2"/>
            <w:tcBorders>
              <w:top w:val="single" w:sz="4" w:space="0" w:color="000000"/>
              <w:left w:val="single" w:sz="4" w:space="0" w:color="000000"/>
              <w:right w:val="single" w:sz="4" w:space="0" w:color="000000"/>
            </w:tcBorders>
            <w:vAlign w:val="center"/>
          </w:tcPr>
          <w:p w14:paraId="6EF6B169"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028" w:type="pct"/>
            <w:tcBorders>
              <w:left w:val="single" w:sz="4" w:space="0" w:color="000000"/>
              <w:right w:val="single" w:sz="4" w:space="0" w:color="000000"/>
            </w:tcBorders>
            <w:vAlign w:val="center"/>
          </w:tcPr>
          <w:p w14:paraId="0901047B"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Не</w:t>
            </w:r>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подлежат</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установлению</w:t>
            </w:r>
            <w:proofErr w:type="spellEnd"/>
          </w:p>
        </w:tc>
        <w:tc>
          <w:tcPr>
            <w:tcW w:w="467" w:type="pct"/>
            <w:tcBorders>
              <w:left w:val="single" w:sz="4" w:space="0" w:color="000000"/>
              <w:right w:val="single" w:sz="4" w:space="0" w:color="000000"/>
            </w:tcBorders>
            <w:vAlign w:val="center"/>
          </w:tcPr>
          <w:p w14:paraId="0715959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6C51B0C7" w14:textId="77777777" w:rsidTr="009D4D6A">
        <w:trPr>
          <w:trHeight w:val="57"/>
          <w:jc w:val="center"/>
        </w:trPr>
        <w:tc>
          <w:tcPr>
            <w:tcW w:w="5000" w:type="pct"/>
            <w:gridSpan w:val="5"/>
            <w:tcBorders>
              <w:top w:val="single" w:sz="4" w:space="0" w:color="000000"/>
              <w:left w:val="single" w:sz="4" w:space="0" w:color="000000"/>
              <w:bottom w:val="single" w:sz="4" w:space="0" w:color="000000"/>
              <w:right w:val="single" w:sz="4" w:space="0" w:color="000000"/>
            </w:tcBorders>
          </w:tcPr>
          <w:p w14:paraId="390768F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2)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1.2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04FCADC6" w14:textId="77777777" w:rsidTr="009D4D6A">
        <w:trPr>
          <w:trHeight w:val="57"/>
          <w:jc w:val="center"/>
        </w:trPr>
        <w:tc>
          <w:tcPr>
            <w:tcW w:w="219" w:type="pct"/>
            <w:tcBorders>
              <w:top w:val="single" w:sz="4" w:space="0" w:color="000000"/>
              <w:left w:val="single" w:sz="4" w:space="0" w:color="000000"/>
              <w:bottom w:val="single" w:sz="4" w:space="0" w:color="000000"/>
            </w:tcBorders>
          </w:tcPr>
          <w:p w14:paraId="14F7AA3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1.</w:t>
            </w:r>
          </w:p>
        </w:tc>
        <w:tc>
          <w:tcPr>
            <w:tcW w:w="3286" w:type="pct"/>
            <w:gridSpan w:val="2"/>
            <w:tcBorders>
              <w:right w:val="single" w:sz="4" w:space="0" w:color="000000"/>
            </w:tcBorders>
            <w:vAlign w:val="center"/>
          </w:tcPr>
          <w:p w14:paraId="7C49FDC8"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Times New Roman" w:hAnsi="Times New Roman" w:cs="Times New Roman"/>
                <w:lang w:eastAsia="ru-RU"/>
              </w:rPr>
              <w:t>Предельная высота зданий, строений, сооружений</w:t>
            </w:r>
          </w:p>
        </w:tc>
        <w:tc>
          <w:tcPr>
            <w:tcW w:w="1028" w:type="pct"/>
            <w:tcBorders>
              <w:left w:val="single" w:sz="4" w:space="0" w:color="000000"/>
              <w:right w:val="single" w:sz="4" w:space="0" w:color="000000"/>
            </w:tcBorders>
            <w:vAlign w:val="center"/>
          </w:tcPr>
          <w:p w14:paraId="3D99E0E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 xml:space="preserve">5 </w:t>
            </w:r>
          </w:p>
        </w:tc>
        <w:tc>
          <w:tcPr>
            <w:tcW w:w="467" w:type="pct"/>
            <w:tcBorders>
              <w:left w:val="single" w:sz="4" w:space="0" w:color="000000"/>
            </w:tcBorders>
            <w:vAlign w:val="center"/>
          </w:tcPr>
          <w:p w14:paraId="5355286D"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rPr>
            </w:pPr>
            <w:r w:rsidRPr="001A7FA7">
              <w:rPr>
                <w:rFonts w:ascii="Times New Roman" w:eastAsia="Times New Roman" w:hAnsi="Times New Roman" w:cs="Times New Roman"/>
                <w:lang w:eastAsia="ru-RU"/>
              </w:rPr>
              <w:t>м</w:t>
            </w:r>
          </w:p>
        </w:tc>
      </w:tr>
    </w:tbl>
    <w:p w14:paraId="6CA3460A" w14:textId="77777777" w:rsidR="008F4008" w:rsidRPr="00575724" w:rsidRDefault="008F4008" w:rsidP="008F4008">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4EC2E7EA" w14:textId="77777777" w:rsidR="001A7FA7" w:rsidRPr="001A7FA7" w:rsidRDefault="001A7FA7" w:rsidP="001A7FA7">
      <w:pPr>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Зоны специального назначения</w:t>
      </w:r>
    </w:p>
    <w:p w14:paraId="2647E6A2" w14:textId="77777777" w:rsidR="001A7FA7" w:rsidRPr="001A7FA7" w:rsidRDefault="001A7FA7" w:rsidP="001A7FA7">
      <w:pPr>
        <w:spacing w:after="0" w:line="240" w:lineRule="auto"/>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С-1 Зона кладбищ</w:t>
      </w:r>
    </w:p>
    <w:p w14:paraId="2F679A89" w14:textId="77777777" w:rsidR="001A7FA7" w:rsidRPr="008F4008" w:rsidRDefault="001A7FA7" w:rsidP="001A7FA7">
      <w:pPr>
        <w:spacing w:after="0" w:line="240" w:lineRule="auto"/>
        <w:jc w:val="center"/>
        <w:rPr>
          <w:rFonts w:ascii="Times New Roman" w:eastAsia="Times New Roman" w:hAnsi="Times New Roman" w:cs="Times New Roman"/>
          <w:sz w:val="28"/>
          <w:szCs w:val="28"/>
          <w:lang w:eastAsia="ru-RU"/>
        </w:rPr>
      </w:pPr>
      <w:r w:rsidRPr="008F4008">
        <w:rPr>
          <w:rFonts w:ascii="Times New Roman" w:eastAsia="Times New Roman" w:hAnsi="Times New Roman" w:cs="Times New Roman"/>
          <w:sz w:val="28"/>
          <w:szCs w:val="28"/>
          <w:lang w:eastAsia="ru-RU"/>
        </w:rPr>
        <w:t>1. Виды разрешенного использования земельных участков и объектов капитального строительства</w:t>
      </w: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702"/>
        <w:gridCol w:w="2835"/>
        <w:gridCol w:w="10"/>
        <w:gridCol w:w="10763"/>
      </w:tblGrid>
      <w:tr w:rsidR="001A7FA7" w:rsidRPr="001A7FA7" w14:paraId="5AE0D5F1" w14:textId="77777777" w:rsidTr="009D4D6A">
        <w:trPr>
          <w:trHeight w:val="20"/>
          <w:tblHeader/>
        </w:trPr>
        <w:tc>
          <w:tcPr>
            <w:tcW w:w="4547" w:type="dxa"/>
            <w:gridSpan w:val="3"/>
            <w:shd w:val="clear" w:color="auto" w:fill="FFFFFF"/>
          </w:tcPr>
          <w:p w14:paraId="34A050C3"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763" w:type="dxa"/>
            <w:shd w:val="clear" w:color="auto" w:fill="FFFFFF"/>
            <w:vAlign w:val="center"/>
          </w:tcPr>
          <w:p w14:paraId="05471E4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1460A68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4A908220" w14:textId="77777777" w:rsidTr="009D4D6A">
        <w:trPr>
          <w:trHeight w:val="20"/>
          <w:tblHeader/>
        </w:trPr>
        <w:tc>
          <w:tcPr>
            <w:tcW w:w="1702" w:type="dxa"/>
            <w:shd w:val="clear" w:color="auto" w:fill="FFFFFF"/>
          </w:tcPr>
          <w:p w14:paraId="7E7C5D08"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835" w:type="dxa"/>
            <w:shd w:val="clear" w:color="auto" w:fill="FFFFFF"/>
            <w:vAlign w:val="center"/>
          </w:tcPr>
          <w:p w14:paraId="0409FDFC"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773" w:type="dxa"/>
            <w:gridSpan w:val="2"/>
            <w:shd w:val="clear" w:color="auto" w:fill="FFFFFF"/>
          </w:tcPr>
          <w:p w14:paraId="0E616C9D"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481F6DC8" w14:textId="77777777" w:rsidTr="009D4D6A">
        <w:trPr>
          <w:trHeight w:val="20"/>
        </w:trPr>
        <w:tc>
          <w:tcPr>
            <w:tcW w:w="15310" w:type="dxa"/>
            <w:gridSpan w:val="4"/>
            <w:shd w:val="clear" w:color="auto" w:fill="FFFFFF"/>
            <w:vAlign w:val="center"/>
          </w:tcPr>
          <w:p w14:paraId="24DCDD3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1A7FA7" w:rsidRPr="001A7FA7" w14:paraId="4FDE22CC" w14:textId="77777777" w:rsidTr="009D4D6A">
        <w:trPr>
          <w:trHeight w:val="20"/>
        </w:trPr>
        <w:tc>
          <w:tcPr>
            <w:tcW w:w="1702" w:type="dxa"/>
            <w:shd w:val="clear" w:color="auto" w:fill="FFFFFF"/>
          </w:tcPr>
          <w:p w14:paraId="78C37396"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3.7</w:t>
            </w:r>
          </w:p>
        </w:tc>
        <w:tc>
          <w:tcPr>
            <w:tcW w:w="2835" w:type="dxa"/>
            <w:shd w:val="clear" w:color="auto" w:fill="FFFFFF"/>
          </w:tcPr>
          <w:p w14:paraId="7D362AD7"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Религиозное использование</w:t>
            </w:r>
          </w:p>
        </w:tc>
        <w:tc>
          <w:tcPr>
            <w:tcW w:w="10773" w:type="dxa"/>
            <w:gridSpan w:val="2"/>
            <w:shd w:val="clear" w:color="auto" w:fill="FFFFFF"/>
          </w:tcPr>
          <w:p w14:paraId="221662E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w:t>
            </w:r>
            <w:hyperlink r:id="rId245" w:history="1">
              <w:r w:rsidRPr="001A7FA7">
                <w:rPr>
                  <w:rFonts w:ascii="Times New Roman" w:eastAsia="Times New Roman" w:hAnsi="Times New Roman" w:cs="Times New Roman"/>
                  <w:lang w:eastAsia="ru-RU"/>
                </w:rPr>
                <w:t>3.7.2</w:t>
              </w:r>
            </w:hyperlink>
          </w:p>
        </w:tc>
      </w:tr>
      <w:tr w:rsidR="001A7FA7" w:rsidRPr="001A7FA7" w14:paraId="68AE80B3" w14:textId="77777777" w:rsidTr="009D4D6A">
        <w:trPr>
          <w:trHeight w:val="20"/>
        </w:trPr>
        <w:tc>
          <w:tcPr>
            <w:tcW w:w="1702" w:type="dxa"/>
            <w:shd w:val="clear" w:color="auto" w:fill="FFFFFF"/>
          </w:tcPr>
          <w:p w14:paraId="17E9B9E3"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3.7.1</w:t>
            </w:r>
          </w:p>
        </w:tc>
        <w:tc>
          <w:tcPr>
            <w:tcW w:w="2835" w:type="dxa"/>
            <w:shd w:val="clear" w:color="auto" w:fill="FFFFFF"/>
          </w:tcPr>
          <w:p w14:paraId="7C8D01C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религиозных обрядов</w:t>
            </w:r>
          </w:p>
        </w:tc>
        <w:tc>
          <w:tcPr>
            <w:tcW w:w="10773" w:type="dxa"/>
            <w:gridSpan w:val="2"/>
            <w:shd w:val="clear" w:color="auto" w:fill="FFFFFF"/>
          </w:tcPr>
          <w:p w14:paraId="4889C74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1A7FA7" w:rsidRPr="001A7FA7" w14:paraId="23D7A6B9" w14:textId="77777777" w:rsidTr="009D4D6A">
        <w:trPr>
          <w:trHeight w:val="20"/>
        </w:trPr>
        <w:tc>
          <w:tcPr>
            <w:tcW w:w="1702" w:type="dxa"/>
            <w:shd w:val="clear" w:color="auto" w:fill="FFFFFF"/>
          </w:tcPr>
          <w:p w14:paraId="098C3CAE"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3.7.2</w:t>
            </w:r>
          </w:p>
        </w:tc>
        <w:tc>
          <w:tcPr>
            <w:tcW w:w="2835" w:type="dxa"/>
            <w:shd w:val="clear" w:color="auto" w:fill="FFFFFF"/>
          </w:tcPr>
          <w:p w14:paraId="6400970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Религиозное управление и образование</w:t>
            </w:r>
          </w:p>
        </w:tc>
        <w:tc>
          <w:tcPr>
            <w:tcW w:w="10773" w:type="dxa"/>
            <w:gridSpan w:val="2"/>
            <w:shd w:val="clear" w:color="auto" w:fill="FFFFFF"/>
          </w:tcPr>
          <w:p w14:paraId="05AEF41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1A7FA7" w:rsidRPr="001A7FA7" w14:paraId="3F33E464" w14:textId="77777777" w:rsidTr="009D4D6A">
        <w:trPr>
          <w:trHeight w:val="20"/>
        </w:trPr>
        <w:tc>
          <w:tcPr>
            <w:tcW w:w="1702" w:type="dxa"/>
            <w:shd w:val="clear" w:color="auto" w:fill="FFFFFF"/>
          </w:tcPr>
          <w:p w14:paraId="2323C4CD"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4.1</w:t>
            </w:r>
          </w:p>
        </w:tc>
        <w:tc>
          <w:tcPr>
            <w:tcW w:w="2835" w:type="dxa"/>
            <w:shd w:val="clear" w:color="auto" w:fill="FFFFFF"/>
          </w:tcPr>
          <w:p w14:paraId="2E41ABCA"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Деловое управление</w:t>
            </w:r>
          </w:p>
        </w:tc>
        <w:tc>
          <w:tcPr>
            <w:tcW w:w="10773" w:type="dxa"/>
            <w:gridSpan w:val="2"/>
            <w:shd w:val="clear" w:color="auto" w:fill="FFFFFF"/>
          </w:tcPr>
          <w:p w14:paraId="28682A8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1A7FA7" w:rsidRPr="001A7FA7" w14:paraId="363EAF62" w14:textId="77777777" w:rsidTr="009D4D6A">
        <w:trPr>
          <w:trHeight w:val="20"/>
        </w:trPr>
        <w:tc>
          <w:tcPr>
            <w:tcW w:w="1702" w:type="dxa"/>
            <w:shd w:val="clear" w:color="auto" w:fill="FFFFFF"/>
          </w:tcPr>
          <w:p w14:paraId="44CDB362"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w:t>
            </w:r>
          </w:p>
        </w:tc>
        <w:tc>
          <w:tcPr>
            <w:tcW w:w="2835" w:type="dxa"/>
            <w:shd w:val="clear" w:color="auto" w:fill="FFFFFF"/>
          </w:tcPr>
          <w:p w14:paraId="2267956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Служебные гаражи</w:t>
            </w:r>
          </w:p>
        </w:tc>
        <w:tc>
          <w:tcPr>
            <w:tcW w:w="10773" w:type="dxa"/>
            <w:gridSpan w:val="2"/>
            <w:shd w:val="clear" w:color="auto" w:fill="FFFFFF"/>
          </w:tcPr>
          <w:p w14:paraId="7ADAC82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w:t>
            </w:r>
            <w:hyperlink r:id="rId246" w:history="1">
              <w:r w:rsidRPr="001A7FA7">
                <w:rPr>
                  <w:rFonts w:ascii="Times New Roman" w:eastAsia="Times New Roman" w:hAnsi="Times New Roman" w:cs="Times New Roman"/>
                  <w:lang w:eastAsia="ru-RU"/>
                </w:rPr>
                <w:t>4.0</w:t>
              </w:r>
            </w:hyperlink>
            <w:r w:rsidRPr="001A7FA7">
              <w:rPr>
                <w:rFonts w:ascii="Times New Roman" w:eastAsia="Times New Roman" w:hAnsi="Times New Roman" w:cs="Times New Roman"/>
                <w:lang w:eastAsia="ru-RU"/>
              </w:rPr>
              <w:t>, а также для стоянки и хранения транспортных средств общего пользования, в том числе в депо</w:t>
            </w:r>
          </w:p>
        </w:tc>
      </w:tr>
      <w:tr w:rsidR="001A7FA7" w:rsidRPr="001A7FA7" w14:paraId="543031D7" w14:textId="77777777" w:rsidTr="009D4D6A">
        <w:trPr>
          <w:trHeight w:val="20"/>
        </w:trPr>
        <w:tc>
          <w:tcPr>
            <w:tcW w:w="1702" w:type="dxa"/>
            <w:shd w:val="clear" w:color="auto" w:fill="FFFFFF"/>
          </w:tcPr>
          <w:p w14:paraId="1DDB0344"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8.3</w:t>
            </w:r>
          </w:p>
        </w:tc>
        <w:tc>
          <w:tcPr>
            <w:tcW w:w="2835" w:type="dxa"/>
            <w:shd w:val="clear" w:color="auto" w:fill="FFFFFF"/>
          </w:tcPr>
          <w:p w14:paraId="7619182C"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Обеспечение внутреннего правопорядка</w:t>
            </w:r>
          </w:p>
        </w:tc>
        <w:tc>
          <w:tcPr>
            <w:tcW w:w="10773" w:type="dxa"/>
            <w:gridSpan w:val="2"/>
            <w:shd w:val="clear" w:color="auto" w:fill="FFFFFF"/>
          </w:tcPr>
          <w:p w14:paraId="3BC1535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1A7FA7">
              <w:rPr>
                <w:rFonts w:ascii="Times New Roman" w:eastAsia="Times New Roman" w:hAnsi="Times New Roman" w:cs="Times New Roman"/>
                <w:lang w:eastAsia="ru-RU"/>
              </w:rPr>
              <w:t>Росгвардии</w:t>
            </w:r>
            <w:proofErr w:type="spellEnd"/>
            <w:r w:rsidRPr="001A7FA7">
              <w:rPr>
                <w:rFonts w:ascii="Times New Roman" w:eastAsia="Times New Roman" w:hAnsi="Times New Roman" w:cs="Times New Roman"/>
                <w:lang w:eastAsia="ru-RU"/>
              </w:rPr>
              <w:t xml:space="preserve"> и спасательных служб, в которых существует военизированная служба;</w:t>
            </w:r>
          </w:p>
          <w:p w14:paraId="02A6CDC2"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r w:rsidR="001A7FA7" w:rsidRPr="001A7FA7" w14:paraId="0C265954" w14:textId="77777777" w:rsidTr="009D4D6A">
        <w:trPr>
          <w:trHeight w:val="20"/>
        </w:trPr>
        <w:tc>
          <w:tcPr>
            <w:tcW w:w="1702" w:type="dxa"/>
            <w:shd w:val="clear" w:color="auto" w:fill="FFFFFF"/>
          </w:tcPr>
          <w:p w14:paraId="57F4DEF2"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12.1</w:t>
            </w:r>
          </w:p>
        </w:tc>
        <w:tc>
          <w:tcPr>
            <w:tcW w:w="2835" w:type="dxa"/>
            <w:shd w:val="clear" w:color="auto" w:fill="FFFFFF"/>
          </w:tcPr>
          <w:p w14:paraId="6819D296"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Ритуальная деятельность</w:t>
            </w:r>
          </w:p>
        </w:tc>
        <w:tc>
          <w:tcPr>
            <w:tcW w:w="10773" w:type="dxa"/>
            <w:gridSpan w:val="2"/>
            <w:shd w:val="clear" w:color="auto" w:fill="FFFFFF"/>
          </w:tcPr>
          <w:p w14:paraId="41B0BB2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кладбищ, крематориев и мест захоронения;</w:t>
            </w:r>
          </w:p>
          <w:p w14:paraId="3409A2C3"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соответствующих культовых сооружений;</w:t>
            </w:r>
          </w:p>
          <w:p w14:paraId="70B5DE8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осуществление деятельности по производству продукции ритуально-обрядового назначения</w:t>
            </w:r>
          </w:p>
        </w:tc>
      </w:tr>
      <w:tr w:rsidR="001A7FA7" w:rsidRPr="001A7FA7" w14:paraId="76B8748B" w14:textId="77777777" w:rsidTr="009D4D6A">
        <w:trPr>
          <w:trHeight w:val="20"/>
        </w:trPr>
        <w:tc>
          <w:tcPr>
            <w:tcW w:w="15310" w:type="dxa"/>
            <w:gridSpan w:val="4"/>
            <w:shd w:val="clear" w:color="auto" w:fill="FFFFFF"/>
            <w:vAlign w:val="center"/>
          </w:tcPr>
          <w:p w14:paraId="363DAA3B"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highlight w:val="yellow"/>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3E004C29" w14:textId="77777777" w:rsidTr="009D4D6A">
        <w:trPr>
          <w:trHeight w:val="20"/>
        </w:trPr>
        <w:tc>
          <w:tcPr>
            <w:tcW w:w="1702" w:type="dxa"/>
            <w:shd w:val="clear" w:color="auto" w:fill="FFFFFF"/>
          </w:tcPr>
          <w:p w14:paraId="1D5BF3E8"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w:t>
            </w:r>
          </w:p>
        </w:tc>
        <w:tc>
          <w:tcPr>
            <w:tcW w:w="2835" w:type="dxa"/>
            <w:shd w:val="clear" w:color="auto" w:fill="FFFFFF"/>
          </w:tcPr>
          <w:p w14:paraId="6BA8C50C"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Коммунальное обслуживание</w:t>
            </w:r>
          </w:p>
        </w:tc>
        <w:tc>
          <w:tcPr>
            <w:tcW w:w="10773" w:type="dxa"/>
            <w:gridSpan w:val="2"/>
            <w:shd w:val="clear" w:color="auto" w:fill="FFFFFF"/>
          </w:tcPr>
          <w:p w14:paraId="449C5F4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w:t>
            </w:r>
            <w:hyperlink r:id="rId247" w:history="1">
              <w:r w:rsidRPr="001A7FA7">
                <w:rPr>
                  <w:rFonts w:ascii="Times New Roman" w:eastAsia="Times New Roman" w:hAnsi="Times New Roman" w:cs="Times New Roman"/>
                  <w:lang w:eastAsia="ru-RU"/>
                </w:rPr>
                <w:t>3.1.2</w:t>
              </w:r>
            </w:hyperlink>
          </w:p>
        </w:tc>
      </w:tr>
      <w:tr w:rsidR="001A7FA7" w:rsidRPr="001A7FA7" w14:paraId="6D2604E7" w14:textId="77777777" w:rsidTr="009D4D6A">
        <w:trPr>
          <w:trHeight w:val="20"/>
        </w:trPr>
        <w:tc>
          <w:tcPr>
            <w:tcW w:w="1702" w:type="dxa"/>
            <w:shd w:val="clear" w:color="auto" w:fill="FFFFFF"/>
          </w:tcPr>
          <w:p w14:paraId="2C76962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835" w:type="dxa"/>
            <w:shd w:val="clear" w:color="auto" w:fill="FFFFFF"/>
          </w:tcPr>
          <w:p w14:paraId="5C6B97D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Предоставление коммунальных услуг</w:t>
            </w:r>
          </w:p>
        </w:tc>
        <w:tc>
          <w:tcPr>
            <w:tcW w:w="10773" w:type="dxa"/>
            <w:gridSpan w:val="2"/>
            <w:shd w:val="clear" w:color="auto" w:fill="FFFFFF"/>
          </w:tcPr>
          <w:p w14:paraId="26AD9B2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A7FA7" w:rsidRPr="001A7FA7" w14:paraId="3F029366" w14:textId="77777777" w:rsidTr="009D4D6A">
        <w:trPr>
          <w:trHeight w:val="20"/>
        </w:trPr>
        <w:tc>
          <w:tcPr>
            <w:tcW w:w="1702" w:type="dxa"/>
            <w:shd w:val="clear" w:color="auto" w:fill="FFFFFF"/>
          </w:tcPr>
          <w:p w14:paraId="6696F4AC"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835" w:type="dxa"/>
            <w:shd w:val="clear" w:color="auto" w:fill="FFFFFF"/>
          </w:tcPr>
          <w:p w14:paraId="483553E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Административные здания организаций, обеспечивающих предоставление коммунальных услуг</w:t>
            </w:r>
          </w:p>
        </w:tc>
        <w:tc>
          <w:tcPr>
            <w:tcW w:w="10773" w:type="dxa"/>
            <w:gridSpan w:val="2"/>
            <w:shd w:val="clear" w:color="auto" w:fill="FFFFFF"/>
          </w:tcPr>
          <w:p w14:paraId="40E0DAED"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p w14:paraId="0D3B824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27A0E539" w14:textId="77777777" w:rsidTr="009D4D6A">
        <w:trPr>
          <w:trHeight w:val="20"/>
        </w:trPr>
        <w:tc>
          <w:tcPr>
            <w:tcW w:w="1702" w:type="dxa"/>
            <w:shd w:val="clear" w:color="auto" w:fill="FFFFFF"/>
          </w:tcPr>
          <w:p w14:paraId="60DD7835"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4.4</w:t>
            </w:r>
          </w:p>
        </w:tc>
        <w:tc>
          <w:tcPr>
            <w:tcW w:w="2835" w:type="dxa"/>
            <w:shd w:val="clear" w:color="auto" w:fill="FFFFFF"/>
          </w:tcPr>
          <w:p w14:paraId="2B598663" w14:textId="77777777" w:rsidR="001A7FA7" w:rsidRPr="001A7FA7" w:rsidRDefault="001A7FA7" w:rsidP="001A7FA7">
            <w:pPr>
              <w:widowControl w:val="0"/>
              <w:autoSpaceDE w:val="0"/>
              <w:autoSpaceDN w:val="0"/>
              <w:adjustRightInd w:val="0"/>
              <w:spacing w:after="0" w:line="240" w:lineRule="auto"/>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Магазины</w:t>
            </w:r>
          </w:p>
        </w:tc>
        <w:tc>
          <w:tcPr>
            <w:tcW w:w="10773" w:type="dxa"/>
            <w:gridSpan w:val="2"/>
            <w:shd w:val="clear" w:color="auto" w:fill="FFFFFF"/>
          </w:tcPr>
          <w:p w14:paraId="2485447B"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A7FA7" w:rsidRPr="001A7FA7" w14:paraId="16B6BE57" w14:textId="77777777" w:rsidTr="009D4D6A">
        <w:trPr>
          <w:trHeight w:val="20"/>
        </w:trPr>
        <w:tc>
          <w:tcPr>
            <w:tcW w:w="1702" w:type="dxa"/>
            <w:shd w:val="clear" w:color="auto" w:fill="FFFFFF"/>
          </w:tcPr>
          <w:p w14:paraId="62867A92"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6.8</w:t>
            </w:r>
          </w:p>
        </w:tc>
        <w:tc>
          <w:tcPr>
            <w:tcW w:w="2835" w:type="dxa"/>
            <w:shd w:val="clear" w:color="auto" w:fill="FFFFFF"/>
          </w:tcPr>
          <w:p w14:paraId="5C191C1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Связь</w:t>
            </w:r>
          </w:p>
        </w:tc>
        <w:tc>
          <w:tcPr>
            <w:tcW w:w="10773" w:type="dxa"/>
            <w:gridSpan w:val="2"/>
            <w:shd w:val="clear" w:color="auto" w:fill="FFFFFF"/>
          </w:tcPr>
          <w:p w14:paraId="4A576B28"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w:t>
            </w:r>
            <w:hyperlink r:id="rId248" w:history="1">
              <w:r w:rsidRPr="001A7FA7">
                <w:rPr>
                  <w:rFonts w:ascii="Times New Roman" w:eastAsia="Times New Roman" w:hAnsi="Times New Roman" w:cs="Times New Roman"/>
                  <w:lang w:eastAsia="ru-RU"/>
                </w:rPr>
                <w:t>3.2.3</w:t>
              </w:r>
            </w:hyperlink>
          </w:p>
        </w:tc>
      </w:tr>
      <w:tr w:rsidR="001A7FA7" w:rsidRPr="001A7FA7" w14:paraId="1B1B3951" w14:textId="77777777" w:rsidTr="009D4D6A">
        <w:trPr>
          <w:trHeight w:val="20"/>
        </w:trPr>
        <w:tc>
          <w:tcPr>
            <w:tcW w:w="1702" w:type="dxa"/>
            <w:shd w:val="clear" w:color="auto" w:fill="FFFFFF"/>
          </w:tcPr>
          <w:p w14:paraId="7BB0DD27"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w:t>
            </w:r>
          </w:p>
        </w:tc>
        <w:tc>
          <w:tcPr>
            <w:tcW w:w="2835" w:type="dxa"/>
            <w:shd w:val="clear" w:color="auto" w:fill="FFFFFF"/>
          </w:tcPr>
          <w:p w14:paraId="4B21214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Земельные участки (территории) общего пользования</w:t>
            </w:r>
          </w:p>
        </w:tc>
        <w:tc>
          <w:tcPr>
            <w:tcW w:w="10773" w:type="dxa"/>
            <w:gridSpan w:val="2"/>
            <w:shd w:val="clear" w:color="auto" w:fill="FFFFFF"/>
          </w:tcPr>
          <w:p w14:paraId="51072B76"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w:t>
            </w:r>
            <w:hyperlink r:id="rId249" w:history="1">
              <w:r w:rsidRPr="001A7FA7">
                <w:rPr>
                  <w:rFonts w:ascii="Times New Roman" w:eastAsia="Times New Roman" w:hAnsi="Times New Roman" w:cs="Times New Roman"/>
                  <w:lang w:eastAsia="ru-RU"/>
                </w:rPr>
                <w:t>12.0.2</w:t>
              </w:r>
            </w:hyperlink>
          </w:p>
        </w:tc>
      </w:tr>
      <w:tr w:rsidR="001A7FA7" w:rsidRPr="001A7FA7" w14:paraId="4E8E0E96" w14:textId="77777777" w:rsidTr="009D4D6A">
        <w:trPr>
          <w:trHeight w:val="20"/>
        </w:trPr>
        <w:tc>
          <w:tcPr>
            <w:tcW w:w="1702" w:type="dxa"/>
            <w:shd w:val="clear" w:color="auto" w:fill="FFFFFF"/>
          </w:tcPr>
          <w:p w14:paraId="7E729E0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12.0.1</w:t>
            </w:r>
          </w:p>
        </w:tc>
        <w:tc>
          <w:tcPr>
            <w:tcW w:w="2835" w:type="dxa"/>
            <w:shd w:val="clear" w:color="auto" w:fill="FFFFFF"/>
          </w:tcPr>
          <w:p w14:paraId="0E258F4C"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Улично-дорожная сеть</w:t>
            </w:r>
          </w:p>
        </w:tc>
        <w:tc>
          <w:tcPr>
            <w:tcW w:w="10773" w:type="dxa"/>
            <w:gridSpan w:val="2"/>
            <w:shd w:val="clear" w:color="auto" w:fill="FFFFFF"/>
          </w:tcPr>
          <w:p w14:paraId="51F709C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7FA7">
              <w:rPr>
                <w:rFonts w:ascii="Times New Roman" w:eastAsia="Times New Roman" w:hAnsi="Times New Roman" w:cs="Times New Roman"/>
                <w:lang w:eastAsia="ru-RU"/>
              </w:rPr>
              <w:t>велотранспортной</w:t>
            </w:r>
            <w:proofErr w:type="spellEnd"/>
            <w:r w:rsidRPr="001A7FA7">
              <w:rPr>
                <w:rFonts w:ascii="Times New Roman" w:eastAsia="Times New Roman" w:hAnsi="Times New Roman" w:cs="Times New Roman"/>
                <w:lang w:eastAsia="ru-RU"/>
              </w:rPr>
              <w:t xml:space="preserve"> и инженерной инфраструктуры;</w:t>
            </w:r>
          </w:p>
          <w:p w14:paraId="0D3F402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w:t>
            </w:r>
            <w:r w:rsidRPr="001A7FA7">
              <w:rPr>
                <w:rFonts w:ascii="Times New Roman" w:eastAsia="Times New Roman" w:hAnsi="Times New Roman" w:cs="Times New Roman"/>
                <w:color w:val="000000"/>
                <w:lang w:eastAsia="ru-RU"/>
              </w:rPr>
              <w:t xml:space="preserve">с </w:t>
            </w:r>
            <w:hyperlink r:id="rId250" w:history="1">
              <w:r w:rsidRPr="001A7FA7">
                <w:rPr>
                  <w:rFonts w:ascii="Times New Roman" w:eastAsia="Times New Roman" w:hAnsi="Times New Roman" w:cs="Times New Roman"/>
                  <w:color w:val="000000"/>
                  <w:lang w:eastAsia="ru-RU"/>
                </w:rPr>
                <w:t>кодами 2.7.1</w:t>
              </w:r>
            </w:hyperlink>
            <w:r w:rsidRPr="001A7FA7">
              <w:rPr>
                <w:rFonts w:ascii="Times New Roman" w:eastAsia="Times New Roman" w:hAnsi="Times New Roman" w:cs="Times New Roman"/>
                <w:color w:val="000000"/>
                <w:lang w:eastAsia="ru-RU"/>
              </w:rPr>
              <w:t xml:space="preserve">, </w:t>
            </w:r>
            <w:hyperlink r:id="rId251" w:history="1">
              <w:r w:rsidRPr="001A7FA7">
                <w:rPr>
                  <w:rFonts w:ascii="Times New Roman" w:eastAsia="Times New Roman" w:hAnsi="Times New Roman" w:cs="Times New Roman"/>
                  <w:color w:val="000000"/>
                  <w:lang w:eastAsia="ru-RU"/>
                </w:rPr>
                <w:t>4.9</w:t>
              </w:r>
            </w:hyperlink>
            <w:r w:rsidRPr="001A7FA7">
              <w:rPr>
                <w:rFonts w:ascii="Times New Roman" w:eastAsia="Times New Roman" w:hAnsi="Times New Roman" w:cs="Times New Roman"/>
                <w:color w:val="000000"/>
                <w:lang w:eastAsia="ru-RU"/>
              </w:rPr>
              <w:t>, 7.2.3, а также некапитальных сооружений, предназначенных для охраны транспортных средств</w:t>
            </w:r>
          </w:p>
        </w:tc>
      </w:tr>
      <w:tr w:rsidR="001A7FA7" w:rsidRPr="001A7FA7" w14:paraId="3E3FE3C7" w14:textId="77777777" w:rsidTr="009D4D6A">
        <w:trPr>
          <w:trHeight w:val="20"/>
        </w:trPr>
        <w:tc>
          <w:tcPr>
            <w:tcW w:w="1702" w:type="dxa"/>
            <w:shd w:val="clear" w:color="auto" w:fill="FFFFFF"/>
          </w:tcPr>
          <w:p w14:paraId="3AD25D38"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12.0.2</w:t>
            </w:r>
          </w:p>
        </w:tc>
        <w:tc>
          <w:tcPr>
            <w:tcW w:w="2835" w:type="dxa"/>
            <w:shd w:val="clear" w:color="auto" w:fill="FFFFFF"/>
          </w:tcPr>
          <w:p w14:paraId="334F072F"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Благоустройство территории</w:t>
            </w:r>
          </w:p>
        </w:tc>
        <w:tc>
          <w:tcPr>
            <w:tcW w:w="10773" w:type="dxa"/>
            <w:gridSpan w:val="2"/>
            <w:shd w:val="clear" w:color="auto" w:fill="FFFFFF"/>
          </w:tcPr>
          <w:p w14:paraId="79D367B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34121798"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p>
    <w:p w14:paraId="351FF4F1" w14:textId="77777777" w:rsidR="001A7FA7" w:rsidRPr="008F4008" w:rsidRDefault="001A7FA7" w:rsidP="001A7FA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F4008">
        <w:rPr>
          <w:rFonts w:ascii="Times New Roman" w:eastAsia="Times New Roman" w:hAnsi="Times New Roman" w:cs="Times New Roman"/>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49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0"/>
        <w:gridCol w:w="1819"/>
        <w:gridCol w:w="7873"/>
        <w:gridCol w:w="3027"/>
        <w:gridCol w:w="1296"/>
      </w:tblGrid>
      <w:tr w:rsidR="001A7FA7" w:rsidRPr="001A7FA7" w14:paraId="13D6870A" w14:textId="77777777" w:rsidTr="009D4D6A">
        <w:trPr>
          <w:trHeight w:val="552"/>
          <w:tblHeader/>
          <w:jc w:val="center"/>
        </w:trPr>
        <w:tc>
          <w:tcPr>
            <w:tcW w:w="370" w:type="pct"/>
            <w:vAlign w:val="center"/>
          </w:tcPr>
          <w:p w14:paraId="26048969"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 п/п</w:t>
            </w:r>
          </w:p>
        </w:tc>
        <w:tc>
          <w:tcPr>
            <w:tcW w:w="601" w:type="pct"/>
            <w:vAlign w:val="center"/>
          </w:tcPr>
          <w:p w14:paraId="17183C0A"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Код</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вида</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использования</w:t>
            </w:r>
            <w:proofErr w:type="spellEnd"/>
          </w:p>
        </w:tc>
        <w:tc>
          <w:tcPr>
            <w:tcW w:w="2601" w:type="pct"/>
            <w:vAlign w:val="center"/>
          </w:tcPr>
          <w:p w14:paraId="17C41CA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Наименование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1000" w:type="pct"/>
            <w:vAlign w:val="center"/>
          </w:tcPr>
          <w:p w14:paraId="598B33E3"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Значение</w:t>
            </w:r>
            <w:proofErr w:type="spellEnd"/>
            <w:r w:rsidRPr="001A7FA7">
              <w:rPr>
                <w:rFonts w:ascii="Times New Roman" w:eastAsia="Calibri" w:hAnsi="Times New Roman" w:cs="Times New Roman"/>
                <w:lang w:val="en-US"/>
              </w:rPr>
              <w:t xml:space="preserve"> </w:t>
            </w:r>
            <w:proofErr w:type="spellStart"/>
            <w:r w:rsidRPr="001A7FA7">
              <w:rPr>
                <w:rFonts w:ascii="Times New Roman" w:eastAsia="Calibri" w:hAnsi="Times New Roman" w:cs="Times New Roman"/>
                <w:lang w:val="en-US"/>
              </w:rPr>
              <w:t>параметра</w:t>
            </w:r>
            <w:proofErr w:type="spellEnd"/>
          </w:p>
        </w:tc>
        <w:tc>
          <w:tcPr>
            <w:tcW w:w="428" w:type="pct"/>
            <w:vAlign w:val="center"/>
          </w:tcPr>
          <w:p w14:paraId="4C527EC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roofErr w:type="spellStart"/>
            <w:r w:rsidRPr="001A7FA7">
              <w:rPr>
                <w:rFonts w:ascii="Times New Roman" w:eastAsia="Calibri" w:hAnsi="Times New Roman" w:cs="Times New Roman"/>
                <w:lang w:val="en-US"/>
              </w:rPr>
              <w:t>Единица</w:t>
            </w:r>
            <w:proofErr w:type="spellEnd"/>
            <w:r w:rsidRPr="001A7FA7">
              <w:rPr>
                <w:rFonts w:ascii="Times New Roman" w:eastAsia="Calibri" w:hAnsi="Times New Roman" w:cs="Times New Roman"/>
                <w:lang w:val="en-US"/>
              </w:rPr>
              <w:t xml:space="preserve"> </w:t>
            </w:r>
            <w:r w:rsidRPr="001A7FA7">
              <w:rPr>
                <w:rFonts w:ascii="Times New Roman" w:eastAsia="Calibri" w:hAnsi="Times New Roman" w:cs="Times New Roman"/>
              </w:rPr>
              <w:t>и</w:t>
            </w:r>
            <w:proofErr w:type="spellStart"/>
            <w:r w:rsidRPr="001A7FA7">
              <w:rPr>
                <w:rFonts w:ascii="Times New Roman" w:eastAsia="Calibri" w:hAnsi="Times New Roman" w:cs="Times New Roman"/>
                <w:lang w:val="en-US"/>
              </w:rPr>
              <w:t>змерения</w:t>
            </w:r>
            <w:proofErr w:type="spellEnd"/>
          </w:p>
        </w:tc>
      </w:tr>
      <w:tr w:rsidR="001A7FA7" w:rsidRPr="001A7FA7" w14:paraId="3B92AB11" w14:textId="77777777" w:rsidTr="009D4D6A">
        <w:trPr>
          <w:trHeight w:val="57"/>
          <w:jc w:val="center"/>
        </w:trPr>
        <w:tc>
          <w:tcPr>
            <w:tcW w:w="5000" w:type="pct"/>
            <w:gridSpan w:val="5"/>
            <w:vAlign w:val="center"/>
          </w:tcPr>
          <w:p w14:paraId="28074FF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bCs/>
                <w:color w:val="000000"/>
                <w:lang w:val="en-US"/>
              </w:rPr>
            </w:pPr>
            <w:r w:rsidRPr="001A7FA7">
              <w:rPr>
                <w:rFonts w:ascii="Times New Roman" w:eastAsia="Calibri" w:hAnsi="Times New Roman" w:cs="Times New Roman"/>
                <w:bCs/>
              </w:rPr>
              <w:t xml:space="preserve">1)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 частью </w:t>
            </w:r>
            <w:r w:rsidRPr="001A7FA7">
              <w:rPr>
                <w:rFonts w:ascii="Times New Roman" w:eastAsia="Calibri" w:hAnsi="Times New Roman" w:cs="Times New Roman"/>
                <w:bCs/>
                <w:lang w:val="en-US"/>
              </w:rPr>
              <w:t xml:space="preserve">1 </w:t>
            </w:r>
            <w:proofErr w:type="spellStart"/>
            <w:r w:rsidRPr="001A7FA7">
              <w:rPr>
                <w:rFonts w:ascii="Times New Roman" w:eastAsia="Calibri" w:hAnsi="Times New Roman" w:cs="Times New Roman"/>
                <w:bCs/>
                <w:lang w:val="en-US"/>
              </w:rPr>
              <w:t>статьи</w:t>
            </w:r>
            <w:proofErr w:type="spellEnd"/>
            <w:r w:rsidRPr="001A7FA7">
              <w:rPr>
                <w:rFonts w:ascii="Times New Roman" w:eastAsia="Calibri" w:hAnsi="Times New Roman" w:cs="Times New Roman"/>
                <w:bCs/>
                <w:lang w:val="en-US"/>
              </w:rPr>
              <w:t xml:space="preserve"> 38 </w:t>
            </w:r>
            <w:proofErr w:type="spellStart"/>
            <w:r w:rsidRPr="001A7FA7">
              <w:rPr>
                <w:rFonts w:ascii="Times New Roman" w:eastAsia="Calibri" w:hAnsi="Times New Roman" w:cs="Times New Roman"/>
                <w:bCs/>
                <w:lang w:val="en-US"/>
              </w:rPr>
              <w:t>Градостроительного</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кодекса</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Российской</w:t>
            </w:r>
            <w:proofErr w:type="spellEnd"/>
            <w:r w:rsidRPr="001A7FA7">
              <w:rPr>
                <w:rFonts w:ascii="Times New Roman" w:eastAsia="Calibri" w:hAnsi="Times New Roman" w:cs="Times New Roman"/>
                <w:bCs/>
                <w:lang w:val="en-US"/>
              </w:rPr>
              <w:t xml:space="preserve"> </w:t>
            </w:r>
            <w:proofErr w:type="spellStart"/>
            <w:r w:rsidRPr="001A7FA7">
              <w:rPr>
                <w:rFonts w:ascii="Times New Roman" w:eastAsia="Calibri" w:hAnsi="Times New Roman" w:cs="Times New Roman"/>
                <w:bCs/>
                <w:lang w:val="en-US"/>
              </w:rPr>
              <w:t>Федерации</w:t>
            </w:r>
            <w:proofErr w:type="spellEnd"/>
          </w:p>
        </w:tc>
      </w:tr>
      <w:tr w:rsidR="001A7FA7" w:rsidRPr="001A7FA7" w14:paraId="78D57DBD" w14:textId="77777777" w:rsidTr="009D4D6A">
        <w:trPr>
          <w:trHeight w:val="57"/>
          <w:jc w:val="center"/>
        </w:trPr>
        <w:tc>
          <w:tcPr>
            <w:tcW w:w="370" w:type="pct"/>
            <w:vAlign w:val="center"/>
          </w:tcPr>
          <w:p w14:paraId="04B96ED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r w:rsidRPr="001A7FA7">
              <w:rPr>
                <w:rFonts w:ascii="Times New Roman" w:eastAsia="Calibri" w:hAnsi="Times New Roman" w:cs="Times New Roman"/>
                <w:lang w:val="en-US"/>
              </w:rPr>
              <w:t>1.</w:t>
            </w:r>
          </w:p>
        </w:tc>
        <w:tc>
          <w:tcPr>
            <w:tcW w:w="3202" w:type="pct"/>
            <w:gridSpan w:val="2"/>
          </w:tcPr>
          <w:p w14:paraId="58DDE26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1000" w:type="pct"/>
          </w:tcPr>
          <w:p w14:paraId="5343816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28" w:type="pct"/>
          </w:tcPr>
          <w:p w14:paraId="5FC738A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124EDB51" w14:textId="77777777" w:rsidTr="009D4D6A">
        <w:trPr>
          <w:trHeight w:val="57"/>
          <w:jc w:val="center"/>
        </w:trPr>
        <w:tc>
          <w:tcPr>
            <w:tcW w:w="370" w:type="pct"/>
          </w:tcPr>
          <w:p w14:paraId="3145AD67"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2.</w:t>
            </w:r>
          </w:p>
        </w:tc>
        <w:tc>
          <w:tcPr>
            <w:tcW w:w="3202" w:type="pct"/>
            <w:gridSpan w:val="2"/>
          </w:tcPr>
          <w:p w14:paraId="591A1811"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bCs/>
              </w:rPr>
              <w:t>Минимальная площадь земельного участка</w:t>
            </w:r>
          </w:p>
        </w:tc>
        <w:tc>
          <w:tcPr>
            <w:tcW w:w="1000" w:type="pct"/>
          </w:tcPr>
          <w:p w14:paraId="591A213C"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28" w:type="pct"/>
          </w:tcPr>
          <w:p w14:paraId="5A79EB90"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5686BF35" w14:textId="77777777" w:rsidTr="009D4D6A">
        <w:trPr>
          <w:trHeight w:val="57"/>
          <w:jc w:val="center"/>
        </w:trPr>
        <w:tc>
          <w:tcPr>
            <w:tcW w:w="370" w:type="pct"/>
          </w:tcPr>
          <w:p w14:paraId="76406A6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3.</w:t>
            </w:r>
          </w:p>
        </w:tc>
        <w:tc>
          <w:tcPr>
            <w:tcW w:w="3202" w:type="pct"/>
            <w:gridSpan w:val="2"/>
          </w:tcPr>
          <w:p w14:paraId="203E98D5"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000" w:type="pct"/>
            <w:vAlign w:val="center"/>
          </w:tcPr>
          <w:p w14:paraId="1C79EBD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proofErr w:type="spellStart"/>
            <w:r w:rsidRPr="001A7FA7">
              <w:rPr>
                <w:rFonts w:ascii="Times New Roman" w:eastAsia="Calibri" w:hAnsi="Times New Roman" w:cs="Times New Roman"/>
                <w:lang w:val="en-US"/>
              </w:rPr>
              <w:t>подлеж</w:t>
            </w:r>
            <w:proofErr w:type="spellEnd"/>
            <w:r w:rsidRPr="001A7FA7">
              <w:rPr>
                <w:rFonts w:ascii="Times New Roman" w:eastAsia="Calibri" w:hAnsi="Times New Roman" w:cs="Times New Roman"/>
              </w:rPr>
              <w:t>а</w:t>
            </w:r>
            <w:r w:rsidRPr="001A7FA7">
              <w:rPr>
                <w:rFonts w:ascii="Times New Roman" w:eastAsia="Calibri" w:hAnsi="Times New Roman" w:cs="Times New Roman"/>
                <w:lang w:val="en-US"/>
              </w:rPr>
              <w:t xml:space="preserve">т </w:t>
            </w:r>
            <w:proofErr w:type="spellStart"/>
            <w:r w:rsidRPr="001A7FA7">
              <w:rPr>
                <w:rFonts w:ascii="Times New Roman" w:eastAsia="Calibri" w:hAnsi="Times New Roman" w:cs="Times New Roman"/>
                <w:lang w:val="en-US"/>
              </w:rPr>
              <w:t>установлению</w:t>
            </w:r>
            <w:proofErr w:type="spellEnd"/>
          </w:p>
        </w:tc>
        <w:tc>
          <w:tcPr>
            <w:tcW w:w="428" w:type="pct"/>
            <w:vAlign w:val="center"/>
          </w:tcPr>
          <w:p w14:paraId="0C593D06"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r w:rsidR="001A7FA7" w:rsidRPr="001A7FA7" w14:paraId="5D3ED754" w14:textId="77777777" w:rsidTr="009D4D6A">
        <w:trPr>
          <w:trHeight w:val="57"/>
          <w:jc w:val="center"/>
        </w:trPr>
        <w:tc>
          <w:tcPr>
            <w:tcW w:w="370" w:type="pct"/>
          </w:tcPr>
          <w:p w14:paraId="0A623EA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4.</w:t>
            </w:r>
          </w:p>
        </w:tc>
        <w:tc>
          <w:tcPr>
            <w:tcW w:w="3202" w:type="pct"/>
            <w:gridSpan w:val="2"/>
          </w:tcPr>
          <w:p w14:paraId="760A63CE"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Предельное количество этажей</w:t>
            </w:r>
          </w:p>
        </w:tc>
        <w:tc>
          <w:tcPr>
            <w:tcW w:w="1000" w:type="pct"/>
          </w:tcPr>
          <w:p w14:paraId="07A3DF8F"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r w:rsidRPr="001A7FA7">
              <w:rPr>
                <w:rFonts w:ascii="Times New Roman" w:eastAsia="Times New Roman" w:hAnsi="Times New Roman" w:cs="Times New Roman"/>
                <w:lang w:eastAsia="ru-RU"/>
              </w:rPr>
              <w:t>подлежат установлению</w:t>
            </w:r>
          </w:p>
          <w:p w14:paraId="34C41F08"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rPr>
            </w:pPr>
          </w:p>
        </w:tc>
        <w:tc>
          <w:tcPr>
            <w:tcW w:w="428" w:type="pct"/>
          </w:tcPr>
          <w:p w14:paraId="62E74494"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lang w:val="en-US"/>
              </w:rPr>
            </w:pPr>
          </w:p>
        </w:tc>
      </w:tr>
      <w:tr w:rsidR="001A7FA7" w:rsidRPr="001A7FA7" w14:paraId="1EE60389" w14:textId="77777777" w:rsidTr="009D4D6A">
        <w:trPr>
          <w:trHeight w:val="759"/>
          <w:jc w:val="center"/>
        </w:trPr>
        <w:tc>
          <w:tcPr>
            <w:tcW w:w="370" w:type="pct"/>
          </w:tcPr>
          <w:p w14:paraId="4ED78B21"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r w:rsidRPr="001A7FA7">
              <w:rPr>
                <w:rFonts w:ascii="Times New Roman" w:eastAsia="Calibri" w:hAnsi="Times New Roman" w:cs="Times New Roman"/>
                <w:color w:val="000000"/>
                <w:lang w:val="en-US"/>
              </w:rPr>
              <w:t>5.</w:t>
            </w:r>
          </w:p>
        </w:tc>
        <w:tc>
          <w:tcPr>
            <w:tcW w:w="3202" w:type="pct"/>
            <w:gridSpan w:val="2"/>
          </w:tcPr>
          <w:p w14:paraId="3E01541E"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shd w:val="clear" w:color="auto" w:fill="FFFFFF"/>
              </w:rPr>
            </w:pPr>
            <w:r w:rsidRPr="001A7FA7">
              <w:rPr>
                <w:rFonts w:ascii="Times New Roman" w:eastAsia="Calibri"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000" w:type="pct"/>
            <w:vAlign w:val="center"/>
          </w:tcPr>
          <w:p w14:paraId="5404E8A6" w14:textId="77777777" w:rsidR="001A7FA7" w:rsidRPr="001A7FA7" w:rsidRDefault="001A7FA7" w:rsidP="001A7FA7">
            <w:pPr>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r w:rsidRPr="001A7FA7">
              <w:rPr>
                <w:rFonts w:ascii="Times New Roman" w:eastAsia="Times New Roman" w:hAnsi="Times New Roman" w:cs="Times New Roman"/>
                <w:lang w:eastAsia="ru-RU"/>
              </w:rPr>
              <w:t>подлежат установлению</w:t>
            </w:r>
          </w:p>
          <w:p w14:paraId="5B5E1BC5"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c>
          <w:tcPr>
            <w:tcW w:w="428" w:type="pct"/>
            <w:vAlign w:val="center"/>
          </w:tcPr>
          <w:p w14:paraId="445C2AE2" w14:textId="77777777" w:rsidR="001A7FA7" w:rsidRPr="001A7FA7" w:rsidRDefault="001A7FA7" w:rsidP="001A7FA7">
            <w:pPr>
              <w:widowControl w:val="0"/>
              <w:suppressAutoHyphens/>
              <w:spacing w:after="0" w:line="240" w:lineRule="auto"/>
              <w:jc w:val="center"/>
              <w:rPr>
                <w:rFonts w:ascii="Times New Roman" w:eastAsia="Calibri" w:hAnsi="Times New Roman" w:cs="Times New Roman"/>
                <w:color w:val="000000"/>
                <w:lang w:val="en-US"/>
              </w:rPr>
            </w:pPr>
          </w:p>
        </w:tc>
      </w:tr>
    </w:tbl>
    <w:p w14:paraId="792253AA" w14:textId="77777777" w:rsidR="00E67C68" w:rsidRDefault="008F4008" w:rsidP="00E67C68">
      <w:pPr>
        <w:autoSpaceDE w:val="0"/>
        <w:autoSpaceDN w:val="0"/>
        <w:adjustRightInd w:val="0"/>
        <w:spacing w:before="240" w:after="0" w:line="240" w:lineRule="auto"/>
        <w:ind w:firstLine="708"/>
        <w:jc w:val="both"/>
        <w:rPr>
          <w:rFonts w:ascii="Times New Roman" w:eastAsia="Times New Roman" w:hAnsi="Times New Roman" w:cs="Times New Roman"/>
          <w:sz w:val="28"/>
          <w:szCs w:val="28"/>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34F0AA1A" w14:textId="77777777" w:rsidR="001A7FA7" w:rsidRPr="001A7FA7" w:rsidRDefault="001A7FA7" w:rsidP="00E67C68">
      <w:pPr>
        <w:autoSpaceDE w:val="0"/>
        <w:autoSpaceDN w:val="0"/>
        <w:adjustRightInd w:val="0"/>
        <w:spacing w:after="0" w:line="240" w:lineRule="auto"/>
        <w:ind w:firstLine="708"/>
        <w:jc w:val="center"/>
        <w:rPr>
          <w:rFonts w:ascii="Times New Roman" w:eastAsia="Times New Roman" w:hAnsi="Times New Roman" w:cs="Times New Roman"/>
          <w:b/>
          <w:sz w:val="28"/>
          <w:szCs w:val="28"/>
          <w:lang w:eastAsia="ru-RU"/>
        </w:rPr>
      </w:pPr>
      <w:r w:rsidRPr="001A7FA7">
        <w:rPr>
          <w:rFonts w:ascii="Times New Roman" w:eastAsia="Times New Roman" w:hAnsi="Times New Roman" w:cs="Times New Roman"/>
          <w:b/>
          <w:sz w:val="28"/>
          <w:szCs w:val="28"/>
          <w:lang w:eastAsia="ru-RU"/>
        </w:rPr>
        <w:t>С-2 Зона специального назначения</w:t>
      </w:r>
    </w:p>
    <w:p w14:paraId="0FBA7F57" w14:textId="77777777" w:rsidR="001A7FA7" w:rsidRPr="008F4008" w:rsidRDefault="001A7FA7" w:rsidP="001A7FA7">
      <w:pPr>
        <w:widowControl w:val="0"/>
        <w:spacing w:after="0" w:line="240" w:lineRule="auto"/>
        <w:ind w:left="1080"/>
        <w:jc w:val="center"/>
        <w:rPr>
          <w:rFonts w:ascii="Times New Roman" w:eastAsia="Times New Roman" w:hAnsi="Times New Roman" w:cs="Times New Roman"/>
          <w:iCs/>
          <w:sz w:val="28"/>
          <w:szCs w:val="28"/>
        </w:rPr>
      </w:pPr>
      <w:r w:rsidRPr="008F4008">
        <w:rPr>
          <w:rFonts w:ascii="Times New Roman" w:eastAsia="Times New Roman" w:hAnsi="Times New Roman" w:cs="Times New Roman"/>
          <w:iCs/>
          <w:sz w:val="28"/>
          <w:szCs w:val="28"/>
        </w:rPr>
        <w:t>1. Виды разрешенного использования земельных участков и объектов капитального строительства</w:t>
      </w: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702"/>
        <w:gridCol w:w="2835"/>
        <w:gridCol w:w="10773"/>
      </w:tblGrid>
      <w:tr w:rsidR="001A7FA7" w:rsidRPr="001A7FA7" w14:paraId="7AE66633" w14:textId="77777777" w:rsidTr="009D4D6A">
        <w:trPr>
          <w:trHeight w:val="20"/>
          <w:tblHeader/>
        </w:trPr>
        <w:tc>
          <w:tcPr>
            <w:tcW w:w="4537" w:type="dxa"/>
            <w:gridSpan w:val="2"/>
            <w:shd w:val="clear" w:color="auto" w:fill="FFFFFF"/>
          </w:tcPr>
          <w:p w14:paraId="00B3E28F"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lang w:eastAsia="ru-RU"/>
              </w:rPr>
              <w:t>Виды разрешенного использования земельного участка, установленные классификатором</w:t>
            </w:r>
          </w:p>
        </w:tc>
        <w:tc>
          <w:tcPr>
            <w:tcW w:w="10773" w:type="dxa"/>
            <w:shd w:val="clear" w:color="auto" w:fill="FFFFFF"/>
            <w:vAlign w:val="center"/>
          </w:tcPr>
          <w:p w14:paraId="1007330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 xml:space="preserve">Описание видов разрешенного использования земельных участков и объектов капитального строительства, </w:t>
            </w:r>
          </w:p>
          <w:p w14:paraId="7F3DA4C0"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sz w:val="24"/>
                <w:szCs w:val="24"/>
                <w:lang w:eastAsia="ru-RU"/>
              </w:rPr>
            </w:pPr>
            <w:r w:rsidRPr="001A7FA7">
              <w:rPr>
                <w:rFonts w:ascii="Times New Roman" w:eastAsia="Times New Roman" w:hAnsi="Times New Roman" w:cs="Times New Roman"/>
                <w:iCs/>
                <w:lang w:eastAsia="ru-RU"/>
              </w:rPr>
              <w:t>в т. ч. вспомогательные виды разрешенного использования</w:t>
            </w:r>
          </w:p>
        </w:tc>
      </w:tr>
      <w:tr w:rsidR="001A7FA7" w:rsidRPr="001A7FA7" w14:paraId="2C0A39CC" w14:textId="77777777" w:rsidTr="009D4D6A">
        <w:trPr>
          <w:trHeight w:val="20"/>
          <w:tblHeader/>
        </w:trPr>
        <w:tc>
          <w:tcPr>
            <w:tcW w:w="1702" w:type="dxa"/>
            <w:shd w:val="clear" w:color="auto" w:fill="FFFFFF"/>
          </w:tcPr>
          <w:p w14:paraId="73EBB247"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lang w:eastAsia="ru-RU"/>
              </w:rPr>
              <w:t>Кодовое обозначение</w:t>
            </w:r>
          </w:p>
        </w:tc>
        <w:tc>
          <w:tcPr>
            <w:tcW w:w="2835" w:type="dxa"/>
            <w:shd w:val="clear" w:color="auto" w:fill="FFFFFF"/>
            <w:vAlign w:val="center"/>
          </w:tcPr>
          <w:p w14:paraId="34234275"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Наименование</w:t>
            </w:r>
          </w:p>
        </w:tc>
        <w:tc>
          <w:tcPr>
            <w:tcW w:w="10773" w:type="dxa"/>
            <w:shd w:val="clear" w:color="auto" w:fill="FFFFFF"/>
          </w:tcPr>
          <w:p w14:paraId="47B9554D" w14:textId="77777777" w:rsidR="001A7FA7" w:rsidRPr="001A7FA7" w:rsidRDefault="001A7FA7" w:rsidP="001A7F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7FA7" w:rsidRPr="001A7FA7" w14:paraId="13735643" w14:textId="77777777" w:rsidTr="009D4D6A">
        <w:trPr>
          <w:trHeight w:val="20"/>
        </w:trPr>
        <w:tc>
          <w:tcPr>
            <w:tcW w:w="15310" w:type="dxa"/>
            <w:gridSpan w:val="3"/>
            <w:shd w:val="clear" w:color="auto" w:fill="FFFFFF"/>
            <w:vAlign w:val="center"/>
          </w:tcPr>
          <w:p w14:paraId="1F58243F"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Основные виды разрешенного использования</w:t>
            </w:r>
          </w:p>
        </w:tc>
      </w:tr>
      <w:tr w:rsidR="001A7FA7" w:rsidRPr="001A7FA7" w14:paraId="698796F4" w14:textId="77777777" w:rsidTr="009D4D6A">
        <w:trPr>
          <w:trHeight w:val="20"/>
        </w:trPr>
        <w:tc>
          <w:tcPr>
            <w:tcW w:w="1702" w:type="dxa"/>
            <w:shd w:val="clear" w:color="auto" w:fill="FFFFFF"/>
          </w:tcPr>
          <w:p w14:paraId="4AC105DB"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8.0</w:t>
            </w:r>
          </w:p>
        </w:tc>
        <w:tc>
          <w:tcPr>
            <w:tcW w:w="2835" w:type="dxa"/>
            <w:shd w:val="clear" w:color="auto" w:fill="FFFFFF"/>
          </w:tcPr>
          <w:p w14:paraId="6A0A8144"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обороны и безопасности</w:t>
            </w:r>
          </w:p>
        </w:tc>
        <w:tc>
          <w:tcPr>
            <w:tcW w:w="10773" w:type="dxa"/>
            <w:shd w:val="clear" w:color="auto" w:fill="FFFFFF"/>
          </w:tcPr>
          <w:p w14:paraId="300DFE52"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23E269DB"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зданий военных училищ, военных институтов, военных университетов, военных академий;</w:t>
            </w:r>
          </w:p>
          <w:p w14:paraId="4003B6C6"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объектов, обеспечивающих осуществление таможенной деятельности</w:t>
            </w:r>
          </w:p>
        </w:tc>
      </w:tr>
      <w:tr w:rsidR="001A7FA7" w:rsidRPr="001A7FA7" w14:paraId="29A1E5B8" w14:textId="77777777" w:rsidTr="009D4D6A">
        <w:trPr>
          <w:trHeight w:val="20"/>
        </w:trPr>
        <w:tc>
          <w:tcPr>
            <w:tcW w:w="1702" w:type="dxa"/>
            <w:shd w:val="clear" w:color="auto" w:fill="FFFFFF"/>
          </w:tcPr>
          <w:p w14:paraId="11B7045B"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8.1</w:t>
            </w:r>
          </w:p>
        </w:tc>
        <w:tc>
          <w:tcPr>
            <w:tcW w:w="2835" w:type="dxa"/>
            <w:shd w:val="clear" w:color="auto" w:fill="FFFFFF"/>
          </w:tcPr>
          <w:p w14:paraId="352ED83F"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Обеспечение вооруженных сил</w:t>
            </w:r>
          </w:p>
        </w:tc>
        <w:tc>
          <w:tcPr>
            <w:tcW w:w="10773" w:type="dxa"/>
            <w:shd w:val="clear" w:color="auto" w:fill="FFFFFF"/>
          </w:tcPr>
          <w:p w14:paraId="612AC3C6"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40A5696F"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14:paraId="24CA8D62"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14:paraId="099EBC13"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объектов, для обеспечения безопасности которых были созданы закрытые административно-территориальные образования</w:t>
            </w:r>
          </w:p>
        </w:tc>
      </w:tr>
      <w:tr w:rsidR="001A7FA7" w:rsidRPr="001A7FA7" w14:paraId="2BFABC92" w14:textId="77777777" w:rsidTr="009D4D6A">
        <w:trPr>
          <w:trHeight w:val="20"/>
        </w:trPr>
        <w:tc>
          <w:tcPr>
            <w:tcW w:w="1702" w:type="dxa"/>
            <w:shd w:val="clear" w:color="auto" w:fill="FFFFFF"/>
          </w:tcPr>
          <w:p w14:paraId="42F67BE4"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10.4</w:t>
            </w:r>
          </w:p>
        </w:tc>
        <w:tc>
          <w:tcPr>
            <w:tcW w:w="2835" w:type="dxa"/>
            <w:shd w:val="clear" w:color="auto" w:fill="FFFFFF"/>
          </w:tcPr>
          <w:p w14:paraId="04FBAE93"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Резервные леса</w:t>
            </w:r>
          </w:p>
        </w:tc>
        <w:tc>
          <w:tcPr>
            <w:tcW w:w="10773" w:type="dxa"/>
            <w:shd w:val="clear" w:color="auto" w:fill="FFFFFF"/>
          </w:tcPr>
          <w:p w14:paraId="46650196"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Деятельность, связанная с охраной лесов</w:t>
            </w:r>
          </w:p>
        </w:tc>
      </w:tr>
      <w:tr w:rsidR="001A7FA7" w:rsidRPr="001A7FA7" w14:paraId="14B67972" w14:textId="77777777" w:rsidTr="009D4D6A">
        <w:trPr>
          <w:trHeight w:val="20"/>
        </w:trPr>
        <w:tc>
          <w:tcPr>
            <w:tcW w:w="1702" w:type="dxa"/>
            <w:shd w:val="clear" w:color="auto" w:fill="FFFFFF"/>
          </w:tcPr>
          <w:p w14:paraId="4D210827"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12.2</w:t>
            </w:r>
          </w:p>
        </w:tc>
        <w:tc>
          <w:tcPr>
            <w:tcW w:w="2835" w:type="dxa"/>
            <w:shd w:val="clear" w:color="auto" w:fill="FFFFFF"/>
          </w:tcPr>
          <w:p w14:paraId="07429537"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Специальная деятельность</w:t>
            </w:r>
          </w:p>
        </w:tc>
        <w:tc>
          <w:tcPr>
            <w:tcW w:w="10773" w:type="dxa"/>
            <w:shd w:val="clear" w:color="auto" w:fill="FFFFFF"/>
          </w:tcPr>
          <w:p w14:paraId="206318AD"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r w:rsidR="001A7FA7" w:rsidRPr="001A7FA7" w14:paraId="22B500B8" w14:textId="77777777" w:rsidTr="009D4D6A">
        <w:trPr>
          <w:trHeight w:val="20"/>
        </w:trPr>
        <w:tc>
          <w:tcPr>
            <w:tcW w:w="15310" w:type="dxa"/>
            <w:gridSpan w:val="3"/>
            <w:shd w:val="clear" w:color="auto" w:fill="FFFFFF"/>
            <w:vAlign w:val="center"/>
          </w:tcPr>
          <w:p w14:paraId="375DC0AA"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center"/>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Условно разрешенные виды использования</w:t>
            </w:r>
          </w:p>
        </w:tc>
      </w:tr>
      <w:tr w:rsidR="001A7FA7" w:rsidRPr="001A7FA7" w14:paraId="6257DC9F" w14:textId="77777777" w:rsidTr="009D4D6A">
        <w:trPr>
          <w:trHeight w:val="20"/>
        </w:trPr>
        <w:tc>
          <w:tcPr>
            <w:tcW w:w="1702" w:type="dxa"/>
            <w:shd w:val="clear" w:color="auto" w:fill="FFFFFF"/>
          </w:tcPr>
          <w:p w14:paraId="14E946D9"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w:t>
            </w:r>
          </w:p>
        </w:tc>
        <w:tc>
          <w:tcPr>
            <w:tcW w:w="2835" w:type="dxa"/>
            <w:shd w:val="clear" w:color="auto" w:fill="FFFFFF"/>
          </w:tcPr>
          <w:p w14:paraId="544FA88E"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Коммунальное обслуживание</w:t>
            </w:r>
          </w:p>
        </w:tc>
        <w:tc>
          <w:tcPr>
            <w:tcW w:w="10773" w:type="dxa"/>
            <w:shd w:val="clear" w:color="auto" w:fill="FFFFFF"/>
            <w:vAlign w:val="center"/>
          </w:tcPr>
          <w:p w14:paraId="0F02327F"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1A7FA7" w:rsidRPr="001A7FA7" w14:paraId="6633FA98" w14:textId="77777777" w:rsidTr="009D4D6A">
        <w:trPr>
          <w:trHeight w:val="20"/>
        </w:trPr>
        <w:tc>
          <w:tcPr>
            <w:tcW w:w="1702" w:type="dxa"/>
            <w:shd w:val="clear" w:color="auto" w:fill="FFFFFF"/>
          </w:tcPr>
          <w:p w14:paraId="5FB79939"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3.1.1</w:t>
            </w:r>
          </w:p>
        </w:tc>
        <w:tc>
          <w:tcPr>
            <w:tcW w:w="2835" w:type="dxa"/>
            <w:shd w:val="clear" w:color="auto" w:fill="FFFFFF"/>
          </w:tcPr>
          <w:p w14:paraId="217E1B44"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Предоставление коммунальных услуг</w:t>
            </w:r>
          </w:p>
        </w:tc>
        <w:tc>
          <w:tcPr>
            <w:tcW w:w="10773" w:type="dxa"/>
            <w:shd w:val="clear" w:color="auto" w:fill="FFFFFF"/>
          </w:tcPr>
          <w:p w14:paraId="7DE8C755"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A7FA7" w:rsidRPr="001A7FA7" w14:paraId="00037C71" w14:textId="77777777" w:rsidTr="009D4D6A">
        <w:trPr>
          <w:trHeight w:val="20"/>
        </w:trPr>
        <w:tc>
          <w:tcPr>
            <w:tcW w:w="1702" w:type="dxa"/>
            <w:shd w:val="clear" w:color="auto" w:fill="FFFFFF"/>
          </w:tcPr>
          <w:p w14:paraId="732176A7" w14:textId="77777777" w:rsidR="001A7FA7" w:rsidRPr="001A7FA7" w:rsidRDefault="001A7FA7" w:rsidP="001A7FA7">
            <w:pPr>
              <w:widowControl w:val="0"/>
              <w:tabs>
                <w:tab w:val="left" w:pos="540"/>
                <w:tab w:val="num" w:pos="720"/>
                <w:tab w:val="left" w:pos="900"/>
                <w:tab w:val="left" w:pos="1080"/>
                <w:tab w:val="left" w:pos="1260"/>
              </w:tabs>
              <w:spacing w:after="0" w:line="240" w:lineRule="auto"/>
              <w:jc w:val="both"/>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3.1.2</w:t>
            </w:r>
          </w:p>
        </w:tc>
        <w:tc>
          <w:tcPr>
            <w:tcW w:w="2835" w:type="dxa"/>
            <w:shd w:val="clear" w:color="auto" w:fill="FFFFFF"/>
          </w:tcPr>
          <w:p w14:paraId="65D1D1E9"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Административные здания организаций, обеспечивающих предоставление коммунальных услуг</w:t>
            </w:r>
          </w:p>
        </w:tc>
        <w:tc>
          <w:tcPr>
            <w:tcW w:w="10773" w:type="dxa"/>
            <w:shd w:val="clear" w:color="auto" w:fill="FFFFFF"/>
          </w:tcPr>
          <w:p w14:paraId="3D6ED18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r w:rsidRPr="001A7FA7">
              <w:rPr>
                <w:rFonts w:ascii="Times New Roman" w:eastAsia="Times New Roman" w:hAnsi="Times New Roman" w:cs="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p w14:paraId="5F69FC5E" w14:textId="77777777" w:rsidR="001A7FA7" w:rsidRPr="001A7FA7" w:rsidRDefault="001A7FA7" w:rsidP="001A7FA7">
            <w:pPr>
              <w:autoSpaceDE w:val="0"/>
              <w:autoSpaceDN w:val="0"/>
              <w:adjustRightInd w:val="0"/>
              <w:spacing w:after="0" w:line="240" w:lineRule="auto"/>
              <w:jc w:val="both"/>
              <w:rPr>
                <w:rFonts w:ascii="Times New Roman" w:eastAsia="Times New Roman" w:hAnsi="Times New Roman" w:cs="Times New Roman"/>
                <w:lang w:eastAsia="ru-RU"/>
              </w:rPr>
            </w:pPr>
          </w:p>
        </w:tc>
      </w:tr>
      <w:tr w:rsidR="001A7FA7" w:rsidRPr="001A7FA7" w14:paraId="6A06B7B6" w14:textId="77777777" w:rsidTr="009D4D6A">
        <w:trPr>
          <w:trHeight w:val="20"/>
        </w:trPr>
        <w:tc>
          <w:tcPr>
            <w:tcW w:w="1702" w:type="dxa"/>
            <w:shd w:val="clear" w:color="auto" w:fill="FFFFFF"/>
          </w:tcPr>
          <w:p w14:paraId="20C9A9CF"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4.9</w:t>
            </w:r>
          </w:p>
        </w:tc>
        <w:tc>
          <w:tcPr>
            <w:tcW w:w="2835" w:type="dxa"/>
            <w:shd w:val="clear" w:color="auto" w:fill="FFFFFF"/>
          </w:tcPr>
          <w:p w14:paraId="73842ADC"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Служебные гаражи</w:t>
            </w:r>
          </w:p>
        </w:tc>
        <w:tc>
          <w:tcPr>
            <w:tcW w:w="10773" w:type="dxa"/>
            <w:shd w:val="clear" w:color="auto" w:fill="FFFFFF"/>
          </w:tcPr>
          <w:p w14:paraId="306D3E95"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1A7FA7" w:rsidRPr="001A7FA7" w14:paraId="68A0149D" w14:textId="77777777" w:rsidTr="009D4D6A">
        <w:trPr>
          <w:trHeight w:val="20"/>
        </w:trPr>
        <w:tc>
          <w:tcPr>
            <w:tcW w:w="1702" w:type="dxa"/>
            <w:shd w:val="clear" w:color="auto" w:fill="FFFFFF"/>
          </w:tcPr>
          <w:p w14:paraId="1EC2BC4D"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6.8</w:t>
            </w:r>
          </w:p>
        </w:tc>
        <w:tc>
          <w:tcPr>
            <w:tcW w:w="2835" w:type="dxa"/>
            <w:shd w:val="clear" w:color="auto" w:fill="FFFFFF"/>
          </w:tcPr>
          <w:p w14:paraId="2FBEA121"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Связь</w:t>
            </w:r>
          </w:p>
        </w:tc>
        <w:tc>
          <w:tcPr>
            <w:tcW w:w="10773" w:type="dxa"/>
            <w:shd w:val="clear" w:color="auto" w:fill="FFFFFF"/>
            <w:vAlign w:val="center"/>
          </w:tcPr>
          <w:p w14:paraId="3F382995" w14:textId="77777777" w:rsidR="001A7FA7" w:rsidRPr="001A7FA7" w:rsidRDefault="001A7FA7" w:rsidP="001A7FA7">
            <w:pPr>
              <w:widowControl w:val="0"/>
              <w:tabs>
                <w:tab w:val="left" w:pos="540"/>
                <w:tab w:val="num" w:pos="720"/>
                <w:tab w:val="left" w:pos="900"/>
                <w:tab w:val="left" w:pos="1080"/>
                <w:tab w:val="left" w:pos="1260"/>
              </w:tabs>
              <w:spacing w:after="0" w:line="240" w:lineRule="auto"/>
              <w:rPr>
                <w:rFonts w:ascii="Times New Roman" w:eastAsia="Times New Roman" w:hAnsi="Times New Roman" w:cs="Times New Roman"/>
                <w:iCs/>
                <w:lang w:eastAsia="ru-RU"/>
              </w:rPr>
            </w:pPr>
            <w:r w:rsidRPr="001A7FA7">
              <w:rPr>
                <w:rFonts w:ascii="Times New Roman" w:eastAsia="Times New Roman" w:hAnsi="Times New Roman" w:cs="Times New Roman"/>
                <w:iCs/>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bl>
    <w:p w14:paraId="6043C2EB" w14:textId="77777777" w:rsidR="001A7FA7" w:rsidRPr="008F4008" w:rsidRDefault="001A7FA7" w:rsidP="001A7FA7">
      <w:pPr>
        <w:widowControl w:val="0"/>
        <w:spacing w:before="240" w:after="0" w:line="240" w:lineRule="auto"/>
        <w:jc w:val="center"/>
        <w:rPr>
          <w:rFonts w:ascii="Times New Roman" w:eastAsia="Times New Roman" w:hAnsi="Times New Roman" w:cs="Times New Roman"/>
          <w:sz w:val="28"/>
          <w:szCs w:val="28"/>
        </w:rPr>
      </w:pPr>
      <w:r w:rsidRPr="008F4008">
        <w:rPr>
          <w:rFonts w:ascii="Times New Roman" w:eastAsia="Times New Roman" w:hAnsi="Times New Roman" w:cs="Times New Roman"/>
          <w:sz w:val="28"/>
          <w:szCs w:val="28"/>
        </w:rPr>
        <w:t>2. Предельные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1772"/>
        <w:gridCol w:w="7263"/>
        <w:gridCol w:w="3149"/>
        <w:gridCol w:w="2151"/>
      </w:tblGrid>
      <w:tr w:rsidR="001A7FA7" w:rsidRPr="001A7FA7" w14:paraId="6A8B89F2" w14:textId="77777777" w:rsidTr="009D4D6A">
        <w:trPr>
          <w:trHeight w:val="552"/>
          <w:tblHeader/>
        </w:trPr>
        <w:tc>
          <w:tcPr>
            <w:tcW w:w="275" w:type="pct"/>
            <w:tcBorders>
              <w:top w:val="double" w:sz="4" w:space="0" w:color="333333"/>
              <w:left w:val="double" w:sz="4" w:space="0" w:color="333333"/>
              <w:bottom w:val="double" w:sz="4" w:space="0" w:color="333333"/>
              <w:right w:val="double" w:sz="4" w:space="0" w:color="333333"/>
            </w:tcBorders>
            <w:vAlign w:val="center"/>
          </w:tcPr>
          <w:p w14:paraId="2299A330" w14:textId="77777777" w:rsidR="001A7FA7" w:rsidRPr="001A7FA7" w:rsidRDefault="001A7FA7" w:rsidP="001A7FA7">
            <w:pPr>
              <w:widowControl w:val="0"/>
              <w:suppressAutoHyphens/>
              <w:spacing w:after="0" w:line="240" w:lineRule="auto"/>
              <w:ind w:right="21"/>
              <w:jc w:val="center"/>
              <w:rPr>
                <w:rFonts w:ascii="Times New Roman" w:eastAsia="Times New Roman" w:hAnsi="Times New Roman" w:cs="Times New Roman"/>
                <w:lang w:val="en-US"/>
              </w:rPr>
            </w:pPr>
            <w:r w:rsidRPr="001A7FA7">
              <w:rPr>
                <w:rFonts w:ascii="Times New Roman" w:eastAsia="Times New Roman" w:hAnsi="Times New Roman" w:cs="Times New Roman"/>
                <w:lang w:val="en-US"/>
              </w:rPr>
              <w:t>№ п/п</w:t>
            </w:r>
          </w:p>
        </w:tc>
        <w:tc>
          <w:tcPr>
            <w:tcW w:w="584" w:type="pct"/>
            <w:tcBorders>
              <w:top w:val="double" w:sz="4" w:space="0" w:color="333333"/>
              <w:left w:val="double" w:sz="4" w:space="0" w:color="333333"/>
              <w:bottom w:val="double" w:sz="4" w:space="0" w:color="333333"/>
              <w:right w:val="double" w:sz="4" w:space="0" w:color="333333"/>
            </w:tcBorders>
            <w:vAlign w:val="center"/>
          </w:tcPr>
          <w:p w14:paraId="7B163EE7" w14:textId="77777777" w:rsidR="001A7FA7" w:rsidRPr="001A7FA7" w:rsidRDefault="001A7FA7" w:rsidP="001A7FA7">
            <w:pPr>
              <w:widowControl w:val="0"/>
              <w:suppressAutoHyphens/>
              <w:spacing w:after="0" w:line="240" w:lineRule="auto"/>
              <w:ind w:right="21"/>
              <w:jc w:val="center"/>
              <w:rPr>
                <w:rFonts w:ascii="Times New Roman" w:eastAsia="Times New Roman" w:hAnsi="Times New Roman" w:cs="Times New Roman"/>
                <w:lang w:val="en-US"/>
              </w:rPr>
            </w:pPr>
            <w:proofErr w:type="spellStart"/>
            <w:r w:rsidRPr="001A7FA7">
              <w:rPr>
                <w:rFonts w:ascii="Times New Roman" w:eastAsia="Times New Roman" w:hAnsi="Times New Roman" w:cs="Times New Roman"/>
                <w:lang w:val="en-US"/>
              </w:rPr>
              <w:t>Код</w:t>
            </w:r>
            <w:proofErr w:type="spellEnd"/>
            <w:r w:rsidRPr="001A7FA7">
              <w:rPr>
                <w:rFonts w:ascii="Times New Roman" w:eastAsia="Times New Roman" w:hAnsi="Times New Roman" w:cs="Times New Roman"/>
                <w:lang w:val="en-US"/>
              </w:rPr>
              <w:t xml:space="preserve"> </w:t>
            </w:r>
            <w:proofErr w:type="spellStart"/>
            <w:r w:rsidRPr="001A7FA7">
              <w:rPr>
                <w:rFonts w:ascii="Times New Roman" w:eastAsia="Times New Roman" w:hAnsi="Times New Roman" w:cs="Times New Roman"/>
                <w:lang w:val="en-US"/>
              </w:rPr>
              <w:t>вида</w:t>
            </w:r>
            <w:proofErr w:type="spellEnd"/>
            <w:r w:rsidRPr="001A7FA7">
              <w:rPr>
                <w:rFonts w:ascii="Times New Roman" w:eastAsia="Times New Roman" w:hAnsi="Times New Roman" w:cs="Times New Roman"/>
                <w:lang w:val="en-US"/>
              </w:rPr>
              <w:t xml:space="preserve"> </w:t>
            </w:r>
            <w:proofErr w:type="spellStart"/>
            <w:r w:rsidRPr="001A7FA7">
              <w:rPr>
                <w:rFonts w:ascii="Times New Roman" w:eastAsia="Times New Roman" w:hAnsi="Times New Roman" w:cs="Times New Roman"/>
                <w:lang w:val="en-US"/>
              </w:rPr>
              <w:t>использования</w:t>
            </w:r>
            <w:proofErr w:type="spellEnd"/>
          </w:p>
        </w:tc>
        <w:tc>
          <w:tcPr>
            <w:tcW w:w="2394" w:type="pct"/>
            <w:tcBorders>
              <w:top w:val="double" w:sz="4" w:space="0" w:color="333333"/>
              <w:left w:val="double" w:sz="4" w:space="0" w:color="333333"/>
              <w:bottom w:val="double" w:sz="4" w:space="0" w:color="333333"/>
              <w:right w:val="double" w:sz="4" w:space="0" w:color="333333"/>
            </w:tcBorders>
            <w:vAlign w:val="center"/>
          </w:tcPr>
          <w:p w14:paraId="1F781549" w14:textId="77777777" w:rsidR="001A7FA7" w:rsidRPr="001A7FA7" w:rsidRDefault="001A7FA7" w:rsidP="001A7FA7">
            <w:pPr>
              <w:widowControl w:val="0"/>
              <w:suppressAutoHyphens/>
              <w:spacing w:after="0" w:line="240" w:lineRule="auto"/>
              <w:ind w:right="21"/>
              <w:jc w:val="center"/>
              <w:rPr>
                <w:rFonts w:ascii="Times New Roman" w:eastAsia="Times New Roman" w:hAnsi="Times New Roman" w:cs="Times New Roman"/>
              </w:rPr>
            </w:pPr>
            <w:proofErr w:type="spellStart"/>
            <w:r w:rsidRPr="001A7FA7">
              <w:rPr>
                <w:rFonts w:ascii="Times New Roman" w:eastAsia="Times New Roman" w:hAnsi="Times New Roman" w:cs="Times New Roman"/>
                <w:lang w:val="en-US"/>
              </w:rPr>
              <w:t>Наименование</w:t>
            </w:r>
            <w:proofErr w:type="spellEnd"/>
            <w:r w:rsidRPr="001A7FA7">
              <w:rPr>
                <w:rFonts w:ascii="Times New Roman" w:eastAsia="Times New Roman" w:hAnsi="Times New Roman" w:cs="Times New Roman"/>
                <w:lang w:val="en-US"/>
              </w:rPr>
              <w:t xml:space="preserve"> </w:t>
            </w:r>
            <w:proofErr w:type="spellStart"/>
            <w:r w:rsidRPr="001A7FA7">
              <w:rPr>
                <w:rFonts w:ascii="Times New Roman" w:eastAsia="Times New Roman" w:hAnsi="Times New Roman" w:cs="Times New Roman"/>
                <w:lang w:val="en-US"/>
              </w:rPr>
              <w:t>параметра</w:t>
            </w:r>
            <w:proofErr w:type="spellEnd"/>
          </w:p>
        </w:tc>
        <w:tc>
          <w:tcPr>
            <w:tcW w:w="1038" w:type="pct"/>
            <w:tcBorders>
              <w:top w:val="double" w:sz="4" w:space="0" w:color="333333"/>
              <w:left w:val="double" w:sz="4" w:space="0" w:color="333333"/>
              <w:bottom w:val="double" w:sz="4" w:space="0" w:color="333333"/>
              <w:right w:val="double" w:sz="4" w:space="0" w:color="333333"/>
            </w:tcBorders>
            <w:vAlign w:val="center"/>
          </w:tcPr>
          <w:p w14:paraId="5CD5649D" w14:textId="77777777" w:rsidR="001A7FA7" w:rsidRPr="001A7FA7" w:rsidRDefault="001A7FA7" w:rsidP="001A7FA7">
            <w:pPr>
              <w:widowControl w:val="0"/>
              <w:suppressAutoHyphens/>
              <w:spacing w:after="0" w:line="240" w:lineRule="auto"/>
              <w:ind w:right="21"/>
              <w:jc w:val="center"/>
              <w:rPr>
                <w:rFonts w:ascii="Times New Roman" w:eastAsia="Times New Roman" w:hAnsi="Times New Roman" w:cs="Times New Roman"/>
                <w:lang w:val="en-US"/>
              </w:rPr>
            </w:pPr>
            <w:proofErr w:type="spellStart"/>
            <w:r w:rsidRPr="001A7FA7">
              <w:rPr>
                <w:rFonts w:ascii="Times New Roman" w:eastAsia="Times New Roman" w:hAnsi="Times New Roman" w:cs="Times New Roman"/>
                <w:lang w:val="en-US"/>
              </w:rPr>
              <w:t>Значение</w:t>
            </w:r>
            <w:proofErr w:type="spellEnd"/>
            <w:r w:rsidRPr="001A7FA7">
              <w:rPr>
                <w:rFonts w:ascii="Times New Roman" w:eastAsia="Times New Roman" w:hAnsi="Times New Roman" w:cs="Times New Roman"/>
                <w:lang w:val="en-US"/>
              </w:rPr>
              <w:t xml:space="preserve"> </w:t>
            </w:r>
            <w:proofErr w:type="spellStart"/>
            <w:r w:rsidRPr="001A7FA7">
              <w:rPr>
                <w:rFonts w:ascii="Times New Roman" w:eastAsia="Times New Roman" w:hAnsi="Times New Roman" w:cs="Times New Roman"/>
                <w:lang w:val="en-US"/>
              </w:rPr>
              <w:t>параметра</w:t>
            </w:r>
            <w:proofErr w:type="spellEnd"/>
          </w:p>
        </w:tc>
        <w:tc>
          <w:tcPr>
            <w:tcW w:w="709" w:type="pct"/>
            <w:tcBorders>
              <w:top w:val="double" w:sz="4" w:space="0" w:color="333333"/>
              <w:left w:val="double" w:sz="4" w:space="0" w:color="333333"/>
              <w:bottom w:val="double" w:sz="4" w:space="0" w:color="333333"/>
              <w:right w:val="double" w:sz="4" w:space="0" w:color="333333"/>
            </w:tcBorders>
            <w:vAlign w:val="center"/>
          </w:tcPr>
          <w:p w14:paraId="0181C5BD" w14:textId="77777777" w:rsidR="001A7FA7" w:rsidRPr="001A7FA7" w:rsidRDefault="001A7FA7" w:rsidP="001A7FA7">
            <w:pPr>
              <w:widowControl w:val="0"/>
              <w:suppressAutoHyphens/>
              <w:spacing w:after="0" w:line="240" w:lineRule="auto"/>
              <w:ind w:right="21"/>
              <w:jc w:val="center"/>
              <w:rPr>
                <w:rFonts w:ascii="Times New Roman" w:eastAsia="Times New Roman" w:hAnsi="Times New Roman" w:cs="Times New Roman"/>
                <w:lang w:val="en-US"/>
              </w:rPr>
            </w:pPr>
            <w:proofErr w:type="spellStart"/>
            <w:r w:rsidRPr="001A7FA7">
              <w:rPr>
                <w:rFonts w:ascii="Times New Roman" w:eastAsia="Times New Roman" w:hAnsi="Times New Roman" w:cs="Times New Roman"/>
                <w:lang w:val="en-US"/>
              </w:rPr>
              <w:t>Единица</w:t>
            </w:r>
            <w:proofErr w:type="spellEnd"/>
            <w:r w:rsidRPr="001A7FA7">
              <w:rPr>
                <w:rFonts w:ascii="Times New Roman" w:eastAsia="Times New Roman" w:hAnsi="Times New Roman" w:cs="Times New Roman"/>
                <w:lang w:val="en-US"/>
              </w:rPr>
              <w:t xml:space="preserve"> </w:t>
            </w:r>
            <w:proofErr w:type="spellStart"/>
            <w:r w:rsidRPr="001A7FA7">
              <w:rPr>
                <w:rFonts w:ascii="Times New Roman" w:eastAsia="Times New Roman" w:hAnsi="Times New Roman" w:cs="Times New Roman"/>
                <w:lang w:val="en-US"/>
              </w:rPr>
              <w:t>измерения</w:t>
            </w:r>
            <w:proofErr w:type="spellEnd"/>
          </w:p>
        </w:tc>
      </w:tr>
      <w:tr w:rsidR="001A7FA7" w:rsidRPr="001A7FA7" w14:paraId="2DB74D10" w14:textId="77777777" w:rsidTr="009D4D6A">
        <w:trPr>
          <w:trHeight w:val="57"/>
        </w:trPr>
        <w:tc>
          <w:tcPr>
            <w:tcW w:w="5000" w:type="pct"/>
            <w:gridSpan w:val="5"/>
            <w:tcBorders>
              <w:top w:val="double" w:sz="4" w:space="0" w:color="333333"/>
              <w:left w:val="single" w:sz="4" w:space="0" w:color="000000"/>
              <w:bottom w:val="single" w:sz="4" w:space="0" w:color="000000"/>
              <w:right w:val="single" w:sz="4" w:space="0" w:color="000000"/>
            </w:tcBorders>
            <w:vAlign w:val="center"/>
          </w:tcPr>
          <w:p w14:paraId="06380227"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highlight w:val="lightGray"/>
              </w:rPr>
            </w:pPr>
            <w:r w:rsidRPr="001A7FA7">
              <w:rPr>
                <w:rFonts w:ascii="Times New Roman" w:eastAsia="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в соответствии со статьей 38 Градостроительного кодекса Российской Федерации</w:t>
            </w:r>
          </w:p>
        </w:tc>
      </w:tr>
      <w:tr w:rsidR="001A7FA7" w:rsidRPr="001A7FA7" w14:paraId="01DE7A80" w14:textId="77777777" w:rsidTr="009D4D6A">
        <w:trPr>
          <w:trHeight w:val="57"/>
        </w:trPr>
        <w:tc>
          <w:tcPr>
            <w:tcW w:w="275" w:type="pct"/>
            <w:tcBorders>
              <w:top w:val="single" w:sz="4" w:space="0" w:color="auto"/>
              <w:left w:val="single" w:sz="4" w:space="0" w:color="auto"/>
              <w:right w:val="single" w:sz="4" w:space="0" w:color="auto"/>
            </w:tcBorders>
          </w:tcPr>
          <w:p w14:paraId="6C142FCF" w14:textId="77777777" w:rsidR="001A7FA7" w:rsidRPr="001A7FA7" w:rsidRDefault="001A7FA7" w:rsidP="001A7FA7">
            <w:pPr>
              <w:widowControl w:val="0"/>
              <w:suppressAutoHyphens/>
              <w:spacing w:after="0" w:line="240" w:lineRule="auto"/>
              <w:ind w:right="21"/>
              <w:jc w:val="center"/>
              <w:rPr>
                <w:rFonts w:ascii="Times New Roman" w:eastAsia="Times New Roman" w:hAnsi="Times New Roman" w:cs="Times New Roman"/>
              </w:rPr>
            </w:pPr>
            <w:r w:rsidRPr="001A7FA7">
              <w:rPr>
                <w:rFonts w:ascii="Times New Roman" w:eastAsia="Times New Roman" w:hAnsi="Times New Roman" w:cs="Times New Roman"/>
                <w:lang w:val="en-US"/>
              </w:rPr>
              <w:t>1</w:t>
            </w:r>
          </w:p>
        </w:tc>
        <w:tc>
          <w:tcPr>
            <w:tcW w:w="2978" w:type="pct"/>
            <w:gridSpan w:val="2"/>
            <w:tcBorders>
              <w:top w:val="single" w:sz="4" w:space="0" w:color="000000"/>
              <w:left w:val="single" w:sz="4" w:space="0" w:color="auto"/>
              <w:bottom w:val="single" w:sz="4" w:space="0" w:color="000000"/>
              <w:right w:val="single" w:sz="4" w:space="0" w:color="auto"/>
            </w:tcBorders>
            <w:vAlign w:val="center"/>
          </w:tcPr>
          <w:p w14:paraId="5D7AFF99"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Максимальная площадь земельного участка:</w:t>
            </w:r>
          </w:p>
        </w:tc>
        <w:tc>
          <w:tcPr>
            <w:tcW w:w="1038" w:type="pct"/>
            <w:tcBorders>
              <w:top w:val="single" w:sz="4" w:space="0" w:color="auto"/>
              <w:left w:val="single" w:sz="4" w:space="0" w:color="auto"/>
              <w:bottom w:val="single" w:sz="4" w:space="0" w:color="auto"/>
              <w:right w:val="single" w:sz="4" w:space="0" w:color="auto"/>
            </w:tcBorders>
          </w:tcPr>
          <w:p w14:paraId="52AC83E5" w14:textId="77777777" w:rsidR="001A7FA7" w:rsidRPr="001A7FA7" w:rsidRDefault="001A7FA7" w:rsidP="001A7FA7">
            <w:pPr>
              <w:spacing w:after="0" w:line="240" w:lineRule="auto"/>
              <w:jc w:val="center"/>
              <w:rPr>
                <w:rFonts w:ascii="Times New Roman" w:eastAsia="Times New Roman" w:hAnsi="Times New Roman" w:cs="Times New Roman"/>
                <w:sz w:val="28"/>
                <w:szCs w:val="20"/>
                <w:lang w:eastAsia="ru-RU"/>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r w:rsidRPr="001A7FA7">
              <w:rPr>
                <w:rFonts w:ascii="Times New Roman" w:eastAsia="Times New Roman" w:hAnsi="Times New Roman" w:cs="Times New Roman"/>
                <w:lang w:eastAsia="ru-RU"/>
              </w:rPr>
              <w:t>подлежат установлению</w:t>
            </w:r>
          </w:p>
        </w:tc>
        <w:tc>
          <w:tcPr>
            <w:tcW w:w="709" w:type="pct"/>
            <w:tcBorders>
              <w:top w:val="single" w:sz="4" w:space="0" w:color="auto"/>
              <w:left w:val="single" w:sz="4" w:space="0" w:color="auto"/>
              <w:bottom w:val="single" w:sz="4" w:space="0" w:color="auto"/>
              <w:right w:val="single" w:sz="4" w:space="0" w:color="auto"/>
            </w:tcBorders>
          </w:tcPr>
          <w:p w14:paraId="3F4CD6F0"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p>
        </w:tc>
      </w:tr>
      <w:tr w:rsidR="001A7FA7" w:rsidRPr="001A7FA7" w14:paraId="4831C280" w14:textId="77777777" w:rsidTr="009D4D6A">
        <w:trPr>
          <w:trHeight w:val="57"/>
        </w:trPr>
        <w:tc>
          <w:tcPr>
            <w:tcW w:w="275" w:type="pct"/>
            <w:tcBorders>
              <w:top w:val="single" w:sz="4" w:space="0" w:color="auto"/>
              <w:left w:val="single" w:sz="4" w:space="0" w:color="auto"/>
              <w:right w:val="single" w:sz="4" w:space="0" w:color="auto"/>
            </w:tcBorders>
          </w:tcPr>
          <w:p w14:paraId="4F0E34A6"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lang w:val="en-US"/>
              </w:rPr>
              <w:t>2</w:t>
            </w:r>
          </w:p>
        </w:tc>
        <w:tc>
          <w:tcPr>
            <w:tcW w:w="2978" w:type="pct"/>
            <w:gridSpan w:val="2"/>
            <w:tcBorders>
              <w:top w:val="single" w:sz="4" w:space="0" w:color="000000"/>
              <w:left w:val="single" w:sz="4" w:space="0" w:color="auto"/>
              <w:bottom w:val="single" w:sz="4" w:space="0" w:color="000000"/>
              <w:right w:val="single" w:sz="4" w:space="0" w:color="000000"/>
            </w:tcBorders>
            <w:vAlign w:val="center"/>
          </w:tcPr>
          <w:p w14:paraId="6F06AE54"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Минимальная площадь земельного участка:</w:t>
            </w:r>
          </w:p>
        </w:tc>
        <w:tc>
          <w:tcPr>
            <w:tcW w:w="1038" w:type="pct"/>
            <w:tcBorders>
              <w:top w:val="single" w:sz="4" w:space="0" w:color="auto"/>
              <w:left w:val="single" w:sz="4" w:space="0" w:color="000000"/>
              <w:bottom w:val="single" w:sz="4" w:space="0" w:color="auto"/>
              <w:right w:val="single" w:sz="4" w:space="0" w:color="000000"/>
            </w:tcBorders>
          </w:tcPr>
          <w:p w14:paraId="6E5ABE2E" w14:textId="77777777" w:rsidR="001A7FA7" w:rsidRPr="001A7FA7" w:rsidRDefault="001A7FA7" w:rsidP="001A7FA7">
            <w:pPr>
              <w:spacing w:after="0" w:line="240" w:lineRule="auto"/>
              <w:jc w:val="center"/>
              <w:rPr>
                <w:rFonts w:ascii="Times New Roman" w:eastAsia="Times New Roman" w:hAnsi="Times New Roman" w:cs="Times New Roman"/>
                <w:sz w:val="28"/>
                <w:szCs w:val="20"/>
                <w:lang w:eastAsia="ru-RU"/>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r w:rsidRPr="001A7FA7">
              <w:rPr>
                <w:rFonts w:ascii="Times New Roman" w:eastAsia="Times New Roman" w:hAnsi="Times New Roman" w:cs="Times New Roman"/>
                <w:lang w:eastAsia="ru-RU"/>
              </w:rPr>
              <w:t>подлежат установлению</w:t>
            </w:r>
          </w:p>
        </w:tc>
        <w:tc>
          <w:tcPr>
            <w:tcW w:w="709" w:type="pct"/>
            <w:tcBorders>
              <w:top w:val="single" w:sz="4" w:space="0" w:color="auto"/>
              <w:left w:val="single" w:sz="4" w:space="0" w:color="000000"/>
              <w:bottom w:val="single" w:sz="4" w:space="0" w:color="auto"/>
              <w:right w:val="single" w:sz="4" w:space="0" w:color="000000"/>
            </w:tcBorders>
            <w:vAlign w:val="center"/>
          </w:tcPr>
          <w:p w14:paraId="2A3ED9AE" w14:textId="77777777" w:rsidR="001A7FA7" w:rsidRPr="001A7FA7" w:rsidRDefault="001A7FA7" w:rsidP="001A7FA7">
            <w:pPr>
              <w:widowControl w:val="0"/>
              <w:spacing w:after="0" w:line="240" w:lineRule="auto"/>
              <w:jc w:val="center"/>
              <w:rPr>
                <w:rFonts w:ascii="Times New Roman" w:eastAsia="Times New Roman" w:hAnsi="Times New Roman" w:cs="Times New Roman"/>
                <w:lang w:val="en-US"/>
              </w:rPr>
            </w:pPr>
          </w:p>
        </w:tc>
      </w:tr>
      <w:tr w:rsidR="001A7FA7" w:rsidRPr="001A7FA7" w14:paraId="2229B87B" w14:textId="77777777" w:rsidTr="009D4D6A">
        <w:trPr>
          <w:trHeight w:val="57"/>
        </w:trPr>
        <w:tc>
          <w:tcPr>
            <w:tcW w:w="275" w:type="pct"/>
            <w:tcBorders>
              <w:top w:val="single" w:sz="4" w:space="0" w:color="000000"/>
              <w:left w:val="single" w:sz="4" w:space="0" w:color="000000"/>
              <w:bottom w:val="single" w:sz="4" w:space="0" w:color="000000"/>
              <w:right w:val="single" w:sz="4" w:space="0" w:color="000000"/>
            </w:tcBorders>
          </w:tcPr>
          <w:p w14:paraId="37FF7D9F"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3</w:t>
            </w:r>
          </w:p>
        </w:tc>
        <w:tc>
          <w:tcPr>
            <w:tcW w:w="2978" w:type="pct"/>
            <w:gridSpan w:val="2"/>
            <w:tcBorders>
              <w:top w:val="single" w:sz="4" w:space="0" w:color="000000"/>
              <w:left w:val="single" w:sz="4" w:space="0" w:color="000000"/>
              <w:bottom w:val="single" w:sz="4" w:space="0" w:color="000000"/>
              <w:right w:val="single" w:sz="4" w:space="0" w:color="000000"/>
            </w:tcBorders>
          </w:tcPr>
          <w:p w14:paraId="5F82FD6C"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Предельное количество этажей:</w:t>
            </w:r>
          </w:p>
        </w:tc>
        <w:tc>
          <w:tcPr>
            <w:tcW w:w="1038" w:type="pct"/>
            <w:tcBorders>
              <w:top w:val="single" w:sz="4" w:space="0" w:color="000000"/>
              <w:left w:val="single" w:sz="4" w:space="0" w:color="000000"/>
              <w:bottom w:val="single" w:sz="4" w:space="0" w:color="000000"/>
              <w:right w:val="single" w:sz="4" w:space="0" w:color="000000"/>
            </w:tcBorders>
          </w:tcPr>
          <w:p w14:paraId="3F410F12" w14:textId="77777777" w:rsidR="001A7FA7" w:rsidRPr="001A7FA7" w:rsidRDefault="001A7FA7" w:rsidP="001A7FA7">
            <w:pPr>
              <w:spacing w:after="0" w:line="240" w:lineRule="auto"/>
              <w:jc w:val="center"/>
              <w:rPr>
                <w:rFonts w:ascii="Times New Roman" w:eastAsia="Times New Roman" w:hAnsi="Times New Roman" w:cs="Times New Roman"/>
                <w:sz w:val="28"/>
                <w:szCs w:val="20"/>
                <w:lang w:eastAsia="ru-RU"/>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r w:rsidRPr="001A7FA7">
              <w:rPr>
                <w:rFonts w:ascii="Times New Roman" w:eastAsia="Times New Roman" w:hAnsi="Times New Roman" w:cs="Times New Roman"/>
                <w:lang w:eastAsia="ru-RU"/>
              </w:rPr>
              <w:t>подлежат установлению</w:t>
            </w:r>
          </w:p>
        </w:tc>
        <w:tc>
          <w:tcPr>
            <w:tcW w:w="709" w:type="pct"/>
            <w:tcBorders>
              <w:top w:val="single" w:sz="4" w:space="0" w:color="000000"/>
              <w:left w:val="single" w:sz="4" w:space="0" w:color="000000"/>
              <w:bottom w:val="single" w:sz="4" w:space="0" w:color="000000"/>
              <w:right w:val="single" w:sz="4" w:space="0" w:color="000000"/>
            </w:tcBorders>
            <w:vAlign w:val="center"/>
          </w:tcPr>
          <w:p w14:paraId="3DEC0287"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lang w:val="en-US"/>
              </w:rPr>
            </w:pPr>
          </w:p>
        </w:tc>
      </w:tr>
      <w:tr w:rsidR="001A7FA7" w:rsidRPr="001A7FA7" w14:paraId="222D2F27" w14:textId="77777777" w:rsidTr="009D4D6A">
        <w:trPr>
          <w:trHeight w:val="57"/>
        </w:trPr>
        <w:tc>
          <w:tcPr>
            <w:tcW w:w="275" w:type="pct"/>
            <w:tcBorders>
              <w:top w:val="single" w:sz="4" w:space="0" w:color="000000"/>
              <w:left w:val="single" w:sz="4" w:space="0" w:color="000000"/>
              <w:bottom w:val="single" w:sz="4" w:space="0" w:color="000000"/>
              <w:right w:val="single" w:sz="4" w:space="0" w:color="000000"/>
            </w:tcBorders>
          </w:tcPr>
          <w:p w14:paraId="35970C71"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4</w:t>
            </w:r>
          </w:p>
        </w:tc>
        <w:tc>
          <w:tcPr>
            <w:tcW w:w="2978" w:type="pct"/>
            <w:gridSpan w:val="2"/>
            <w:tcBorders>
              <w:top w:val="single" w:sz="4" w:space="0" w:color="000000"/>
              <w:left w:val="single" w:sz="4" w:space="0" w:color="000000"/>
              <w:bottom w:val="single" w:sz="4" w:space="0" w:color="000000"/>
              <w:right w:val="single" w:sz="4" w:space="0" w:color="000000"/>
            </w:tcBorders>
          </w:tcPr>
          <w:p w14:paraId="7EC52902"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Предельная высота зданий, строений, сооружений:</w:t>
            </w:r>
          </w:p>
        </w:tc>
        <w:tc>
          <w:tcPr>
            <w:tcW w:w="1038" w:type="pct"/>
            <w:tcBorders>
              <w:top w:val="single" w:sz="4" w:space="0" w:color="000000"/>
              <w:left w:val="single" w:sz="4" w:space="0" w:color="000000"/>
              <w:bottom w:val="single" w:sz="4" w:space="0" w:color="000000"/>
              <w:right w:val="single" w:sz="4" w:space="0" w:color="000000"/>
            </w:tcBorders>
          </w:tcPr>
          <w:p w14:paraId="6CC32962" w14:textId="77777777" w:rsidR="001A7FA7" w:rsidRPr="001A7FA7" w:rsidRDefault="001A7FA7" w:rsidP="001A7FA7">
            <w:pPr>
              <w:spacing w:after="0" w:line="240" w:lineRule="auto"/>
              <w:jc w:val="center"/>
              <w:rPr>
                <w:rFonts w:ascii="Times New Roman" w:eastAsia="Times New Roman" w:hAnsi="Times New Roman" w:cs="Times New Roman"/>
                <w:sz w:val="28"/>
                <w:szCs w:val="20"/>
                <w:lang w:eastAsia="ru-RU"/>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r w:rsidRPr="001A7FA7">
              <w:rPr>
                <w:rFonts w:ascii="Times New Roman" w:eastAsia="Times New Roman" w:hAnsi="Times New Roman" w:cs="Times New Roman"/>
                <w:lang w:eastAsia="ru-RU"/>
              </w:rPr>
              <w:t>подлежат установлению</w:t>
            </w:r>
          </w:p>
        </w:tc>
        <w:tc>
          <w:tcPr>
            <w:tcW w:w="709" w:type="pct"/>
            <w:tcBorders>
              <w:top w:val="single" w:sz="4" w:space="0" w:color="000000"/>
              <w:left w:val="single" w:sz="4" w:space="0" w:color="000000"/>
              <w:bottom w:val="single" w:sz="4" w:space="0" w:color="000000"/>
              <w:right w:val="single" w:sz="4" w:space="0" w:color="000000"/>
            </w:tcBorders>
            <w:vAlign w:val="center"/>
          </w:tcPr>
          <w:p w14:paraId="161797F4"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p>
        </w:tc>
      </w:tr>
      <w:tr w:rsidR="001A7FA7" w:rsidRPr="001A7FA7" w14:paraId="6DE1797F" w14:textId="77777777" w:rsidTr="009D4D6A">
        <w:trPr>
          <w:trHeight w:val="57"/>
        </w:trPr>
        <w:tc>
          <w:tcPr>
            <w:tcW w:w="275" w:type="pct"/>
            <w:tcBorders>
              <w:top w:val="single" w:sz="4" w:space="0" w:color="000000"/>
              <w:left w:val="single" w:sz="4" w:space="0" w:color="000000"/>
              <w:bottom w:val="single" w:sz="4" w:space="0" w:color="000000"/>
              <w:right w:val="single" w:sz="4" w:space="0" w:color="000000"/>
            </w:tcBorders>
          </w:tcPr>
          <w:p w14:paraId="3A76B7E5"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5</w:t>
            </w:r>
          </w:p>
        </w:tc>
        <w:tc>
          <w:tcPr>
            <w:tcW w:w="2978" w:type="pct"/>
            <w:gridSpan w:val="2"/>
            <w:tcBorders>
              <w:top w:val="single" w:sz="4" w:space="0" w:color="000000"/>
              <w:left w:val="single" w:sz="4" w:space="0" w:color="000000"/>
              <w:bottom w:val="single" w:sz="4" w:space="0" w:color="000000"/>
              <w:right w:val="single" w:sz="4" w:space="0" w:color="000000"/>
            </w:tcBorders>
            <w:vAlign w:val="center"/>
          </w:tcPr>
          <w:p w14:paraId="7779A607"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038" w:type="pct"/>
            <w:tcBorders>
              <w:top w:val="single" w:sz="4" w:space="0" w:color="000000"/>
              <w:left w:val="single" w:sz="4" w:space="0" w:color="000000"/>
              <w:bottom w:val="single" w:sz="4" w:space="0" w:color="000000"/>
              <w:right w:val="single" w:sz="4" w:space="0" w:color="000000"/>
            </w:tcBorders>
          </w:tcPr>
          <w:p w14:paraId="10E35295" w14:textId="77777777" w:rsidR="001A7FA7" w:rsidRPr="001A7FA7" w:rsidRDefault="001A7FA7" w:rsidP="001A7FA7">
            <w:pPr>
              <w:spacing w:after="0" w:line="240" w:lineRule="auto"/>
              <w:jc w:val="center"/>
              <w:rPr>
                <w:rFonts w:ascii="Times New Roman" w:eastAsia="Times New Roman" w:hAnsi="Times New Roman" w:cs="Times New Roman"/>
                <w:sz w:val="28"/>
                <w:szCs w:val="20"/>
                <w:lang w:eastAsia="ru-RU"/>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r w:rsidRPr="001A7FA7">
              <w:rPr>
                <w:rFonts w:ascii="Times New Roman" w:eastAsia="Times New Roman" w:hAnsi="Times New Roman" w:cs="Times New Roman"/>
                <w:lang w:eastAsia="ru-RU"/>
              </w:rPr>
              <w:t>подлежат установлению</w:t>
            </w:r>
          </w:p>
        </w:tc>
        <w:tc>
          <w:tcPr>
            <w:tcW w:w="709" w:type="pct"/>
            <w:tcBorders>
              <w:top w:val="single" w:sz="4" w:space="0" w:color="000000"/>
              <w:left w:val="single" w:sz="4" w:space="0" w:color="000000"/>
              <w:bottom w:val="single" w:sz="4" w:space="0" w:color="000000"/>
              <w:right w:val="single" w:sz="4" w:space="0" w:color="000000"/>
            </w:tcBorders>
            <w:vAlign w:val="center"/>
          </w:tcPr>
          <w:p w14:paraId="7BE3D14D"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lang w:val="en-US"/>
              </w:rPr>
            </w:pPr>
          </w:p>
        </w:tc>
      </w:tr>
      <w:tr w:rsidR="001A7FA7" w:rsidRPr="001A7FA7" w14:paraId="5B68D898" w14:textId="77777777" w:rsidTr="009D4D6A">
        <w:trPr>
          <w:trHeight w:val="57"/>
        </w:trPr>
        <w:tc>
          <w:tcPr>
            <w:tcW w:w="275" w:type="pct"/>
            <w:tcBorders>
              <w:top w:val="single" w:sz="4" w:space="0" w:color="000000"/>
              <w:left w:val="single" w:sz="4" w:space="0" w:color="auto"/>
              <w:bottom w:val="single" w:sz="4" w:space="0" w:color="auto"/>
              <w:right w:val="single" w:sz="4" w:space="0" w:color="auto"/>
            </w:tcBorders>
          </w:tcPr>
          <w:p w14:paraId="7DFEE728" w14:textId="77777777" w:rsidR="001A7FA7" w:rsidRPr="001A7FA7" w:rsidRDefault="001A7FA7" w:rsidP="001A7FA7">
            <w:pPr>
              <w:widowControl w:val="0"/>
              <w:suppressAutoHyphens/>
              <w:spacing w:after="0" w:line="240" w:lineRule="auto"/>
              <w:jc w:val="center"/>
              <w:rPr>
                <w:rFonts w:ascii="Times New Roman" w:eastAsia="Times New Roman" w:hAnsi="Times New Roman" w:cs="Times New Roman"/>
              </w:rPr>
            </w:pPr>
            <w:r w:rsidRPr="001A7FA7">
              <w:rPr>
                <w:rFonts w:ascii="Times New Roman" w:eastAsia="Times New Roman" w:hAnsi="Times New Roman" w:cs="Times New Roman"/>
              </w:rPr>
              <w:t>6</w:t>
            </w:r>
          </w:p>
        </w:tc>
        <w:tc>
          <w:tcPr>
            <w:tcW w:w="2978" w:type="pct"/>
            <w:gridSpan w:val="2"/>
            <w:tcBorders>
              <w:top w:val="single" w:sz="4" w:space="0" w:color="000000"/>
              <w:left w:val="single" w:sz="4" w:space="0" w:color="auto"/>
              <w:bottom w:val="single" w:sz="4" w:space="0" w:color="auto"/>
              <w:right w:val="single" w:sz="4" w:space="0" w:color="000000"/>
            </w:tcBorders>
          </w:tcPr>
          <w:p w14:paraId="36F6EAA2" w14:textId="77777777" w:rsidR="001A7FA7" w:rsidRPr="001A7FA7" w:rsidRDefault="001A7FA7" w:rsidP="001A7FA7">
            <w:pPr>
              <w:widowControl w:val="0"/>
              <w:suppressAutoHyphens/>
              <w:spacing w:after="0" w:line="240" w:lineRule="auto"/>
              <w:jc w:val="both"/>
              <w:rPr>
                <w:rFonts w:ascii="Times New Roman" w:eastAsia="Calibri" w:hAnsi="Times New Roman" w:cs="Times New Roman"/>
                <w:bCs/>
              </w:rPr>
            </w:pPr>
            <w:r w:rsidRPr="001A7FA7">
              <w:rPr>
                <w:rFonts w:ascii="Times New Roman" w:eastAsia="Calibri" w:hAnsi="Times New Roman" w:cs="Times New Roman"/>
                <w:bC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038" w:type="pct"/>
            <w:tcBorders>
              <w:top w:val="single" w:sz="4" w:space="0" w:color="auto"/>
              <w:left w:val="single" w:sz="4" w:space="0" w:color="000000"/>
              <w:right w:val="single" w:sz="4" w:space="0" w:color="auto"/>
            </w:tcBorders>
          </w:tcPr>
          <w:p w14:paraId="3994217E" w14:textId="77777777" w:rsidR="001A7FA7" w:rsidRPr="001A7FA7" w:rsidRDefault="001A7FA7" w:rsidP="001A7FA7">
            <w:pPr>
              <w:spacing w:after="0" w:line="240" w:lineRule="auto"/>
              <w:jc w:val="center"/>
              <w:rPr>
                <w:rFonts w:ascii="Times New Roman" w:eastAsia="Times New Roman" w:hAnsi="Times New Roman" w:cs="Times New Roman"/>
                <w:sz w:val="28"/>
                <w:szCs w:val="20"/>
                <w:lang w:eastAsia="ru-RU"/>
              </w:rPr>
            </w:pPr>
            <w:r w:rsidRPr="001A7FA7">
              <w:rPr>
                <w:rFonts w:ascii="Times New Roman" w:eastAsia="Calibri" w:hAnsi="Times New Roman" w:cs="Times New Roman"/>
              </w:rPr>
              <w:t>Н</w:t>
            </w:r>
            <w:r w:rsidRPr="001A7FA7">
              <w:rPr>
                <w:rFonts w:ascii="Times New Roman" w:eastAsia="Calibri" w:hAnsi="Times New Roman" w:cs="Times New Roman"/>
                <w:lang w:val="en-US"/>
              </w:rPr>
              <w:t xml:space="preserve">е </w:t>
            </w:r>
            <w:r w:rsidRPr="001A7FA7">
              <w:rPr>
                <w:rFonts w:ascii="Times New Roman" w:eastAsia="Times New Roman" w:hAnsi="Times New Roman" w:cs="Times New Roman"/>
                <w:lang w:eastAsia="ru-RU"/>
              </w:rPr>
              <w:t>подлежат установлению</w:t>
            </w:r>
          </w:p>
        </w:tc>
        <w:tc>
          <w:tcPr>
            <w:tcW w:w="709" w:type="pct"/>
            <w:tcBorders>
              <w:top w:val="single" w:sz="4" w:space="0" w:color="auto"/>
              <w:left w:val="single" w:sz="4" w:space="0" w:color="auto"/>
              <w:right w:val="single" w:sz="4" w:space="0" w:color="000000"/>
            </w:tcBorders>
          </w:tcPr>
          <w:p w14:paraId="02D5B40C" w14:textId="77777777" w:rsidR="001A7FA7" w:rsidRPr="001A7FA7" w:rsidRDefault="001A7FA7" w:rsidP="001A7FA7">
            <w:pPr>
              <w:widowControl w:val="0"/>
              <w:suppressAutoHyphens/>
              <w:spacing w:after="0" w:line="240" w:lineRule="auto"/>
              <w:ind w:firstLine="7"/>
              <w:jc w:val="center"/>
              <w:rPr>
                <w:rFonts w:ascii="Times New Roman" w:eastAsia="Times New Roman" w:hAnsi="Times New Roman" w:cs="Times New Roman"/>
              </w:rPr>
            </w:pPr>
          </w:p>
        </w:tc>
      </w:tr>
    </w:tbl>
    <w:p w14:paraId="604A2DD0" w14:textId="77777777" w:rsidR="001A7FA7" w:rsidRPr="001A7FA7" w:rsidRDefault="008F4008" w:rsidP="001A7FA7">
      <w:pPr>
        <w:autoSpaceDE w:val="0"/>
        <w:autoSpaceDN w:val="0"/>
        <w:adjustRightInd w:val="0"/>
        <w:spacing w:before="240" w:after="0" w:line="240" w:lineRule="auto"/>
        <w:ind w:firstLine="708"/>
        <w:jc w:val="both"/>
        <w:rPr>
          <w:rFonts w:ascii="Times New Roman" w:eastAsia="Times New Roman" w:hAnsi="Times New Roman" w:cs="Times New Roman"/>
          <w:lang w:eastAsia="ru-RU"/>
        </w:rPr>
      </w:pPr>
      <w:r w:rsidRPr="00575724">
        <w:rPr>
          <w:rFonts w:ascii="Times New Roman" w:eastAsia="Times New Roman" w:hAnsi="Times New Roman" w:cs="Times New Roman"/>
          <w:sz w:val="28"/>
          <w:szCs w:val="28"/>
          <w:lang w:eastAsia="ru-RU"/>
        </w:rPr>
        <w:t xml:space="preserve">3. Предельные (минимальные и (или) максимальные) размеры земельных участков, в том числе их площадь, применяются исключительно при образовании и изменении земельных участков. Не применяется для ранее учтенных земельных участков, внесенных в Единый государственный реестр недвижимости до 31 января 1998 г., в случае, если их уточняемая или изменяемая площадь составляет </w:t>
      </w:r>
      <w:proofErr w:type="gramStart"/>
      <w:r w:rsidRPr="00575724">
        <w:rPr>
          <w:rFonts w:ascii="Times New Roman" w:eastAsia="Times New Roman" w:hAnsi="Times New Roman" w:cs="Times New Roman"/>
          <w:sz w:val="28"/>
          <w:szCs w:val="28"/>
          <w:lang w:eastAsia="ru-RU"/>
        </w:rPr>
        <w:t>менее минимального</w:t>
      </w:r>
      <w:proofErr w:type="gramEnd"/>
      <w:r w:rsidRPr="00575724">
        <w:rPr>
          <w:rFonts w:ascii="Times New Roman" w:eastAsia="Times New Roman" w:hAnsi="Times New Roman" w:cs="Times New Roman"/>
          <w:sz w:val="28"/>
          <w:szCs w:val="28"/>
          <w:lang w:eastAsia="ru-RU"/>
        </w:rPr>
        <w:t xml:space="preserve"> установленного размера либо более максимального установленного размера.</w:t>
      </w:r>
    </w:p>
    <w:p w14:paraId="18CC794E" w14:textId="77777777" w:rsidR="001A7FA7" w:rsidRPr="001A7FA7" w:rsidRDefault="001A7FA7" w:rsidP="001A7FA7">
      <w:pPr>
        <w:autoSpaceDE w:val="0"/>
        <w:autoSpaceDN w:val="0"/>
        <w:adjustRightInd w:val="0"/>
        <w:spacing w:after="0" w:line="276" w:lineRule="auto"/>
        <w:jc w:val="center"/>
        <w:outlineLvl w:val="3"/>
        <w:rPr>
          <w:rFonts w:ascii="Times New Roman" w:eastAsia="Times New Roman" w:hAnsi="Times New Roman" w:cs="Times New Roman"/>
          <w:b/>
          <w:lang w:eastAsia="ru-RU"/>
        </w:rPr>
        <w:sectPr w:rsidR="001A7FA7" w:rsidRPr="001A7FA7" w:rsidSect="009D4D6A">
          <w:headerReference w:type="even" r:id="rId252"/>
          <w:headerReference w:type="default" r:id="rId253"/>
          <w:footerReference w:type="default" r:id="rId254"/>
          <w:footerReference w:type="first" r:id="rId255"/>
          <w:pgSz w:w="16838" w:h="11906" w:orient="landscape"/>
          <w:pgMar w:top="1134" w:right="567" w:bottom="1134" w:left="1134" w:header="567" w:footer="720" w:gutter="0"/>
          <w:pgNumType w:start="2"/>
          <w:cols w:space="720"/>
          <w:docGrid w:linePitch="326"/>
        </w:sectPr>
      </w:pPr>
    </w:p>
    <w:p w14:paraId="775658A9" w14:textId="77777777" w:rsidR="00F74104" w:rsidRPr="00216505" w:rsidRDefault="00F74104" w:rsidP="00F74104">
      <w:pPr>
        <w:spacing w:after="0" w:line="240" w:lineRule="exact"/>
        <w:ind w:left="5670"/>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Приложение 2</w:t>
      </w:r>
    </w:p>
    <w:p w14:paraId="4694357E" w14:textId="77777777" w:rsidR="00F74104" w:rsidRPr="00216505" w:rsidRDefault="00F74104" w:rsidP="00F74104">
      <w:pPr>
        <w:spacing w:after="0" w:line="240" w:lineRule="exact"/>
        <w:ind w:left="5670"/>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 xml:space="preserve">к постановлению администрации Пермского муниципального округа Пермского края </w:t>
      </w:r>
    </w:p>
    <w:p w14:paraId="3ED50468" w14:textId="6E2C81E2" w:rsidR="00F74104" w:rsidRPr="00216505" w:rsidRDefault="00F74104" w:rsidP="00F74104">
      <w:pPr>
        <w:spacing w:after="0" w:line="240" w:lineRule="exact"/>
        <w:ind w:left="5670"/>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 xml:space="preserve">от </w:t>
      </w:r>
      <w:r w:rsidR="001B564A">
        <w:rPr>
          <w:rFonts w:ascii="Times New Roman" w:eastAsia="Times New Roman" w:hAnsi="Times New Roman" w:cs="Times New Roman"/>
          <w:sz w:val="28"/>
          <w:szCs w:val="28"/>
          <w:lang w:eastAsia="ru-RU"/>
        </w:rPr>
        <w:t>28.06.2023</w:t>
      </w:r>
      <w:r w:rsidRPr="00216505">
        <w:rPr>
          <w:rFonts w:ascii="Times New Roman" w:eastAsia="Times New Roman" w:hAnsi="Times New Roman" w:cs="Times New Roman"/>
          <w:sz w:val="28"/>
          <w:szCs w:val="28"/>
          <w:lang w:eastAsia="ru-RU"/>
        </w:rPr>
        <w:t xml:space="preserve"> № </w:t>
      </w:r>
      <w:r w:rsidR="001B564A" w:rsidRPr="001B564A">
        <w:rPr>
          <w:rFonts w:ascii="Times New Roman" w:eastAsia="Times New Roman" w:hAnsi="Times New Roman" w:cs="Times New Roman"/>
          <w:sz w:val="28"/>
          <w:szCs w:val="28"/>
          <w:lang w:eastAsia="ru-RU"/>
        </w:rPr>
        <w:t>СЭД-2023-299-01-01-05.С-495</w:t>
      </w:r>
    </w:p>
    <w:p w14:paraId="0D16D743" w14:textId="77777777" w:rsidR="000530CA" w:rsidRPr="00210B8E" w:rsidRDefault="000530CA" w:rsidP="000530CA">
      <w:pPr>
        <w:spacing w:after="0" w:line="240" w:lineRule="exact"/>
        <w:ind w:left="6096" w:hanging="426"/>
        <w:rPr>
          <w:rFonts w:ascii="Times New Roman" w:eastAsia="Times New Roman" w:hAnsi="Times New Roman" w:cs="Times New Roman"/>
          <w:sz w:val="28"/>
          <w:szCs w:val="28"/>
          <w:lang w:eastAsia="ru-RU"/>
        </w:rPr>
      </w:pPr>
    </w:p>
    <w:p w14:paraId="404CD1C6" w14:textId="77777777" w:rsidR="005804D6" w:rsidRPr="00210B8E" w:rsidRDefault="005804D6" w:rsidP="000530CA">
      <w:pPr>
        <w:tabs>
          <w:tab w:val="left" w:pos="1671"/>
        </w:tabs>
        <w:spacing w:after="120" w:line="240" w:lineRule="exact"/>
        <w:jc w:val="center"/>
        <w:rPr>
          <w:rFonts w:ascii="Times New Roman" w:eastAsia="Times New Roman" w:hAnsi="Times New Roman" w:cs="Times New Roman"/>
          <w:b/>
          <w:sz w:val="28"/>
          <w:szCs w:val="28"/>
          <w:lang w:eastAsia="ru-RU"/>
        </w:rPr>
      </w:pPr>
      <w:r w:rsidRPr="00210B8E">
        <w:rPr>
          <w:rFonts w:ascii="Times New Roman" w:eastAsia="Times New Roman" w:hAnsi="Times New Roman" w:cs="Times New Roman"/>
          <w:b/>
          <w:sz w:val="28"/>
          <w:szCs w:val="28"/>
          <w:lang w:eastAsia="ru-RU"/>
        </w:rPr>
        <w:t xml:space="preserve">КАРТА </w:t>
      </w:r>
    </w:p>
    <w:p w14:paraId="5E1867C1" w14:textId="77777777" w:rsidR="005804D6" w:rsidRPr="00210B8E" w:rsidRDefault="005804D6" w:rsidP="000530CA">
      <w:pPr>
        <w:tabs>
          <w:tab w:val="left" w:pos="1671"/>
        </w:tabs>
        <w:spacing w:after="0" w:line="240" w:lineRule="exact"/>
        <w:jc w:val="center"/>
        <w:rPr>
          <w:rFonts w:ascii="Times New Roman" w:eastAsia="Times New Roman" w:hAnsi="Times New Roman" w:cs="Times New Roman"/>
          <w:b/>
          <w:sz w:val="28"/>
          <w:szCs w:val="28"/>
          <w:lang w:eastAsia="ru-RU"/>
        </w:rPr>
      </w:pPr>
      <w:r w:rsidRPr="00210B8E">
        <w:rPr>
          <w:rFonts w:ascii="Times New Roman" w:eastAsia="Times New Roman" w:hAnsi="Times New Roman" w:cs="Times New Roman"/>
          <w:b/>
          <w:sz w:val="28"/>
          <w:szCs w:val="28"/>
          <w:lang w:eastAsia="ru-RU"/>
        </w:rPr>
        <w:t>«Карта градостроительного зонирования»</w:t>
      </w:r>
    </w:p>
    <w:p w14:paraId="6951343F" w14:textId="77777777" w:rsidR="00D03DCC" w:rsidRDefault="00D03DCC" w:rsidP="00D03DCC">
      <w:pPr>
        <w:spacing w:after="0" w:line="240" w:lineRule="auto"/>
        <w:jc w:val="center"/>
        <w:rPr>
          <w:rFonts w:ascii="Times New Roman" w:eastAsia="Times New Roman" w:hAnsi="Times New Roman" w:cs="Times New Roman"/>
          <w:noProof/>
          <w:sz w:val="28"/>
          <w:szCs w:val="28"/>
          <w:highlight w:val="yellow"/>
          <w:lang w:eastAsia="ru-RU"/>
        </w:rPr>
      </w:pPr>
      <w:r>
        <w:rPr>
          <w:noProof/>
          <w:lang w:eastAsia="ru-RU"/>
        </w:rPr>
        <w:drawing>
          <wp:inline distT="0" distB="0" distL="0" distR="0" wp14:anchorId="6974B3C3" wp14:editId="7518AFC0">
            <wp:extent cx="5778518" cy="6990944"/>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5812425" cy="7031965"/>
                    </a:xfrm>
                    <a:prstGeom prst="rect">
                      <a:avLst/>
                    </a:prstGeom>
                  </pic:spPr>
                </pic:pic>
              </a:graphicData>
            </a:graphic>
          </wp:inline>
        </w:drawing>
      </w:r>
    </w:p>
    <w:p w14:paraId="47116594" w14:textId="77777777" w:rsidR="00D23A2E" w:rsidRDefault="00D23A2E" w:rsidP="00D03DCC">
      <w:pPr>
        <w:spacing w:after="0" w:line="240" w:lineRule="exact"/>
        <w:ind w:left="5670"/>
        <w:rPr>
          <w:rFonts w:ascii="Times New Roman" w:eastAsia="Times New Roman" w:hAnsi="Times New Roman" w:cs="Times New Roman"/>
          <w:sz w:val="28"/>
          <w:szCs w:val="28"/>
          <w:lang w:eastAsia="ru-RU"/>
        </w:rPr>
      </w:pPr>
    </w:p>
    <w:p w14:paraId="6B4E4C9F" w14:textId="77777777" w:rsidR="00D03DCC" w:rsidRPr="00216505" w:rsidRDefault="00D03DCC" w:rsidP="00D03DCC">
      <w:pPr>
        <w:spacing w:after="0" w:line="240" w:lineRule="exact"/>
        <w:ind w:left="5670"/>
        <w:rPr>
          <w:rFonts w:ascii="Times New Roman" w:eastAsia="Times New Roman" w:hAnsi="Times New Roman" w:cs="Times New Roman"/>
          <w:sz w:val="28"/>
          <w:szCs w:val="28"/>
          <w:lang w:eastAsia="ru-RU"/>
        </w:rPr>
      </w:pPr>
      <w:bookmarkStart w:id="2" w:name="_GoBack"/>
      <w:bookmarkEnd w:id="2"/>
      <w:r>
        <w:rPr>
          <w:rFonts w:ascii="Times New Roman" w:eastAsia="Times New Roman" w:hAnsi="Times New Roman" w:cs="Times New Roman"/>
          <w:sz w:val="28"/>
          <w:szCs w:val="28"/>
          <w:lang w:eastAsia="ru-RU"/>
        </w:rPr>
        <w:t>Приложение 3</w:t>
      </w:r>
    </w:p>
    <w:p w14:paraId="35DE53A4" w14:textId="77777777" w:rsidR="00D03DCC" w:rsidRPr="00216505" w:rsidRDefault="00D03DCC" w:rsidP="00D03DCC">
      <w:pPr>
        <w:spacing w:after="0" w:line="240" w:lineRule="exact"/>
        <w:ind w:left="5670"/>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 xml:space="preserve">к постановлению администрации Пермского муниципального округа Пермского края </w:t>
      </w:r>
    </w:p>
    <w:p w14:paraId="2D3B995D" w14:textId="1DAFDD08" w:rsidR="00D03DCC" w:rsidRPr="00216505" w:rsidRDefault="00D03DCC" w:rsidP="00D03DCC">
      <w:pPr>
        <w:spacing w:after="0" w:line="240" w:lineRule="exact"/>
        <w:ind w:left="5670"/>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 xml:space="preserve">от </w:t>
      </w:r>
      <w:r w:rsidR="001B564A">
        <w:rPr>
          <w:rFonts w:ascii="Times New Roman" w:eastAsia="Times New Roman" w:hAnsi="Times New Roman" w:cs="Times New Roman"/>
          <w:sz w:val="28"/>
          <w:szCs w:val="28"/>
          <w:lang w:eastAsia="ru-RU"/>
        </w:rPr>
        <w:t>28.06.2023</w:t>
      </w:r>
      <w:r w:rsidRPr="00216505">
        <w:rPr>
          <w:rFonts w:ascii="Times New Roman" w:eastAsia="Times New Roman" w:hAnsi="Times New Roman" w:cs="Times New Roman"/>
          <w:sz w:val="28"/>
          <w:szCs w:val="28"/>
          <w:lang w:eastAsia="ru-RU"/>
        </w:rPr>
        <w:t xml:space="preserve"> № </w:t>
      </w:r>
      <w:r w:rsidR="001B564A" w:rsidRPr="001B564A">
        <w:rPr>
          <w:rFonts w:ascii="Times New Roman" w:eastAsia="Times New Roman" w:hAnsi="Times New Roman" w:cs="Times New Roman"/>
          <w:sz w:val="28"/>
          <w:szCs w:val="28"/>
          <w:lang w:eastAsia="ru-RU"/>
        </w:rPr>
        <w:t>СЭД-2023-299-01-01-05.С-495</w:t>
      </w:r>
    </w:p>
    <w:p w14:paraId="62775601" w14:textId="77777777" w:rsidR="00D03DCC" w:rsidRPr="00210B8E" w:rsidRDefault="00A27A54" w:rsidP="00A27A54">
      <w:pPr>
        <w:tabs>
          <w:tab w:val="left" w:pos="6195"/>
        </w:tabs>
        <w:spacing w:after="0" w:line="240" w:lineRule="exact"/>
        <w:ind w:left="6096" w:hanging="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172B60AC" w14:textId="77777777" w:rsidR="00D03DCC" w:rsidRPr="00210B8E" w:rsidRDefault="00D03DCC" w:rsidP="00D03DCC">
      <w:pPr>
        <w:tabs>
          <w:tab w:val="left" w:pos="1671"/>
        </w:tabs>
        <w:spacing w:after="120" w:line="240" w:lineRule="exact"/>
        <w:jc w:val="center"/>
        <w:rPr>
          <w:rFonts w:ascii="Times New Roman" w:eastAsia="Times New Roman" w:hAnsi="Times New Roman" w:cs="Times New Roman"/>
          <w:b/>
          <w:sz w:val="28"/>
          <w:szCs w:val="28"/>
          <w:lang w:eastAsia="ru-RU"/>
        </w:rPr>
      </w:pPr>
      <w:r w:rsidRPr="00210B8E">
        <w:rPr>
          <w:rFonts w:ascii="Times New Roman" w:eastAsia="Times New Roman" w:hAnsi="Times New Roman" w:cs="Times New Roman"/>
          <w:b/>
          <w:sz w:val="28"/>
          <w:szCs w:val="28"/>
          <w:lang w:eastAsia="ru-RU"/>
        </w:rPr>
        <w:t xml:space="preserve">КАРТА </w:t>
      </w:r>
    </w:p>
    <w:p w14:paraId="76286712" w14:textId="77777777" w:rsidR="00D03DCC" w:rsidRPr="00210B8E" w:rsidRDefault="00D03DCC" w:rsidP="00D03DCC">
      <w:pPr>
        <w:tabs>
          <w:tab w:val="left" w:pos="1671"/>
        </w:tabs>
        <w:spacing w:after="0" w:line="240" w:lineRule="exact"/>
        <w:jc w:val="center"/>
        <w:rPr>
          <w:rFonts w:ascii="Times New Roman" w:eastAsia="Times New Roman" w:hAnsi="Times New Roman" w:cs="Times New Roman"/>
          <w:b/>
          <w:sz w:val="28"/>
          <w:szCs w:val="28"/>
          <w:lang w:eastAsia="ru-RU"/>
        </w:rPr>
      </w:pPr>
      <w:r w:rsidRPr="00210B8E">
        <w:rPr>
          <w:rFonts w:ascii="Times New Roman" w:eastAsia="Times New Roman" w:hAnsi="Times New Roman" w:cs="Times New Roman"/>
          <w:b/>
          <w:sz w:val="28"/>
          <w:szCs w:val="28"/>
          <w:lang w:eastAsia="ru-RU"/>
        </w:rPr>
        <w:t>«Карта градостроительного зонирования</w:t>
      </w:r>
      <w:r w:rsidRPr="00D03DCC">
        <w:t xml:space="preserve"> </w:t>
      </w:r>
      <w:r w:rsidRPr="00D03DCC">
        <w:rPr>
          <w:rFonts w:ascii="Times New Roman" w:eastAsia="Times New Roman" w:hAnsi="Times New Roman" w:cs="Times New Roman"/>
          <w:b/>
          <w:sz w:val="28"/>
          <w:szCs w:val="28"/>
          <w:lang w:eastAsia="ru-RU"/>
        </w:rPr>
        <w:t xml:space="preserve">с. </w:t>
      </w:r>
      <w:proofErr w:type="spellStart"/>
      <w:r w:rsidRPr="00D03DCC">
        <w:rPr>
          <w:rFonts w:ascii="Times New Roman" w:eastAsia="Times New Roman" w:hAnsi="Times New Roman" w:cs="Times New Roman"/>
          <w:b/>
          <w:sz w:val="28"/>
          <w:szCs w:val="28"/>
          <w:lang w:eastAsia="ru-RU"/>
        </w:rPr>
        <w:t>Башкултаево</w:t>
      </w:r>
      <w:proofErr w:type="spellEnd"/>
      <w:r w:rsidRPr="00D03DCC">
        <w:rPr>
          <w:rFonts w:ascii="Times New Roman" w:eastAsia="Times New Roman" w:hAnsi="Times New Roman" w:cs="Times New Roman"/>
          <w:b/>
          <w:sz w:val="28"/>
          <w:szCs w:val="28"/>
          <w:lang w:eastAsia="ru-RU"/>
        </w:rPr>
        <w:t xml:space="preserve">, д. </w:t>
      </w:r>
      <w:proofErr w:type="spellStart"/>
      <w:r w:rsidRPr="00D03DCC">
        <w:rPr>
          <w:rFonts w:ascii="Times New Roman" w:eastAsia="Times New Roman" w:hAnsi="Times New Roman" w:cs="Times New Roman"/>
          <w:b/>
          <w:sz w:val="28"/>
          <w:szCs w:val="28"/>
          <w:lang w:eastAsia="ru-RU"/>
        </w:rPr>
        <w:t>Мокино</w:t>
      </w:r>
      <w:proofErr w:type="spellEnd"/>
      <w:r w:rsidRPr="00210B8E">
        <w:rPr>
          <w:rFonts w:ascii="Times New Roman" w:eastAsia="Times New Roman" w:hAnsi="Times New Roman" w:cs="Times New Roman"/>
          <w:b/>
          <w:sz w:val="28"/>
          <w:szCs w:val="28"/>
          <w:lang w:eastAsia="ru-RU"/>
        </w:rPr>
        <w:t>»</w:t>
      </w:r>
    </w:p>
    <w:p w14:paraId="07070D69" w14:textId="77777777" w:rsidR="00595A14" w:rsidRDefault="00D03DCC" w:rsidP="00D03DCC">
      <w:pPr>
        <w:spacing w:after="0" w:line="240" w:lineRule="auto"/>
        <w:jc w:val="center"/>
        <w:rPr>
          <w:rFonts w:ascii="Times New Roman" w:eastAsia="Times New Roman" w:hAnsi="Times New Roman" w:cs="Times New Roman"/>
          <w:noProof/>
          <w:sz w:val="28"/>
          <w:szCs w:val="28"/>
          <w:highlight w:val="yellow"/>
          <w:lang w:eastAsia="ru-RU"/>
        </w:rPr>
      </w:pPr>
      <w:r>
        <w:rPr>
          <w:noProof/>
          <w:lang w:eastAsia="ru-RU"/>
        </w:rPr>
        <w:drawing>
          <wp:inline distT="0" distB="0" distL="0" distR="0" wp14:anchorId="3F271D3B" wp14:editId="5A992B36">
            <wp:extent cx="4850323" cy="6924675"/>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4865370" cy="6946157"/>
                    </a:xfrm>
                    <a:prstGeom prst="rect">
                      <a:avLst/>
                    </a:prstGeom>
                  </pic:spPr>
                </pic:pic>
              </a:graphicData>
            </a:graphic>
          </wp:inline>
        </w:drawing>
      </w:r>
    </w:p>
    <w:p w14:paraId="349A2FF7" w14:textId="77777777" w:rsidR="00595A14" w:rsidRDefault="00595A14">
      <w:pPr>
        <w:rPr>
          <w:rFonts w:ascii="Times New Roman" w:eastAsia="Times New Roman" w:hAnsi="Times New Roman" w:cs="Times New Roman"/>
          <w:noProof/>
          <w:sz w:val="28"/>
          <w:szCs w:val="28"/>
          <w:highlight w:val="yellow"/>
          <w:lang w:eastAsia="ru-RU"/>
        </w:rPr>
      </w:pPr>
      <w:r>
        <w:rPr>
          <w:rFonts w:ascii="Times New Roman" w:eastAsia="Times New Roman" w:hAnsi="Times New Roman" w:cs="Times New Roman"/>
          <w:noProof/>
          <w:sz w:val="28"/>
          <w:szCs w:val="28"/>
          <w:highlight w:val="yellow"/>
          <w:lang w:eastAsia="ru-RU"/>
        </w:rPr>
        <w:br w:type="page"/>
      </w:r>
    </w:p>
    <w:p w14:paraId="1A2EE0C3" w14:textId="77777777" w:rsidR="00595A14" w:rsidRDefault="00595A14" w:rsidP="00595A14">
      <w:pPr>
        <w:spacing w:after="0" w:line="240" w:lineRule="exact"/>
        <w:ind w:left="5670"/>
        <w:rPr>
          <w:rFonts w:ascii="Times New Roman" w:eastAsia="Times New Roman" w:hAnsi="Times New Roman" w:cs="Times New Roman"/>
          <w:sz w:val="28"/>
          <w:szCs w:val="28"/>
          <w:lang w:eastAsia="ru-RU"/>
        </w:rPr>
        <w:sectPr w:rsidR="00595A14" w:rsidSect="00280759">
          <w:footerReference w:type="default" r:id="rId258"/>
          <w:pgSz w:w="11906" w:h="16838"/>
          <w:pgMar w:top="1134" w:right="851" w:bottom="1134" w:left="1418" w:header="567" w:footer="567" w:gutter="0"/>
          <w:cols w:space="708"/>
          <w:docGrid w:linePitch="360"/>
        </w:sectPr>
      </w:pPr>
    </w:p>
    <w:p w14:paraId="13715E00" w14:textId="77777777" w:rsidR="00595A14" w:rsidRPr="00216505" w:rsidRDefault="00595A14" w:rsidP="00595A14">
      <w:pPr>
        <w:spacing w:after="0" w:line="240" w:lineRule="exact"/>
        <w:ind w:left="5670" w:firstLine="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4</w:t>
      </w:r>
    </w:p>
    <w:p w14:paraId="7F2FF293" w14:textId="77777777" w:rsidR="00595A14" w:rsidRDefault="00595A14" w:rsidP="00595A14">
      <w:pPr>
        <w:spacing w:after="0" w:line="240" w:lineRule="exact"/>
        <w:ind w:left="5670" w:firstLine="552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к постановлению</w:t>
      </w:r>
    </w:p>
    <w:p w14:paraId="6D79E3AA" w14:textId="77777777" w:rsidR="00595A14" w:rsidRDefault="00595A14" w:rsidP="00595A14">
      <w:pPr>
        <w:spacing w:after="0" w:line="240" w:lineRule="exact"/>
        <w:ind w:left="5670" w:firstLine="552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администрации Пермского</w:t>
      </w:r>
    </w:p>
    <w:p w14:paraId="781FF11B" w14:textId="77777777" w:rsidR="00595A14" w:rsidRDefault="00595A14" w:rsidP="00595A14">
      <w:pPr>
        <w:spacing w:after="0" w:line="240" w:lineRule="exact"/>
        <w:ind w:left="5670" w:firstLine="552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муниципального округа</w:t>
      </w:r>
    </w:p>
    <w:p w14:paraId="7C719EDA" w14:textId="77777777" w:rsidR="00595A14" w:rsidRPr="00216505" w:rsidRDefault="00595A14" w:rsidP="00595A14">
      <w:pPr>
        <w:spacing w:after="0" w:line="240" w:lineRule="exact"/>
        <w:ind w:left="5670" w:firstLine="552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 xml:space="preserve">Пермского края </w:t>
      </w:r>
    </w:p>
    <w:p w14:paraId="2DE80FC0" w14:textId="313CE2CC" w:rsidR="00595A14" w:rsidRPr="00216505" w:rsidRDefault="00595A14" w:rsidP="001B564A">
      <w:pPr>
        <w:spacing w:after="0" w:line="240" w:lineRule="exact"/>
        <w:ind w:left="1119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 xml:space="preserve">от </w:t>
      </w:r>
      <w:r w:rsidR="001B564A">
        <w:rPr>
          <w:rFonts w:ascii="Times New Roman" w:eastAsia="Times New Roman" w:hAnsi="Times New Roman" w:cs="Times New Roman"/>
          <w:sz w:val="28"/>
          <w:szCs w:val="28"/>
          <w:lang w:eastAsia="ru-RU"/>
        </w:rPr>
        <w:t>28.06.2023</w:t>
      </w:r>
      <w:r w:rsidRPr="00216505">
        <w:rPr>
          <w:rFonts w:ascii="Times New Roman" w:eastAsia="Times New Roman" w:hAnsi="Times New Roman" w:cs="Times New Roman"/>
          <w:sz w:val="28"/>
          <w:szCs w:val="28"/>
          <w:lang w:eastAsia="ru-RU"/>
        </w:rPr>
        <w:t xml:space="preserve"> № </w:t>
      </w:r>
      <w:r w:rsidR="001B564A" w:rsidRPr="001B564A">
        <w:rPr>
          <w:rFonts w:ascii="Times New Roman" w:eastAsia="Times New Roman" w:hAnsi="Times New Roman" w:cs="Times New Roman"/>
          <w:sz w:val="28"/>
          <w:szCs w:val="28"/>
          <w:lang w:eastAsia="ru-RU"/>
        </w:rPr>
        <w:t>СЭД-2023-299-01-01-05.С-495</w:t>
      </w:r>
    </w:p>
    <w:p w14:paraId="3AB10AA6" w14:textId="77777777" w:rsidR="00595A14" w:rsidRPr="00210B8E" w:rsidRDefault="00595A14" w:rsidP="00595A14">
      <w:pPr>
        <w:tabs>
          <w:tab w:val="left" w:pos="1671"/>
        </w:tabs>
        <w:spacing w:after="120" w:line="240" w:lineRule="exact"/>
        <w:jc w:val="center"/>
        <w:rPr>
          <w:rFonts w:ascii="Times New Roman" w:eastAsia="Times New Roman" w:hAnsi="Times New Roman" w:cs="Times New Roman"/>
          <w:b/>
          <w:sz w:val="28"/>
          <w:szCs w:val="28"/>
          <w:lang w:eastAsia="ru-RU"/>
        </w:rPr>
      </w:pPr>
      <w:r w:rsidRPr="00210B8E">
        <w:rPr>
          <w:rFonts w:ascii="Times New Roman" w:eastAsia="Times New Roman" w:hAnsi="Times New Roman" w:cs="Times New Roman"/>
          <w:b/>
          <w:sz w:val="28"/>
          <w:szCs w:val="28"/>
          <w:lang w:eastAsia="ru-RU"/>
        </w:rPr>
        <w:t xml:space="preserve">КАРТА </w:t>
      </w:r>
    </w:p>
    <w:p w14:paraId="34F24A3D" w14:textId="77777777" w:rsidR="00595A14" w:rsidRDefault="00595A14" w:rsidP="00595A14">
      <w:pPr>
        <w:tabs>
          <w:tab w:val="left" w:pos="1671"/>
        </w:tabs>
        <w:spacing w:after="0" w:line="240" w:lineRule="exact"/>
        <w:jc w:val="center"/>
        <w:rPr>
          <w:rFonts w:ascii="Times New Roman" w:eastAsia="Times New Roman" w:hAnsi="Times New Roman" w:cs="Times New Roman"/>
          <w:b/>
          <w:sz w:val="28"/>
          <w:szCs w:val="28"/>
          <w:lang w:eastAsia="ru-RU"/>
        </w:rPr>
      </w:pPr>
      <w:r w:rsidRPr="00210B8E">
        <w:rPr>
          <w:rFonts w:ascii="Times New Roman" w:eastAsia="Times New Roman" w:hAnsi="Times New Roman" w:cs="Times New Roman"/>
          <w:b/>
          <w:sz w:val="28"/>
          <w:szCs w:val="28"/>
          <w:lang w:eastAsia="ru-RU"/>
        </w:rPr>
        <w:t>«Карта градостроительного зонирования</w:t>
      </w:r>
      <w:r w:rsidRPr="00D03DCC">
        <w:t xml:space="preserve"> </w:t>
      </w:r>
      <w:r w:rsidRPr="00595A14">
        <w:rPr>
          <w:rFonts w:ascii="Times New Roman" w:eastAsia="Times New Roman" w:hAnsi="Times New Roman" w:cs="Times New Roman"/>
          <w:b/>
          <w:sz w:val="28"/>
          <w:szCs w:val="28"/>
          <w:lang w:eastAsia="ru-RU"/>
        </w:rPr>
        <w:t xml:space="preserve">с. Култаево, д.  Аникино, д. </w:t>
      </w:r>
      <w:proofErr w:type="spellStart"/>
      <w:r w:rsidRPr="00595A14">
        <w:rPr>
          <w:rFonts w:ascii="Times New Roman" w:eastAsia="Times New Roman" w:hAnsi="Times New Roman" w:cs="Times New Roman"/>
          <w:b/>
          <w:sz w:val="28"/>
          <w:szCs w:val="28"/>
          <w:lang w:eastAsia="ru-RU"/>
        </w:rPr>
        <w:t>Кичаново</w:t>
      </w:r>
      <w:proofErr w:type="spellEnd"/>
      <w:r w:rsidRPr="00595A14">
        <w:rPr>
          <w:rFonts w:ascii="Times New Roman" w:eastAsia="Times New Roman" w:hAnsi="Times New Roman" w:cs="Times New Roman"/>
          <w:b/>
          <w:sz w:val="28"/>
          <w:szCs w:val="28"/>
          <w:lang w:eastAsia="ru-RU"/>
        </w:rPr>
        <w:t xml:space="preserve">, д. Шумки, д. Севастьяны, д. Кеты, д. Заполье, п. Объект КРП, д. Ежи, д. </w:t>
      </w:r>
      <w:proofErr w:type="spellStart"/>
      <w:r w:rsidRPr="00595A14">
        <w:rPr>
          <w:rFonts w:ascii="Times New Roman" w:eastAsia="Times New Roman" w:hAnsi="Times New Roman" w:cs="Times New Roman"/>
          <w:b/>
          <w:sz w:val="28"/>
          <w:szCs w:val="28"/>
          <w:lang w:eastAsia="ru-RU"/>
        </w:rPr>
        <w:t>Капидоны</w:t>
      </w:r>
      <w:proofErr w:type="spellEnd"/>
      <w:r w:rsidRPr="00210B8E">
        <w:rPr>
          <w:rFonts w:ascii="Times New Roman" w:eastAsia="Times New Roman" w:hAnsi="Times New Roman" w:cs="Times New Roman"/>
          <w:b/>
          <w:sz w:val="28"/>
          <w:szCs w:val="28"/>
          <w:lang w:eastAsia="ru-RU"/>
        </w:rPr>
        <w:t>»</w:t>
      </w:r>
    </w:p>
    <w:p w14:paraId="4E16C806" w14:textId="77777777" w:rsidR="00595A14" w:rsidRPr="00210B8E" w:rsidRDefault="00595A14" w:rsidP="00595A14">
      <w:pPr>
        <w:tabs>
          <w:tab w:val="left" w:pos="1671"/>
        </w:tabs>
        <w:spacing w:after="0" w:line="240" w:lineRule="exact"/>
        <w:jc w:val="center"/>
        <w:rPr>
          <w:rFonts w:ascii="Times New Roman" w:eastAsia="Times New Roman" w:hAnsi="Times New Roman" w:cs="Times New Roman"/>
          <w:b/>
          <w:sz w:val="28"/>
          <w:szCs w:val="28"/>
          <w:lang w:eastAsia="ru-RU"/>
        </w:rPr>
      </w:pPr>
      <w:r>
        <w:rPr>
          <w:noProof/>
          <w:lang w:eastAsia="ru-RU"/>
        </w:rPr>
        <w:drawing>
          <wp:inline distT="0" distB="0" distL="0" distR="0" wp14:anchorId="411B9B19" wp14:editId="4A9A62F0">
            <wp:extent cx="5080905" cy="3728085"/>
            <wp:effectExtent l="0" t="0" r="5715"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5102911" cy="3744232"/>
                    </a:xfrm>
                    <a:prstGeom prst="rect">
                      <a:avLst/>
                    </a:prstGeom>
                  </pic:spPr>
                </pic:pic>
              </a:graphicData>
            </a:graphic>
          </wp:inline>
        </w:drawing>
      </w:r>
    </w:p>
    <w:p w14:paraId="5B045B0E" w14:textId="77777777" w:rsidR="00595A14" w:rsidRDefault="00595A14" w:rsidP="00595A14">
      <w:pPr>
        <w:spacing w:after="0" w:line="240" w:lineRule="auto"/>
        <w:jc w:val="center"/>
        <w:rPr>
          <w:rFonts w:ascii="Times New Roman" w:eastAsia="Times New Roman" w:hAnsi="Times New Roman" w:cs="Times New Roman"/>
          <w:noProof/>
          <w:sz w:val="28"/>
          <w:szCs w:val="28"/>
          <w:highlight w:val="yellow"/>
          <w:lang w:eastAsia="ru-RU"/>
        </w:rPr>
        <w:sectPr w:rsidR="00595A14" w:rsidSect="00595A14">
          <w:pgSz w:w="16838" w:h="11906" w:orient="landscape"/>
          <w:pgMar w:top="1418" w:right="1134" w:bottom="851" w:left="1134" w:header="567" w:footer="567" w:gutter="0"/>
          <w:cols w:space="708"/>
          <w:docGrid w:linePitch="360"/>
        </w:sectPr>
      </w:pPr>
    </w:p>
    <w:p w14:paraId="51260FDC" w14:textId="77777777" w:rsidR="00595A14" w:rsidRPr="00216505" w:rsidRDefault="00595A14" w:rsidP="00595A14">
      <w:pPr>
        <w:spacing w:after="0" w:line="240" w:lineRule="exact"/>
        <w:ind w:left="5670" w:firstLine="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5</w:t>
      </w:r>
    </w:p>
    <w:p w14:paraId="3C3B5AB7" w14:textId="77777777" w:rsidR="00595A14" w:rsidRDefault="00595A14" w:rsidP="00595A14">
      <w:pPr>
        <w:spacing w:after="0" w:line="240" w:lineRule="exact"/>
        <w:ind w:left="5670" w:firstLine="552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к постановлению</w:t>
      </w:r>
    </w:p>
    <w:p w14:paraId="4C13F89E" w14:textId="77777777" w:rsidR="00595A14" w:rsidRDefault="00595A14" w:rsidP="00595A14">
      <w:pPr>
        <w:spacing w:after="0" w:line="240" w:lineRule="exact"/>
        <w:ind w:left="5670" w:firstLine="552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администрации Пермского</w:t>
      </w:r>
    </w:p>
    <w:p w14:paraId="3535B2F2" w14:textId="77777777" w:rsidR="00595A14" w:rsidRDefault="00595A14" w:rsidP="00595A14">
      <w:pPr>
        <w:spacing w:after="0" w:line="240" w:lineRule="exact"/>
        <w:ind w:left="5670" w:firstLine="552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муниципального округа</w:t>
      </w:r>
    </w:p>
    <w:p w14:paraId="681EB6D1" w14:textId="77777777" w:rsidR="00595A14" w:rsidRPr="00216505" w:rsidRDefault="00595A14" w:rsidP="00595A14">
      <w:pPr>
        <w:spacing w:after="0" w:line="240" w:lineRule="exact"/>
        <w:ind w:left="5670" w:firstLine="552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 xml:space="preserve">Пермского края </w:t>
      </w:r>
    </w:p>
    <w:p w14:paraId="7D586602" w14:textId="5B568B69" w:rsidR="00595A14" w:rsidRPr="00216505" w:rsidRDefault="00595A14" w:rsidP="001B564A">
      <w:pPr>
        <w:spacing w:after="0" w:line="240" w:lineRule="exact"/>
        <w:ind w:left="1119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 xml:space="preserve">от </w:t>
      </w:r>
      <w:r w:rsidR="001B564A">
        <w:rPr>
          <w:rFonts w:ascii="Times New Roman" w:eastAsia="Times New Roman" w:hAnsi="Times New Roman" w:cs="Times New Roman"/>
          <w:sz w:val="28"/>
          <w:szCs w:val="28"/>
          <w:lang w:eastAsia="ru-RU"/>
        </w:rPr>
        <w:t>28.06.2023</w:t>
      </w:r>
      <w:r w:rsidRPr="00216505">
        <w:rPr>
          <w:rFonts w:ascii="Times New Roman" w:eastAsia="Times New Roman" w:hAnsi="Times New Roman" w:cs="Times New Roman"/>
          <w:sz w:val="28"/>
          <w:szCs w:val="28"/>
          <w:lang w:eastAsia="ru-RU"/>
        </w:rPr>
        <w:t xml:space="preserve"> № </w:t>
      </w:r>
      <w:r w:rsidR="001B564A" w:rsidRPr="001B564A">
        <w:rPr>
          <w:rFonts w:ascii="Times New Roman" w:eastAsia="Times New Roman" w:hAnsi="Times New Roman" w:cs="Times New Roman"/>
          <w:sz w:val="28"/>
          <w:szCs w:val="28"/>
          <w:lang w:eastAsia="ru-RU"/>
        </w:rPr>
        <w:t>СЭД-2023-299-01-01-05.С-495</w:t>
      </w:r>
    </w:p>
    <w:p w14:paraId="434E651F" w14:textId="77777777" w:rsidR="00595A14" w:rsidRPr="00210B8E" w:rsidRDefault="00595A14" w:rsidP="00595A14">
      <w:pPr>
        <w:tabs>
          <w:tab w:val="left" w:pos="1671"/>
        </w:tabs>
        <w:spacing w:after="120" w:line="240" w:lineRule="exact"/>
        <w:jc w:val="center"/>
        <w:rPr>
          <w:rFonts w:ascii="Times New Roman" w:eastAsia="Times New Roman" w:hAnsi="Times New Roman" w:cs="Times New Roman"/>
          <w:b/>
          <w:sz w:val="28"/>
          <w:szCs w:val="28"/>
          <w:lang w:eastAsia="ru-RU"/>
        </w:rPr>
      </w:pPr>
      <w:r w:rsidRPr="00210B8E">
        <w:rPr>
          <w:rFonts w:ascii="Times New Roman" w:eastAsia="Times New Roman" w:hAnsi="Times New Roman" w:cs="Times New Roman"/>
          <w:b/>
          <w:sz w:val="28"/>
          <w:szCs w:val="28"/>
          <w:lang w:eastAsia="ru-RU"/>
        </w:rPr>
        <w:t xml:space="preserve">КАРТА </w:t>
      </w:r>
    </w:p>
    <w:p w14:paraId="318A1C9F" w14:textId="77777777" w:rsidR="00595A14" w:rsidRDefault="00595A14" w:rsidP="00595A14">
      <w:pPr>
        <w:tabs>
          <w:tab w:val="left" w:pos="1671"/>
        </w:tabs>
        <w:spacing w:after="0" w:line="240" w:lineRule="exact"/>
        <w:jc w:val="center"/>
        <w:rPr>
          <w:rFonts w:ascii="Times New Roman" w:eastAsia="Times New Roman" w:hAnsi="Times New Roman" w:cs="Times New Roman"/>
          <w:b/>
          <w:sz w:val="28"/>
          <w:szCs w:val="28"/>
          <w:lang w:eastAsia="ru-RU"/>
        </w:rPr>
      </w:pPr>
      <w:r w:rsidRPr="00210B8E">
        <w:rPr>
          <w:rFonts w:ascii="Times New Roman" w:eastAsia="Times New Roman" w:hAnsi="Times New Roman" w:cs="Times New Roman"/>
          <w:b/>
          <w:sz w:val="28"/>
          <w:szCs w:val="28"/>
          <w:lang w:eastAsia="ru-RU"/>
        </w:rPr>
        <w:t>«Карта градостроительного зонирования</w:t>
      </w:r>
      <w:r w:rsidRPr="00D03DCC">
        <w:t xml:space="preserve"> </w:t>
      </w:r>
      <w:r w:rsidRPr="00595A14">
        <w:rPr>
          <w:rFonts w:ascii="Times New Roman" w:eastAsia="Times New Roman" w:hAnsi="Times New Roman" w:cs="Times New Roman"/>
          <w:b/>
          <w:sz w:val="28"/>
          <w:szCs w:val="28"/>
          <w:lang w:eastAsia="ru-RU"/>
        </w:rPr>
        <w:t xml:space="preserve">с. Нижние Муллы, д.  Петровка, д. </w:t>
      </w:r>
      <w:proofErr w:type="spellStart"/>
      <w:r w:rsidRPr="00595A14">
        <w:rPr>
          <w:rFonts w:ascii="Times New Roman" w:eastAsia="Times New Roman" w:hAnsi="Times New Roman" w:cs="Times New Roman"/>
          <w:b/>
          <w:sz w:val="28"/>
          <w:szCs w:val="28"/>
          <w:lang w:eastAsia="ru-RU"/>
        </w:rPr>
        <w:t>Федотово</w:t>
      </w:r>
      <w:proofErr w:type="spellEnd"/>
      <w:r w:rsidRPr="00595A14">
        <w:rPr>
          <w:rFonts w:ascii="Times New Roman" w:eastAsia="Times New Roman" w:hAnsi="Times New Roman" w:cs="Times New Roman"/>
          <w:b/>
          <w:sz w:val="28"/>
          <w:szCs w:val="28"/>
          <w:lang w:eastAsia="ru-RU"/>
        </w:rPr>
        <w:t xml:space="preserve">, д. </w:t>
      </w:r>
      <w:proofErr w:type="spellStart"/>
      <w:r w:rsidRPr="00595A14">
        <w:rPr>
          <w:rFonts w:ascii="Times New Roman" w:eastAsia="Times New Roman" w:hAnsi="Times New Roman" w:cs="Times New Roman"/>
          <w:b/>
          <w:sz w:val="28"/>
          <w:szCs w:val="28"/>
          <w:lang w:eastAsia="ru-RU"/>
        </w:rPr>
        <w:t>Москвята</w:t>
      </w:r>
      <w:proofErr w:type="spellEnd"/>
      <w:r w:rsidRPr="00595A14">
        <w:rPr>
          <w:rFonts w:ascii="Times New Roman" w:eastAsia="Times New Roman" w:hAnsi="Times New Roman" w:cs="Times New Roman"/>
          <w:b/>
          <w:sz w:val="28"/>
          <w:szCs w:val="28"/>
          <w:lang w:eastAsia="ru-RU"/>
        </w:rPr>
        <w:t>, д</w:t>
      </w:r>
      <w:r>
        <w:rPr>
          <w:rFonts w:ascii="Times New Roman" w:eastAsia="Times New Roman" w:hAnsi="Times New Roman" w:cs="Times New Roman"/>
          <w:b/>
          <w:sz w:val="28"/>
          <w:szCs w:val="28"/>
          <w:lang w:eastAsia="ru-RU"/>
        </w:rPr>
        <w:t xml:space="preserve">. Ложки, д. Шилово, д. Кулики, </w:t>
      </w:r>
      <w:r w:rsidRPr="00595A14">
        <w:rPr>
          <w:rFonts w:ascii="Times New Roman" w:eastAsia="Times New Roman" w:hAnsi="Times New Roman" w:cs="Times New Roman"/>
          <w:b/>
          <w:sz w:val="28"/>
          <w:szCs w:val="28"/>
          <w:lang w:eastAsia="ru-RU"/>
        </w:rPr>
        <w:t xml:space="preserve">д. Усть-Тары, д. </w:t>
      </w:r>
      <w:proofErr w:type="spellStart"/>
      <w:r w:rsidRPr="00595A14">
        <w:rPr>
          <w:rFonts w:ascii="Times New Roman" w:eastAsia="Times New Roman" w:hAnsi="Times New Roman" w:cs="Times New Roman"/>
          <w:b/>
          <w:sz w:val="28"/>
          <w:szCs w:val="28"/>
          <w:lang w:eastAsia="ru-RU"/>
        </w:rPr>
        <w:t>Пищальниково</w:t>
      </w:r>
      <w:proofErr w:type="spellEnd"/>
      <w:r w:rsidRPr="00595A14">
        <w:rPr>
          <w:rFonts w:ascii="Times New Roman" w:eastAsia="Times New Roman" w:hAnsi="Times New Roman" w:cs="Times New Roman"/>
          <w:b/>
          <w:sz w:val="28"/>
          <w:szCs w:val="28"/>
          <w:lang w:eastAsia="ru-RU"/>
        </w:rPr>
        <w:t xml:space="preserve">, д. Мураши, д. </w:t>
      </w:r>
      <w:proofErr w:type="spellStart"/>
      <w:r w:rsidRPr="00595A14">
        <w:rPr>
          <w:rFonts w:ascii="Times New Roman" w:eastAsia="Times New Roman" w:hAnsi="Times New Roman" w:cs="Times New Roman"/>
          <w:b/>
          <w:sz w:val="28"/>
          <w:szCs w:val="28"/>
          <w:lang w:eastAsia="ru-RU"/>
        </w:rPr>
        <w:t>Денисята</w:t>
      </w:r>
      <w:proofErr w:type="spellEnd"/>
      <w:r w:rsidRPr="00595A14">
        <w:rPr>
          <w:rFonts w:ascii="Times New Roman" w:eastAsia="Times New Roman" w:hAnsi="Times New Roman" w:cs="Times New Roman"/>
          <w:b/>
          <w:sz w:val="28"/>
          <w:szCs w:val="28"/>
          <w:lang w:eastAsia="ru-RU"/>
        </w:rPr>
        <w:t>, д. Ежи</w:t>
      </w:r>
      <w:r w:rsidRPr="00210B8E">
        <w:rPr>
          <w:rFonts w:ascii="Times New Roman" w:eastAsia="Times New Roman" w:hAnsi="Times New Roman" w:cs="Times New Roman"/>
          <w:b/>
          <w:sz w:val="28"/>
          <w:szCs w:val="28"/>
          <w:lang w:eastAsia="ru-RU"/>
        </w:rPr>
        <w:t>»</w:t>
      </w:r>
    </w:p>
    <w:p w14:paraId="1A78C8BF" w14:textId="77777777" w:rsidR="00595A14" w:rsidRPr="00210B8E" w:rsidRDefault="00B62804" w:rsidP="00595A14">
      <w:pPr>
        <w:tabs>
          <w:tab w:val="left" w:pos="1671"/>
        </w:tabs>
        <w:spacing w:after="0" w:line="240" w:lineRule="exact"/>
        <w:jc w:val="center"/>
        <w:rPr>
          <w:rFonts w:ascii="Times New Roman" w:eastAsia="Times New Roman" w:hAnsi="Times New Roman" w:cs="Times New Roman"/>
          <w:b/>
          <w:sz w:val="28"/>
          <w:szCs w:val="28"/>
          <w:lang w:eastAsia="ru-RU"/>
        </w:rPr>
      </w:pPr>
      <w:r>
        <w:rPr>
          <w:noProof/>
          <w:lang w:eastAsia="ru-RU"/>
        </w:rPr>
        <w:drawing>
          <wp:inline distT="0" distB="0" distL="0" distR="0" wp14:anchorId="09791637" wp14:editId="1126CE50">
            <wp:extent cx="5056384" cy="3708400"/>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a:stretch>
                      <a:fillRect/>
                    </a:stretch>
                  </pic:blipFill>
                  <pic:spPr>
                    <a:xfrm>
                      <a:off x="0" y="0"/>
                      <a:ext cx="5080295" cy="3725937"/>
                    </a:xfrm>
                    <a:prstGeom prst="rect">
                      <a:avLst/>
                    </a:prstGeom>
                  </pic:spPr>
                </pic:pic>
              </a:graphicData>
            </a:graphic>
          </wp:inline>
        </w:drawing>
      </w:r>
    </w:p>
    <w:p w14:paraId="26B9F7B8" w14:textId="77777777" w:rsidR="00595A14" w:rsidRDefault="00595A14" w:rsidP="00595A14">
      <w:pPr>
        <w:spacing w:after="0" w:line="240" w:lineRule="auto"/>
        <w:jc w:val="center"/>
        <w:rPr>
          <w:rFonts w:ascii="Times New Roman" w:eastAsia="Times New Roman" w:hAnsi="Times New Roman" w:cs="Times New Roman"/>
          <w:noProof/>
          <w:sz w:val="28"/>
          <w:szCs w:val="28"/>
          <w:highlight w:val="yellow"/>
          <w:lang w:eastAsia="ru-RU"/>
        </w:rPr>
        <w:sectPr w:rsidR="00595A14" w:rsidSect="00595A14">
          <w:pgSz w:w="16838" w:h="11906" w:orient="landscape"/>
          <w:pgMar w:top="1418" w:right="1134" w:bottom="851" w:left="1134" w:header="567" w:footer="567" w:gutter="0"/>
          <w:cols w:space="708"/>
          <w:docGrid w:linePitch="360"/>
        </w:sectPr>
      </w:pPr>
    </w:p>
    <w:p w14:paraId="47610763" w14:textId="77777777" w:rsidR="00B62804" w:rsidRPr="00216505" w:rsidRDefault="00B62804" w:rsidP="00B62804">
      <w:pPr>
        <w:spacing w:after="0" w:line="240" w:lineRule="exact"/>
        <w:ind w:left="5670" w:firstLine="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6</w:t>
      </w:r>
    </w:p>
    <w:p w14:paraId="70654DFC" w14:textId="77777777" w:rsidR="00B62804" w:rsidRDefault="00B62804" w:rsidP="00B62804">
      <w:pPr>
        <w:spacing w:after="0" w:line="240" w:lineRule="exact"/>
        <w:ind w:left="5670" w:firstLine="552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к постановлению</w:t>
      </w:r>
    </w:p>
    <w:p w14:paraId="796DA166" w14:textId="77777777" w:rsidR="00B62804" w:rsidRDefault="00B62804" w:rsidP="00B62804">
      <w:pPr>
        <w:spacing w:after="0" w:line="240" w:lineRule="exact"/>
        <w:ind w:left="5670" w:firstLine="552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администрации Пермского</w:t>
      </w:r>
    </w:p>
    <w:p w14:paraId="7DD5B2C6" w14:textId="77777777" w:rsidR="00B62804" w:rsidRDefault="00B62804" w:rsidP="00B62804">
      <w:pPr>
        <w:spacing w:after="0" w:line="240" w:lineRule="exact"/>
        <w:ind w:left="5670" w:firstLine="552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муниципального округа</w:t>
      </w:r>
    </w:p>
    <w:p w14:paraId="0A38455A" w14:textId="77777777" w:rsidR="00B62804" w:rsidRPr="00216505" w:rsidRDefault="00B62804" w:rsidP="00B62804">
      <w:pPr>
        <w:spacing w:after="0" w:line="240" w:lineRule="exact"/>
        <w:ind w:left="5670" w:firstLine="552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 xml:space="preserve">Пермского края </w:t>
      </w:r>
    </w:p>
    <w:p w14:paraId="2BC94512" w14:textId="217D138F" w:rsidR="00B62804" w:rsidRPr="00216505" w:rsidRDefault="00B62804" w:rsidP="001B564A">
      <w:pPr>
        <w:spacing w:after="0" w:line="240" w:lineRule="exact"/>
        <w:ind w:left="1119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 xml:space="preserve">от </w:t>
      </w:r>
      <w:r w:rsidR="001B564A">
        <w:rPr>
          <w:rFonts w:ascii="Times New Roman" w:eastAsia="Times New Roman" w:hAnsi="Times New Roman" w:cs="Times New Roman"/>
          <w:sz w:val="28"/>
          <w:szCs w:val="28"/>
          <w:lang w:eastAsia="ru-RU"/>
        </w:rPr>
        <w:t>28.06.2023</w:t>
      </w:r>
      <w:r w:rsidRPr="00216505">
        <w:rPr>
          <w:rFonts w:ascii="Times New Roman" w:eastAsia="Times New Roman" w:hAnsi="Times New Roman" w:cs="Times New Roman"/>
          <w:sz w:val="28"/>
          <w:szCs w:val="28"/>
          <w:lang w:eastAsia="ru-RU"/>
        </w:rPr>
        <w:t xml:space="preserve"> №</w:t>
      </w:r>
      <w:r w:rsidR="001B564A">
        <w:rPr>
          <w:rFonts w:ascii="Times New Roman" w:eastAsia="Times New Roman" w:hAnsi="Times New Roman" w:cs="Times New Roman"/>
          <w:sz w:val="28"/>
          <w:szCs w:val="28"/>
          <w:lang w:eastAsia="ru-RU"/>
        </w:rPr>
        <w:t xml:space="preserve"> </w:t>
      </w:r>
      <w:r w:rsidR="001B564A" w:rsidRPr="001B564A">
        <w:rPr>
          <w:rFonts w:ascii="Times New Roman" w:eastAsia="Times New Roman" w:hAnsi="Times New Roman" w:cs="Times New Roman"/>
          <w:sz w:val="28"/>
          <w:szCs w:val="28"/>
          <w:lang w:eastAsia="ru-RU"/>
        </w:rPr>
        <w:t>СЭД-2023-299-01-01-05.С-495</w:t>
      </w:r>
    </w:p>
    <w:p w14:paraId="636B7FEE" w14:textId="77777777" w:rsidR="00B62804" w:rsidRPr="00210B8E" w:rsidRDefault="00B62804" w:rsidP="00B62804">
      <w:pPr>
        <w:tabs>
          <w:tab w:val="left" w:pos="1671"/>
        </w:tabs>
        <w:spacing w:after="120" w:line="240" w:lineRule="exact"/>
        <w:jc w:val="center"/>
        <w:rPr>
          <w:rFonts w:ascii="Times New Roman" w:eastAsia="Times New Roman" w:hAnsi="Times New Roman" w:cs="Times New Roman"/>
          <w:b/>
          <w:sz w:val="28"/>
          <w:szCs w:val="28"/>
          <w:lang w:eastAsia="ru-RU"/>
        </w:rPr>
      </w:pPr>
      <w:r w:rsidRPr="00210B8E">
        <w:rPr>
          <w:rFonts w:ascii="Times New Roman" w:eastAsia="Times New Roman" w:hAnsi="Times New Roman" w:cs="Times New Roman"/>
          <w:b/>
          <w:sz w:val="28"/>
          <w:szCs w:val="28"/>
          <w:lang w:eastAsia="ru-RU"/>
        </w:rPr>
        <w:t xml:space="preserve">КАРТА </w:t>
      </w:r>
    </w:p>
    <w:p w14:paraId="2E17B6BD" w14:textId="77777777" w:rsidR="00B62804" w:rsidRDefault="00B62804" w:rsidP="00B62804">
      <w:pPr>
        <w:tabs>
          <w:tab w:val="left" w:pos="1671"/>
        </w:tabs>
        <w:spacing w:after="0" w:line="240" w:lineRule="exact"/>
        <w:jc w:val="center"/>
        <w:rPr>
          <w:rFonts w:ascii="Times New Roman" w:eastAsia="Times New Roman" w:hAnsi="Times New Roman" w:cs="Times New Roman"/>
          <w:b/>
          <w:sz w:val="28"/>
          <w:szCs w:val="28"/>
          <w:lang w:eastAsia="ru-RU"/>
        </w:rPr>
      </w:pPr>
      <w:r w:rsidRPr="00210B8E">
        <w:rPr>
          <w:rFonts w:ascii="Times New Roman" w:eastAsia="Times New Roman" w:hAnsi="Times New Roman" w:cs="Times New Roman"/>
          <w:b/>
          <w:sz w:val="28"/>
          <w:szCs w:val="28"/>
          <w:lang w:eastAsia="ru-RU"/>
        </w:rPr>
        <w:t>«Карта градостроительного зонирования</w:t>
      </w:r>
      <w:r w:rsidRPr="00D03DCC">
        <w:t xml:space="preserve"> </w:t>
      </w:r>
      <w:r w:rsidRPr="00B62804">
        <w:rPr>
          <w:rFonts w:ascii="Times New Roman" w:eastAsia="Times New Roman" w:hAnsi="Times New Roman" w:cs="Times New Roman"/>
          <w:b/>
          <w:sz w:val="28"/>
          <w:szCs w:val="28"/>
          <w:lang w:eastAsia="ru-RU"/>
        </w:rPr>
        <w:t xml:space="preserve">п. </w:t>
      </w:r>
      <w:proofErr w:type="spellStart"/>
      <w:r w:rsidRPr="00B62804">
        <w:rPr>
          <w:rFonts w:ascii="Times New Roman" w:eastAsia="Times New Roman" w:hAnsi="Times New Roman" w:cs="Times New Roman"/>
          <w:b/>
          <w:sz w:val="28"/>
          <w:szCs w:val="28"/>
          <w:lang w:eastAsia="ru-RU"/>
        </w:rPr>
        <w:t>Протасы</w:t>
      </w:r>
      <w:proofErr w:type="spellEnd"/>
      <w:r w:rsidRPr="00B62804">
        <w:rPr>
          <w:rFonts w:ascii="Times New Roman" w:eastAsia="Times New Roman" w:hAnsi="Times New Roman" w:cs="Times New Roman"/>
          <w:b/>
          <w:sz w:val="28"/>
          <w:szCs w:val="28"/>
          <w:lang w:eastAsia="ru-RU"/>
        </w:rPr>
        <w:t xml:space="preserve">, д. </w:t>
      </w:r>
      <w:proofErr w:type="spellStart"/>
      <w:r w:rsidRPr="00B62804">
        <w:rPr>
          <w:rFonts w:ascii="Times New Roman" w:eastAsia="Times New Roman" w:hAnsi="Times New Roman" w:cs="Times New Roman"/>
          <w:b/>
          <w:sz w:val="28"/>
          <w:szCs w:val="28"/>
          <w:lang w:eastAsia="ru-RU"/>
        </w:rPr>
        <w:t>Косотуриха</w:t>
      </w:r>
      <w:proofErr w:type="spellEnd"/>
      <w:r w:rsidRPr="00B62804">
        <w:rPr>
          <w:rFonts w:ascii="Times New Roman" w:eastAsia="Times New Roman" w:hAnsi="Times New Roman" w:cs="Times New Roman"/>
          <w:b/>
          <w:sz w:val="28"/>
          <w:szCs w:val="28"/>
          <w:lang w:eastAsia="ru-RU"/>
        </w:rPr>
        <w:t xml:space="preserve">, д. Болгары, д. Степаново, д. Ключики, д. </w:t>
      </w:r>
      <w:proofErr w:type="spellStart"/>
      <w:r w:rsidRPr="00B62804">
        <w:rPr>
          <w:rFonts w:ascii="Times New Roman" w:eastAsia="Times New Roman" w:hAnsi="Times New Roman" w:cs="Times New Roman"/>
          <w:b/>
          <w:sz w:val="28"/>
          <w:szCs w:val="28"/>
          <w:lang w:eastAsia="ru-RU"/>
        </w:rPr>
        <w:t>Валевая</w:t>
      </w:r>
      <w:proofErr w:type="spellEnd"/>
      <w:r w:rsidRPr="00B62804">
        <w:rPr>
          <w:rFonts w:ascii="Times New Roman" w:eastAsia="Times New Roman" w:hAnsi="Times New Roman" w:cs="Times New Roman"/>
          <w:b/>
          <w:sz w:val="28"/>
          <w:szCs w:val="28"/>
          <w:lang w:eastAsia="ru-RU"/>
        </w:rPr>
        <w:t xml:space="preserve">, д. </w:t>
      </w:r>
      <w:proofErr w:type="spellStart"/>
      <w:r w:rsidRPr="00B62804">
        <w:rPr>
          <w:rFonts w:ascii="Times New Roman" w:eastAsia="Times New Roman" w:hAnsi="Times New Roman" w:cs="Times New Roman"/>
          <w:b/>
          <w:sz w:val="28"/>
          <w:szCs w:val="28"/>
          <w:lang w:eastAsia="ru-RU"/>
        </w:rPr>
        <w:t>Капидоны</w:t>
      </w:r>
      <w:proofErr w:type="spellEnd"/>
      <w:r w:rsidRPr="00210B8E">
        <w:rPr>
          <w:rFonts w:ascii="Times New Roman" w:eastAsia="Times New Roman" w:hAnsi="Times New Roman" w:cs="Times New Roman"/>
          <w:b/>
          <w:sz w:val="28"/>
          <w:szCs w:val="28"/>
          <w:lang w:eastAsia="ru-RU"/>
        </w:rPr>
        <w:t>»</w:t>
      </w:r>
    </w:p>
    <w:p w14:paraId="5ECA2C00" w14:textId="77777777" w:rsidR="00B62804" w:rsidRPr="00210B8E" w:rsidRDefault="00B62804" w:rsidP="00B62804">
      <w:pPr>
        <w:tabs>
          <w:tab w:val="left" w:pos="1671"/>
        </w:tabs>
        <w:spacing w:after="0" w:line="240" w:lineRule="exact"/>
        <w:jc w:val="center"/>
        <w:rPr>
          <w:rFonts w:ascii="Times New Roman" w:eastAsia="Times New Roman" w:hAnsi="Times New Roman" w:cs="Times New Roman"/>
          <w:b/>
          <w:sz w:val="28"/>
          <w:szCs w:val="28"/>
          <w:lang w:eastAsia="ru-RU"/>
        </w:rPr>
      </w:pPr>
      <w:r>
        <w:rPr>
          <w:noProof/>
          <w:lang w:eastAsia="ru-RU"/>
        </w:rPr>
        <w:drawing>
          <wp:inline distT="0" distB="0" distL="0" distR="0" wp14:anchorId="4D4BC79D" wp14:editId="2F370ECE">
            <wp:extent cx="5162337" cy="3801730"/>
            <wp:effectExtent l="0" t="0" r="635"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stretch>
                      <a:fillRect/>
                    </a:stretch>
                  </pic:blipFill>
                  <pic:spPr>
                    <a:xfrm>
                      <a:off x="0" y="0"/>
                      <a:ext cx="5172464" cy="3809188"/>
                    </a:xfrm>
                    <a:prstGeom prst="rect">
                      <a:avLst/>
                    </a:prstGeom>
                  </pic:spPr>
                </pic:pic>
              </a:graphicData>
            </a:graphic>
          </wp:inline>
        </w:drawing>
      </w:r>
    </w:p>
    <w:p w14:paraId="0D06F6D0" w14:textId="77777777" w:rsidR="00B62804" w:rsidRDefault="00B62804" w:rsidP="00B62804">
      <w:pPr>
        <w:spacing w:after="0" w:line="240" w:lineRule="auto"/>
        <w:jc w:val="center"/>
        <w:rPr>
          <w:rFonts w:ascii="Times New Roman" w:eastAsia="Times New Roman" w:hAnsi="Times New Roman" w:cs="Times New Roman"/>
          <w:noProof/>
          <w:sz w:val="28"/>
          <w:szCs w:val="28"/>
          <w:highlight w:val="yellow"/>
          <w:lang w:eastAsia="ru-RU"/>
        </w:rPr>
        <w:sectPr w:rsidR="00B62804" w:rsidSect="00595A14">
          <w:pgSz w:w="16838" w:h="11906" w:orient="landscape"/>
          <w:pgMar w:top="1418" w:right="1134" w:bottom="851" w:left="1134" w:header="567" w:footer="567" w:gutter="0"/>
          <w:cols w:space="708"/>
          <w:docGrid w:linePitch="360"/>
        </w:sectPr>
      </w:pPr>
    </w:p>
    <w:p w14:paraId="5F3731DF" w14:textId="77777777" w:rsidR="00B62804" w:rsidRPr="00216505" w:rsidRDefault="00B62804" w:rsidP="00B62804">
      <w:pPr>
        <w:spacing w:after="0" w:line="240" w:lineRule="exact"/>
        <w:ind w:left="5670" w:firstLine="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7</w:t>
      </w:r>
    </w:p>
    <w:p w14:paraId="63812D93" w14:textId="77777777" w:rsidR="00B62804" w:rsidRDefault="00B62804" w:rsidP="00B62804">
      <w:pPr>
        <w:spacing w:after="0" w:line="240" w:lineRule="exact"/>
        <w:ind w:left="5670" w:firstLine="552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к постановлению</w:t>
      </w:r>
    </w:p>
    <w:p w14:paraId="6DBE3A04" w14:textId="77777777" w:rsidR="00B62804" w:rsidRDefault="00B62804" w:rsidP="00B62804">
      <w:pPr>
        <w:spacing w:after="0" w:line="240" w:lineRule="exact"/>
        <w:ind w:left="5670" w:firstLine="552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администрации Пермского</w:t>
      </w:r>
    </w:p>
    <w:p w14:paraId="35C48E96" w14:textId="77777777" w:rsidR="00B62804" w:rsidRDefault="00B62804" w:rsidP="00B62804">
      <w:pPr>
        <w:spacing w:after="0" w:line="240" w:lineRule="exact"/>
        <w:ind w:left="5670" w:firstLine="552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муниципального округа</w:t>
      </w:r>
    </w:p>
    <w:p w14:paraId="509ECFF5" w14:textId="77777777" w:rsidR="00B62804" w:rsidRPr="00216505" w:rsidRDefault="00B62804" w:rsidP="00B62804">
      <w:pPr>
        <w:spacing w:after="0" w:line="240" w:lineRule="exact"/>
        <w:ind w:left="5670" w:firstLine="552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 xml:space="preserve">Пермского края </w:t>
      </w:r>
    </w:p>
    <w:p w14:paraId="779CBE12" w14:textId="0B6959EE" w:rsidR="00B62804" w:rsidRPr="00216505" w:rsidRDefault="00B62804" w:rsidP="001B564A">
      <w:pPr>
        <w:spacing w:after="0" w:line="240" w:lineRule="exact"/>
        <w:ind w:left="11199"/>
        <w:rPr>
          <w:rFonts w:ascii="Times New Roman" w:eastAsia="Times New Roman" w:hAnsi="Times New Roman" w:cs="Times New Roman"/>
          <w:sz w:val="28"/>
          <w:szCs w:val="28"/>
          <w:lang w:eastAsia="ru-RU"/>
        </w:rPr>
      </w:pPr>
      <w:r w:rsidRPr="00216505">
        <w:rPr>
          <w:rFonts w:ascii="Times New Roman" w:eastAsia="Times New Roman" w:hAnsi="Times New Roman" w:cs="Times New Roman"/>
          <w:sz w:val="28"/>
          <w:szCs w:val="28"/>
          <w:lang w:eastAsia="ru-RU"/>
        </w:rPr>
        <w:t xml:space="preserve">от </w:t>
      </w:r>
      <w:r w:rsidR="001B564A">
        <w:rPr>
          <w:rFonts w:ascii="Times New Roman" w:eastAsia="Times New Roman" w:hAnsi="Times New Roman" w:cs="Times New Roman"/>
          <w:sz w:val="28"/>
          <w:szCs w:val="28"/>
          <w:lang w:eastAsia="ru-RU"/>
        </w:rPr>
        <w:t>28.06.2023</w:t>
      </w:r>
      <w:r w:rsidRPr="00216505">
        <w:rPr>
          <w:rFonts w:ascii="Times New Roman" w:eastAsia="Times New Roman" w:hAnsi="Times New Roman" w:cs="Times New Roman"/>
          <w:sz w:val="28"/>
          <w:szCs w:val="28"/>
          <w:lang w:eastAsia="ru-RU"/>
        </w:rPr>
        <w:t xml:space="preserve"> № </w:t>
      </w:r>
      <w:r w:rsidR="001B564A" w:rsidRPr="001B564A">
        <w:rPr>
          <w:rFonts w:ascii="Times New Roman" w:eastAsia="Times New Roman" w:hAnsi="Times New Roman" w:cs="Times New Roman"/>
          <w:sz w:val="28"/>
          <w:szCs w:val="28"/>
          <w:lang w:eastAsia="ru-RU"/>
        </w:rPr>
        <w:t>СЭД-2023-299-01-01-05.С-495</w:t>
      </w:r>
    </w:p>
    <w:p w14:paraId="5334B119" w14:textId="77777777" w:rsidR="00B62804" w:rsidRPr="00210B8E" w:rsidRDefault="00B62804" w:rsidP="00B62804">
      <w:pPr>
        <w:tabs>
          <w:tab w:val="left" w:pos="1671"/>
        </w:tabs>
        <w:spacing w:after="120" w:line="240" w:lineRule="exact"/>
        <w:jc w:val="center"/>
        <w:rPr>
          <w:rFonts w:ascii="Times New Roman" w:eastAsia="Times New Roman" w:hAnsi="Times New Roman" w:cs="Times New Roman"/>
          <w:b/>
          <w:sz w:val="28"/>
          <w:szCs w:val="28"/>
          <w:lang w:eastAsia="ru-RU"/>
        </w:rPr>
      </w:pPr>
      <w:r w:rsidRPr="00210B8E">
        <w:rPr>
          <w:rFonts w:ascii="Times New Roman" w:eastAsia="Times New Roman" w:hAnsi="Times New Roman" w:cs="Times New Roman"/>
          <w:b/>
          <w:sz w:val="28"/>
          <w:szCs w:val="28"/>
          <w:lang w:eastAsia="ru-RU"/>
        </w:rPr>
        <w:t xml:space="preserve">КАРТА </w:t>
      </w:r>
    </w:p>
    <w:p w14:paraId="277AEFF7" w14:textId="77777777" w:rsidR="00B62804" w:rsidRDefault="00B62804" w:rsidP="00B62804">
      <w:pPr>
        <w:tabs>
          <w:tab w:val="left" w:pos="1671"/>
        </w:tabs>
        <w:spacing w:after="0" w:line="240" w:lineRule="exact"/>
        <w:jc w:val="center"/>
        <w:rPr>
          <w:rFonts w:ascii="Times New Roman" w:eastAsia="Times New Roman" w:hAnsi="Times New Roman" w:cs="Times New Roman"/>
          <w:b/>
          <w:sz w:val="28"/>
          <w:szCs w:val="28"/>
          <w:lang w:eastAsia="ru-RU"/>
        </w:rPr>
      </w:pPr>
      <w:r w:rsidRPr="00210B8E">
        <w:rPr>
          <w:rFonts w:ascii="Times New Roman" w:eastAsia="Times New Roman" w:hAnsi="Times New Roman" w:cs="Times New Roman"/>
          <w:b/>
          <w:sz w:val="28"/>
          <w:szCs w:val="28"/>
          <w:lang w:eastAsia="ru-RU"/>
        </w:rPr>
        <w:t>«Карта градостроительного зонирования</w:t>
      </w:r>
      <w:r w:rsidRPr="00D03DCC">
        <w:t xml:space="preserve"> </w:t>
      </w:r>
      <w:r w:rsidRPr="00B62804">
        <w:rPr>
          <w:rFonts w:ascii="Times New Roman" w:eastAsia="Times New Roman" w:hAnsi="Times New Roman" w:cs="Times New Roman"/>
          <w:b/>
          <w:sz w:val="28"/>
          <w:szCs w:val="28"/>
          <w:lang w:eastAsia="ru-RU"/>
        </w:rPr>
        <w:t>д. Болдино, д. Чуваки, д. Полюдово, д. Дикая Гарь</w:t>
      </w:r>
      <w:r w:rsidRPr="00210B8E">
        <w:rPr>
          <w:rFonts w:ascii="Times New Roman" w:eastAsia="Times New Roman" w:hAnsi="Times New Roman" w:cs="Times New Roman"/>
          <w:b/>
          <w:sz w:val="28"/>
          <w:szCs w:val="28"/>
          <w:lang w:eastAsia="ru-RU"/>
        </w:rPr>
        <w:t>»</w:t>
      </w:r>
    </w:p>
    <w:p w14:paraId="32548F14" w14:textId="77777777" w:rsidR="00B62804" w:rsidRPr="00210B8E" w:rsidRDefault="00E64A48" w:rsidP="00B62804">
      <w:pPr>
        <w:tabs>
          <w:tab w:val="left" w:pos="1671"/>
        </w:tabs>
        <w:spacing w:after="0" w:line="240" w:lineRule="exact"/>
        <w:jc w:val="center"/>
        <w:rPr>
          <w:rFonts w:ascii="Times New Roman" w:eastAsia="Times New Roman" w:hAnsi="Times New Roman" w:cs="Times New Roman"/>
          <w:b/>
          <w:sz w:val="28"/>
          <w:szCs w:val="28"/>
          <w:lang w:eastAsia="ru-RU"/>
        </w:rPr>
      </w:pPr>
      <w:r>
        <w:rPr>
          <w:noProof/>
          <w:lang w:eastAsia="ru-RU"/>
        </w:rPr>
        <w:drawing>
          <wp:anchor distT="0" distB="0" distL="114300" distR="114300" simplePos="0" relativeHeight="251659264" behindDoc="0" locked="0" layoutInCell="1" allowOverlap="1" wp14:anchorId="7B2EC99A" wp14:editId="4CF90D29">
            <wp:simplePos x="0" y="0"/>
            <wp:positionH relativeFrom="column">
              <wp:posOffset>1756410</wp:posOffset>
            </wp:positionH>
            <wp:positionV relativeFrom="paragraph">
              <wp:posOffset>42545</wp:posOffset>
            </wp:positionV>
            <wp:extent cx="5753635" cy="4067175"/>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a:extLst>
                        <a:ext uri="{28A0092B-C50C-407E-A947-70E740481C1C}">
                          <a14:useLocalDpi xmlns:a14="http://schemas.microsoft.com/office/drawing/2010/main" val="0"/>
                        </a:ext>
                      </a:extLst>
                    </a:blip>
                    <a:stretch>
                      <a:fillRect/>
                    </a:stretch>
                  </pic:blipFill>
                  <pic:spPr>
                    <a:xfrm>
                      <a:off x="0" y="0"/>
                      <a:ext cx="5753635" cy="4067175"/>
                    </a:xfrm>
                    <a:prstGeom prst="rect">
                      <a:avLst/>
                    </a:prstGeom>
                  </pic:spPr>
                </pic:pic>
              </a:graphicData>
            </a:graphic>
            <wp14:sizeRelH relativeFrom="page">
              <wp14:pctWidth>0</wp14:pctWidth>
            </wp14:sizeRelH>
            <wp14:sizeRelV relativeFrom="page">
              <wp14:pctHeight>0</wp14:pctHeight>
            </wp14:sizeRelV>
          </wp:anchor>
        </w:drawing>
      </w:r>
    </w:p>
    <w:sectPr w:rsidR="00B62804" w:rsidRPr="00210B8E" w:rsidSect="00E64A48">
      <w:pgSz w:w="16838" w:h="11906" w:orient="landscape"/>
      <w:pgMar w:top="1418"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FB2B87" w14:textId="77777777" w:rsidR="003650B6" w:rsidRDefault="003650B6">
      <w:pPr>
        <w:spacing w:after="0" w:line="240" w:lineRule="auto"/>
      </w:pPr>
      <w:r>
        <w:separator/>
      </w:r>
    </w:p>
  </w:endnote>
  <w:endnote w:type="continuationSeparator" w:id="0">
    <w:p w14:paraId="436AA3FB" w14:textId="77777777" w:rsidR="003650B6" w:rsidRDefault="00365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cademy">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fette Engschrift">
    <w:altName w:val="Times New Roman"/>
    <w:panose1 w:val="00000000000000000000"/>
    <w:charset w:val="00"/>
    <w:family w:val="roman"/>
    <w:notTrueType/>
    <w:pitch w:val="default"/>
    <w:sig w:usb0="00000003" w:usb1="00000000" w:usb2="00000000" w:usb3="00000000" w:csb0="00000001" w:csb1="00000000"/>
  </w:font>
  <w:font w:name="Txt">
    <w:charset w:val="CC"/>
    <w:family w:val="auto"/>
    <w:pitch w:val="variable"/>
    <w:sig w:usb0="A0002AA7" w:usb1="00000000" w:usb2="00000000"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Antiqua">
    <w:altName w:val="Times New Roman"/>
    <w:panose1 w:val="00000000000000000000"/>
    <w:charset w:val="4D"/>
    <w:family w:val="roman"/>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Bookman">
    <w:panose1 w:val="00000000000000000000"/>
    <w:charset w:val="00"/>
    <w:family w:val="roman"/>
    <w:notTrueType/>
    <w:pitch w:val="variable"/>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9C51D" w14:textId="77777777" w:rsidR="009D4D6A" w:rsidRDefault="009D4D6A">
    <w:pPr>
      <w:pStyle w:val="ae"/>
      <w:rPr>
        <w:lang w:val="en-US"/>
      </w:rPr>
    </w:pPr>
    <w:r>
      <w:rPr>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FA9EB" w14:textId="77777777" w:rsidR="009D4D6A" w:rsidRPr="003A4D52" w:rsidRDefault="009D4D6A" w:rsidP="009D4D6A">
    <w:pPr>
      <w:pStyle w:val="ae"/>
      <w:jc w:val="right"/>
    </w:pPr>
    <w:r>
      <w:fldChar w:fldCharType="begin"/>
    </w:r>
    <w:r>
      <w:instrText>PAGE   \* MERGEFORMAT</w:instrText>
    </w:r>
    <w:r>
      <w:fldChar w:fldCharType="separate"/>
    </w:r>
    <w:r w:rsidR="00D23A2E">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23943" w14:textId="77777777" w:rsidR="009D4D6A" w:rsidRDefault="009D4D6A" w:rsidP="009D4D6A">
    <w:pPr>
      <w:pStyle w:val="ae"/>
      <w:jc w:val="right"/>
    </w:pPr>
    <w:r>
      <w:fldChar w:fldCharType="begin"/>
    </w:r>
    <w:r>
      <w:instrText>PAGE   \* MERGEFORMAT</w:instrText>
    </w:r>
    <w:r>
      <w:fldChar w:fldCharType="separate"/>
    </w:r>
    <w:r w:rsidR="00D23A2E">
      <w:rPr>
        <w:noProof/>
      </w:rPr>
      <w:t>4</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F5370" w14:textId="77777777" w:rsidR="009D4D6A" w:rsidRDefault="009D4D6A">
    <w:pPr>
      <w:pStyle w:val="ae"/>
      <w:jc w:val="right"/>
    </w:pPr>
    <w:r>
      <w:fldChar w:fldCharType="begin"/>
    </w:r>
    <w:r>
      <w:instrText>PAGE   \* MERGEFORMAT</w:instrText>
    </w:r>
    <w:r>
      <w:fldChar w:fldCharType="separate"/>
    </w:r>
    <w:r w:rsidR="00D23A2E">
      <w:rPr>
        <w:noProof/>
      </w:rPr>
      <w:t>89</w:t>
    </w:r>
    <w:r>
      <w:fldChar w:fldCharType="end"/>
    </w:r>
  </w:p>
  <w:p w14:paraId="0B10D43F" w14:textId="77777777" w:rsidR="009D4D6A" w:rsidRPr="00E91BB5" w:rsidRDefault="009D4D6A" w:rsidP="009D4D6A">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9993D" w14:textId="77777777" w:rsidR="009D4D6A" w:rsidRDefault="009D4D6A">
    <w:pPr>
      <w:pStyle w:val="ae"/>
      <w:jc w:val="right"/>
    </w:pPr>
  </w:p>
  <w:p w14:paraId="70D8703B" w14:textId="77777777" w:rsidR="009D4D6A" w:rsidRDefault="009D4D6A" w:rsidP="009D4D6A">
    <w:pPr>
      <w:pStyle w:val="ae"/>
      <w:tabs>
        <w:tab w:val="clear" w:pos="4677"/>
        <w:tab w:val="clear" w:pos="9355"/>
        <w:tab w:val="left" w:pos="8079"/>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721B0" w14:textId="77777777" w:rsidR="009D4D6A" w:rsidRPr="006A6910" w:rsidRDefault="009D4D6A" w:rsidP="006A6910">
    <w:r w:rsidRPr="006A6910">
      <w:fldChar w:fldCharType="begin"/>
    </w:r>
    <w:r w:rsidRPr="006A6910">
      <w:instrText>PAGE   \* MERGEFORMAT</w:instrText>
    </w:r>
    <w:r w:rsidRPr="006A6910">
      <w:fldChar w:fldCharType="separate"/>
    </w:r>
    <w:r w:rsidR="00D23A2E">
      <w:rPr>
        <w:noProof/>
      </w:rPr>
      <w:t>95</w:t>
    </w:r>
    <w:r w:rsidRPr="006A6910">
      <w:fldChar w:fldCharType="end"/>
    </w:r>
  </w:p>
  <w:p w14:paraId="6F6414AE" w14:textId="77777777" w:rsidR="009D4D6A" w:rsidRPr="006A6910" w:rsidRDefault="009D4D6A" w:rsidP="006A6910"/>
  <w:p w14:paraId="6D7A5CCE" w14:textId="77777777" w:rsidR="009D4D6A" w:rsidRPr="006A6910" w:rsidRDefault="009D4D6A" w:rsidP="006A691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7AAD3F" w14:textId="77777777" w:rsidR="003650B6" w:rsidRDefault="003650B6">
      <w:pPr>
        <w:spacing w:after="0" w:line="240" w:lineRule="auto"/>
      </w:pPr>
      <w:r>
        <w:separator/>
      </w:r>
    </w:p>
  </w:footnote>
  <w:footnote w:type="continuationSeparator" w:id="0">
    <w:p w14:paraId="5396B2CA" w14:textId="77777777" w:rsidR="003650B6" w:rsidRDefault="003650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D45F7" w14:textId="77777777" w:rsidR="009D4D6A" w:rsidRDefault="009D4D6A">
    <w:pPr>
      <w:pStyle w:val="ac"/>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noProof/>
      </w:rPr>
      <w:t>2</w:t>
    </w:r>
    <w:r>
      <w:rPr>
        <w:rStyle w:val="af3"/>
      </w:rPr>
      <w:fldChar w:fldCharType="end"/>
    </w:r>
  </w:p>
  <w:p w14:paraId="1E01D8FE" w14:textId="77777777" w:rsidR="009D4D6A" w:rsidRDefault="009D4D6A">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18700" w14:textId="77777777" w:rsidR="009D4D6A" w:rsidRPr="00993330" w:rsidRDefault="009D4D6A">
    <w:pPr>
      <w:pStyle w:val="ac"/>
      <w:framePr w:wrap="around" w:vAnchor="text" w:hAnchor="margin" w:xAlign="center" w:y="1"/>
      <w:rPr>
        <w:rStyle w:val="af3"/>
        <w:rFonts w:ascii="Times New Roman" w:hAnsi="Times New Roman" w:cs="Times New Roman"/>
        <w:sz w:val="28"/>
        <w:szCs w:val="28"/>
      </w:rPr>
    </w:pPr>
    <w:r w:rsidRPr="00993330">
      <w:rPr>
        <w:rStyle w:val="af3"/>
        <w:rFonts w:ascii="Times New Roman" w:hAnsi="Times New Roman" w:cs="Times New Roman"/>
        <w:sz w:val="28"/>
        <w:szCs w:val="28"/>
      </w:rPr>
      <w:fldChar w:fldCharType="begin"/>
    </w:r>
    <w:r w:rsidRPr="00993330">
      <w:rPr>
        <w:rStyle w:val="af3"/>
        <w:rFonts w:ascii="Times New Roman" w:hAnsi="Times New Roman" w:cs="Times New Roman"/>
        <w:sz w:val="28"/>
        <w:szCs w:val="28"/>
      </w:rPr>
      <w:instrText xml:space="preserve">PAGE  </w:instrText>
    </w:r>
    <w:r w:rsidRPr="00993330">
      <w:rPr>
        <w:rStyle w:val="af3"/>
        <w:rFonts w:ascii="Times New Roman" w:hAnsi="Times New Roman" w:cs="Times New Roman"/>
        <w:sz w:val="28"/>
        <w:szCs w:val="28"/>
      </w:rPr>
      <w:fldChar w:fldCharType="separate"/>
    </w:r>
    <w:r w:rsidR="00D23A2E">
      <w:rPr>
        <w:rStyle w:val="af3"/>
        <w:rFonts w:ascii="Times New Roman" w:hAnsi="Times New Roman" w:cs="Times New Roman"/>
        <w:noProof/>
        <w:sz w:val="28"/>
        <w:szCs w:val="28"/>
      </w:rPr>
      <w:t>3</w:t>
    </w:r>
    <w:r w:rsidRPr="00993330">
      <w:rPr>
        <w:rStyle w:val="af3"/>
        <w:rFonts w:ascii="Times New Roman" w:hAnsi="Times New Roman" w:cs="Times New Roman"/>
        <w:sz w:val="28"/>
        <w:szCs w:val="28"/>
      </w:rPr>
      <w:fldChar w:fldCharType="end"/>
    </w:r>
  </w:p>
  <w:p w14:paraId="3314BA0E" w14:textId="77777777" w:rsidR="009D4D6A" w:rsidRDefault="009D4D6A">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54388" w14:textId="77777777" w:rsidR="00EE7EBC" w:rsidRDefault="00EE7EBC">
    <w:pPr>
      <w:pStyle w:val="ac"/>
      <w:jc w:val="center"/>
    </w:pPr>
  </w:p>
  <w:p w14:paraId="24CC7879" w14:textId="77777777" w:rsidR="009D4D6A" w:rsidRDefault="009D4D6A">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E98F3" w14:textId="77777777" w:rsidR="009D4D6A" w:rsidRDefault="009D4D6A" w:rsidP="009D4D6A">
    <w:pPr>
      <w:pStyle w:val="ac"/>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6FCE8914" w14:textId="77777777" w:rsidR="009D4D6A" w:rsidRDefault="009D4D6A" w:rsidP="009D4D6A">
    <w:pPr>
      <w:pStyle w:val="ac"/>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DB597" w14:textId="77777777" w:rsidR="009D4D6A" w:rsidRDefault="009D4D6A" w:rsidP="009D4D6A">
    <w:pPr>
      <w:pStyle w:val="ac"/>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D0E6B" w14:textId="77777777" w:rsidR="009D4D6A" w:rsidRDefault="009D4D6A" w:rsidP="009D4D6A">
    <w:pPr>
      <w:pStyle w:val="ac"/>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6E4EE441" w14:textId="77777777" w:rsidR="009D4D6A" w:rsidRDefault="009D4D6A" w:rsidP="009D4D6A">
    <w:pPr>
      <w:pStyle w:val="ac"/>
      <w:ind w:right="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745B2" w14:textId="77777777" w:rsidR="009D4D6A" w:rsidRDefault="009D4D6A" w:rsidP="009D4D6A">
    <w:pPr>
      <w:pStyle w:val="ac"/>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30EEA18"/>
    <w:styleLink w:val="111111131"/>
    <w:lvl w:ilvl="0">
      <w:start w:val="1"/>
      <w:numFmt w:val="decimal"/>
      <w:lvlText w:val="%1."/>
      <w:lvlJc w:val="left"/>
      <w:pPr>
        <w:tabs>
          <w:tab w:val="num" w:pos="1492"/>
        </w:tabs>
        <w:ind w:left="1492" w:hanging="360"/>
      </w:pPr>
    </w:lvl>
  </w:abstractNum>
  <w:abstractNum w:abstractNumId="1">
    <w:nsid w:val="FFFFFF7D"/>
    <w:multiLevelType w:val="singleLevel"/>
    <w:tmpl w:val="1DEE77C8"/>
    <w:styleLink w:val="1111113"/>
    <w:lvl w:ilvl="0">
      <w:start w:val="1"/>
      <w:numFmt w:val="decimal"/>
      <w:lvlText w:val="%1."/>
      <w:lvlJc w:val="left"/>
      <w:pPr>
        <w:tabs>
          <w:tab w:val="num" w:pos="1209"/>
        </w:tabs>
        <w:ind w:left="1209" w:hanging="360"/>
      </w:pPr>
    </w:lvl>
  </w:abstractNum>
  <w:abstractNum w:abstractNumId="2">
    <w:nsid w:val="FFFFFF7E"/>
    <w:multiLevelType w:val="singleLevel"/>
    <w:tmpl w:val="D04C9006"/>
    <w:styleLink w:val="1111115"/>
    <w:lvl w:ilvl="0">
      <w:start w:val="1"/>
      <w:numFmt w:val="decimal"/>
      <w:lvlText w:val="%1."/>
      <w:lvlJc w:val="left"/>
      <w:pPr>
        <w:tabs>
          <w:tab w:val="num" w:pos="926"/>
        </w:tabs>
        <w:ind w:left="926" w:hanging="360"/>
      </w:pPr>
    </w:lvl>
  </w:abstractNum>
  <w:abstractNum w:abstractNumId="3">
    <w:nsid w:val="0096240F"/>
    <w:multiLevelType w:val="hybridMultilevel"/>
    <w:tmpl w:val="0D18AD14"/>
    <w:lvl w:ilvl="0" w:tplc="8DF4370E">
      <w:start w:val="1"/>
      <w:numFmt w:val="decimal"/>
      <w:pStyle w:val="11"/>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F2600B"/>
    <w:multiLevelType w:val="hybridMultilevel"/>
    <w:tmpl w:val="70E47068"/>
    <w:lvl w:ilvl="0" w:tplc="CFFEDF8E">
      <w:start w:val="1"/>
      <w:numFmt w:val="bullet"/>
      <w:pStyle w:val="11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0363F9"/>
    <w:multiLevelType w:val="hybridMultilevel"/>
    <w:tmpl w:val="AD20453E"/>
    <w:styleLink w:val="11111114"/>
    <w:lvl w:ilvl="0" w:tplc="E234776E">
      <w:start w:val="1"/>
      <w:numFmt w:val="bullet"/>
      <w:pStyle w:val="a"/>
      <w:lvlText w:val=""/>
      <w:lvlJc w:val="left"/>
      <w:pPr>
        <w:ind w:left="900" w:hanging="360"/>
      </w:pPr>
      <w:rPr>
        <w:rFonts w:ascii="Wingdings" w:hAnsi="Wingdings" w:hint="default"/>
      </w:rPr>
    </w:lvl>
    <w:lvl w:ilvl="1" w:tplc="04190003">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nsid w:val="078707A8"/>
    <w:multiLevelType w:val="hybridMultilevel"/>
    <w:tmpl w:val="D23C01E6"/>
    <w:styleLink w:val="11111115"/>
    <w:lvl w:ilvl="0" w:tplc="4DC0127E">
      <w:start w:val="1"/>
      <w:numFmt w:val="decimal"/>
      <w:lvlText w:val="%1."/>
      <w:lvlJc w:val="left"/>
      <w:pPr>
        <w:tabs>
          <w:tab w:val="num" w:pos="1500"/>
        </w:tabs>
        <w:ind w:left="1500" w:hanging="4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D3692B"/>
    <w:multiLevelType w:val="multilevel"/>
    <w:tmpl w:val="694A9F5A"/>
    <w:styleLink w:val="111111113"/>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pStyle w:val="5"/>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541707"/>
    <w:multiLevelType w:val="multilevel"/>
    <w:tmpl w:val="B396033A"/>
    <w:styleLink w:val="3"/>
    <w:lvl w:ilvl="0">
      <w:start w:val="1"/>
      <w:numFmt w:val="decimal"/>
      <w:lvlText w:val="%1."/>
      <w:lvlJc w:val="left"/>
      <w:pPr>
        <w:tabs>
          <w:tab w:val="num" w:pos="1440"/>
        </w:tabs>
        <w:ind w:left="1440" w:hanging="360"/>
      </w:pPr>
      <w:rPr>
        <w:rFonts w:ascii="Times New Roman" w:eastAsia="Times New Roman" w:hAnsi="Times New Roman" w:cs="Times New Roman"/>
        <w:sz w:val="26"/>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nsid w:val="217B2EB0"/>
    <w:multiLevelType w:val="multilevel"/>
    <w:tmpl w:val="04190023"/>
    <w:styleLink w:val="a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nsid w:val="302774C7"/>
    <w:multiLevelType w:val="hybridMultilevel"/>
    <w:tmpl w:val="B9801BA6"/>
    <w:styleLink w:val="111111122"/>
    <w:lvl w:ilvl="0" w:tplc="74263FE6">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314A11FE"/>
    <w:multiLevelType w:val="hybridMultilevel"/>
    <w:tmpl w:val="FF62D6F0"/>
    <w:styleLink w:val="1111114"/>
    <w:lvl w:ilvl="0" w:tplc="9F0C0894">
      <w:start w:val="1"/>
      <w:numFmt w:val="bullet"/>
      <w:lvlText w:val=""/>
      <w:lvlJc w:val="left"/>
      <w:pPr>
        <w:tabs>
          <w:tab w:val="num" w:pos="644"/>
        </w:tabs>
        <w:ind w:left="956" w:hanging="284"/>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376D0C7E"/>
    <w:multiLevelType w:val="hybridMultilevel"/>
    <w:tmpl w:val="71E6EF46"/>
    <w:styleLink w:val="WWOutlineListStyle1111"/>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A267369"/>
    <w:multiLevelType w:val="hybridMultilevel"/>
    <w:tmpl w:val="9A02CF6E"/>
    <w:lvl w:ilvl="0" w:tplc="595A3AA0">
      <w:start w:val="1"/>
      <w:numFmt w:val="bullet"/>
      <w:lvlText w:val=""/>
      <w:lvlJc w:val="left"/>
      <w:pPr>
        <w:ind w:left="720" w:hanging="360"/>
      </w:pPr>
      <w:rPr>
        <w:rFonts w:ascii="Symbol" w:hAnsi="Symbol" w:hint="default"/>
      </w:rPr>
    </w:lvl>
    <w:lvl w:ilvl="1" w:tplc="29B2FD8E">
      <w:start w:val="1"/>
      <w:numFmt w:val="bullet"/>
      <w:pStyle w:val="enko"/>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1995259"/>
    <w:multiLevelType w:val="multilevel"/>
    <w:tmpl w:val="2FF07804"/>
    <w:styleLink w:val="11111113"/>
    <w:lvl w:ilvl="0">
      <w:start w:val="1"/>
      <w:numFmt w:val="decimal"/>
      <w:lvlText w:val="%1."/>
      <w:lvlJc w:val="left"/>
      <w:pPr>
        <w:tabs>
          <w:tab w:val="num" w:pos="0"/>
        </w:tabs>
        <w:ind w:left="360" w:hanging="360"/>
      </w:pPr>
      <w:rPr>
        <w:rFonts w:hint="default"/>
        <w:sz w:val="26"/>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5B917AD"/>
    <w:multiLevelType w:val="hybridMultilevel"/>
    <w:tmpl w:val="2F9CF286"/>
    <w:lvl w:ilvl="0" w:tplc="FFFFFFFF">
      <w:start w:val="1"/>
      <w:numFmt w:val="decimal"/>
      <w:pStyle w:val="a2"/>
      <w:lvlText w:val="%1."/>
      <w:lvlJc w:val="left"/>
      <w:pPr>
        <w:ind w:left="900"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7">
    <w:nsid w:val="4A3C321E"/>
    <w:multiLevelType w:val="hybridMultilevel"/>
    <w:tmpl w:val="CD7805FE"/>
    <w:lvl w:ilvl="0" w:tplc="74D6B288">
      <w:start w:val="1"/>
      <w:numFmt w:val="bullet"/>
      <w:pStyle w:val="enko0"/>
      <w:lvlText w:val=""/>
      <w:lvlJc w:val="left"/>
      <w:pPr>
        <w:ind w:left="1494"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8">
    <w:nsid w:val="4D95060D"/>
    <w:multiLevelType w:val="hybridMultilevel"/>
    <w:tmpl w:val="79C60F94"/>
    <w:styleLink w:val="1111111"/>
    <w:lvl w:ilvl="0" w:tplc="617E8BC4">
      <w:start w:val="1"/>
      <w:numFmt w:val="decimal"/>
      <w:lvlText w:val="%1."/>
      <w:lvlJc w:val="left"/>
      <w:pPr>
        <w:ind w:left="822" w:hanging="360"/>
      </w:pPr>
    </w:lvl>
    <w:lvl w:ilvl="1" w:tplc="04190019">
      <w:start w:val="1"/>
      <w:numFmt w:val="lowerLetter"/>
      <w:lvlText w:val="%2."/>
      <w:lvlJc w:val="left"/>
      <w:pPr>
        <w:ind w:left="1542" w:hanging="360"/>
      </w:pPr>
    </w:lvl>
    <w:lvl w:ilvl="2" w:tplc="0419001B">
      <w:start w:val="1"/>
      <w:numFmt w:val="lowerRoman"/>
      <w:lvlText w:val="%3."/>
      <w:lvlJc w:val="right"/>
      <w:pPr>
        <w:ind w:left="2262" w:hanging="180"/>
      </w:pPr>
    </w:lvl>
    <w:lvl w:ilvl="3" w:tplc="0419000F">
      <w:start w:val="1"/>
      <w:numFmt w:val="decimal"/>
      <w:lvlText w:val="%4."/>
      <w:lvlJc w:val="left"/>
      <w:pPr>
        <w:ind w:left="2982" w:hanging="360"/>
      </w:pPr>
    </w:lvl>
    <w:lvl w:ilvl="4" w:tplc="04190019">
      <w:start w:val="1"/>
      <w:numFmt w:val="lowerLetter"/>
      <w:lvlText w:val="%5."/>
      <w:lvlJc w:val="left"/>
      <w:pPr>
        <w:ind w:left="3702" w:hanging="360"/>
      </w:pPr>
    </w:lvl>
    <w:lvl w:ilvl="5" w:tplc="0419001B">
      <w:start w:val="1"/>
      <w:numFmt w:val="lowerRoman"/>
      <w:lvlText w:val="%6."/>
      <w:lvlJc w:val="right"/>
      <w:pPr>
        <w:ind w:left="4422" w:hanging="180"/>
      </w:pPr>
    </w:lvl>
    <w:lvl w:ilvl="6" w:tplc="0419000F">
      <w:start w:val="1"/>
      <w:numFmt w:val="decimal"/>
      <w:lvlText w:val="%7."/>
      <w:lvlJc w:val="left"/>
      <w:pPr>
        <w:ind w:left="5142" w:hanging="360"/>
      </w:pPr>
    </w:lvl>
    <w:lvl w:ilvl="7" w:tplc="04190019">
      <w:start w:val="1"/>
      <w:numFmt w:val="lowerLetter"/>
      <w:lvlText w:val="%8."/>
      <w:lvlJc w:val="left"/>
      <w:pPr>
        <w:ind w:left="5862" w:hanging="360"/>
      </w:pPr>
    </w:lvl>
    <w:lvl w:ilvl="8" w:tplc="0419001B">
      <w:start w:val="1"/>
      <w:numFmt w:val="lowerRoman"/>
      <w:lvlText w:val="%9."/>
      <w:lvlJc w:val="right"/>
      <w:pPr>
        <w:ind w:left="6582" w:hanging="180"/>
      </w:pPr>
    </w:lvl>
  </w:abstractNum>
  <w:abstractNum w:abstractNumId="19">
    <w:nsid w:val="4F65195B"/>
    <w:multiLevelType w:val="multilevel"/>
    <w:tmpl w:val="A86CCE90"/>
    <w:lvl w:ilvl="0">
      <w:start w:val="1"/>
      <w:numFmt w:val="decimal"/>
      <w:pStyle w:val="1"/>
      <w:lvlText w:val="%1."/>
      <w:lvlJc w:val="left"/>
      <w:pPr>
        <w:ind w:left="927" w:hanging="360"/>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0">
    <w:nsid w:val="4F74543B"/>
    <w:multiLevelType w:val="hybridMultilevel"/>
    <w:tmpl w:val="1CA09CF4"/>
    <w:styleLink w:val="111111121"/>
    <w:lvl w:ilvl="0" w:tplc="F872B520">
      <w:start w:val="1"/>
      <w:numFmt w:val="decimal"/>
      <w:lvlText w:val="%1."/>
      <w:lvlJc w:val="left"/>
      <w:pPr>
        <w:ind w:left="1233" w:hanging="5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FC910B7"/>
    <w:multiLevelType w:val="hybridMultilevel"/>
    <w:tmpl w:val="01AA4A08"/>
    <w:styleLink w:val="1111116"/>
    <w:lvl w:ilvl="0" w:tplc="4DC0127E">
      <w:start w:val="1"/>
      <w:numFmt w:val="decimal"/>
      <w:lvlText w:val="%1."/>
      <w:lvlJc w:val="left"/>
      <w:pPr>
        <w:tabs>
          <w:tab w:val="num" w:pos="1500"/>
        </w:tabs>
        <w:ind w:left="1500" w:hanging="4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B5383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53A6584B"/>
    <w:multiLevelType w:val="hybridMultilevel"/>
    <w:tmpl w:val="DBD4DF6A"/>
    <w:lvl w:ilvl="0" w:tplc="9DD46EEA">
      <w:start w:val="1"/>
      <w:numFmt w:val="decimal"/>
      <w:lvlText w:val="%1)"/>
      <w:lvlJc w:val="left"/>
      <w:pPr>
        <w:ind w:left="12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26CB0B2">
      <w:start w:val="1"/>
      <w:numFmt w:val="lowerLetter"/>
      <w:lvlText w:val="%2"/>
      <w:lvlJc w:val="left"/>
      <w:pPr>
        <w:ind w:left="309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45622F4">
      <w:start w:val="1"/>
      <w:numFmt w:val="lowerRoman"/>
      <w:lvlText w:val="%3"/>
      <w:lvlJc w:val="left"/>
      <w:pPr>
        <w:ind w:left="381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BAAFE94">
      <w:start w:val="1"/>
      <w:numFmt w:val="decimal"/>
      <w:lvlText w:val="%4"/>
      <w:lvlJc w:val="left"/>
      <w:pPr>
        <w:ind w:left="453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14285EC">
      <w:start w:val="1"/>
      <w:numFmt w:val="lowerLetter"/>
      <w:lvlText w:val="%5"/>
      <w:lvlJc w:val="left"/>
      <w:pPr>
        <w:ind w:left="525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E88C334">
      <w:start w:val="1"/>
      <w:numFmt w:val="lowerRoman"/>
      <w:lvlText w:val="%6"/>
      <w:lvlJc w:val="left"/>
      <w:pPr>
        <w:ind w:left="597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9FCB502">
      <w:start w:val="1"/>
      <w:numFmt w:val="decimal"/>
      <w:lvlText w:val="%7"/>
      <w:lvlJc w:val="left"/>
      <w:pPr>
        <w:ind w:left="669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B52022A">
      <w:start w:val="1"/>
      <w:numFmt w:val="lowerLetter"/>
      <w:lvlText w:val="%8"/>
      <w:lvlJc w:val="left"/>
      <w:pPr>
        <w:ind w:left="741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47C30C2">
      <w:start w:val="1"/>
      <w:numFmt w:val="lowerRoman"/>
      <w:lvlText w:val="%9"/>
      <w:lvlJc w:val="left"/>
      <w:pPr>
        <w:ind w:left="813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4">
    <w:nsid w:val="5643202C"/>
    <w:multiLevelType w:val="multilevel"/>
    <w:tmpl w:val="CBDC620E"/>
    <w:styleLink w:val="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0F7E8C"/>
    <w:multiLevelType w:val="hybridMultilevel"/>
    <w:tmpl w:val="3128196C"/>
    <w:styleLink w:val="11111123"/>
    <w:lvl w:ilvl="0" w:tplc="1B5AAB0E">
      <w:start w:val="4"/>
      <w:numFmt w:val="decimal"/>
      <w:lvlText w:val="%1."/>
      <w:lvlJc w:val="left"/>
      <w:pPr>
        <w:ind w:left="2049" w:hanging="9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E60585"/>
    <w:multiLevelType w:val="hybridMultilevel"/>
    <w:tmpl w:val="E78C7934"/>
    <w:lvl w:ilvl="0" w:tplc="194825E0">
      <w:start w:val="1"/>
      <w:numFmt w:val="bullet"/>
      <w:lvlText w:val=""/>
      <w:lvlJc w:val="left"/>
      <w:pPr>
        <w:tabs>
          <w:tab w:val="num" w:pos="3346"/>
        </w:tabs>
        <w:ind w:left="3346" w:hanging="360"/>
      </w:pPr>
      <w:rPr>
        <w:rFonts w:ascii="Symbol" w:hAnsi="Symbol" w:hint="default"/>
        <w:color w:val="auto"/>
      </w:rPr>
    </w:lvl>
    <w:lvl w:ilvl="1" w:tplc="04190003">
      <w:start w:val="1"/>
      <w:numFmt w:val="bullet"/>
      <w:pStyle w:val="12"/>
      <w:lvlText w:val=""/>
      <w:lvlJc w:val="left"/>
      <w:pPr>
        <w:tabs>
          <w:tab w:val="num" w:pos="2149"/>
        </w:tabs>
        <w:ind w:left="2149" w:hanging="360"/>
      </w:pPr>
      <w:rPr>
        <w:rFonts w:ascii="Symbol" w:hAnsi="Symbol" w:hint="default"/>
        <w:color w:val="auto"/>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nsid w:val="5A3D1CA3"/>
    <w:multiLevelType w:val="multilevel"/>
    <w:tmpl w:val="D570E27C"/>
    <w:styleLink w:val="a3"/>
    <w:lvl w:ilvl="0">
      <w:start w:val="1"/>
      <w:numFmt w:val="bullet"/>
      <w:lvlText w:val=""/>
      <w:lvlJc w:val="left"/>
      <w:pPr>
        <w:tabs>
          <w:tab w:val="num" w:pos="720"/>
        </w:tabs>
        <w:ind w:left="709" w:firstLine="0"/>
      </w:pPr>
      <w:rPr>
        <w:rFonts w:ascii="Symbol" w:hAnsi="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C8D6A12"/>
    <w:multiLevelType w:val="multilevel"/>
    <w:tmpl w:val="8EFCD2BA"/>
    <w:lvl w:ilvl="0">
      <w:start w:val="1"/>
      <w:numFmt w:val="decimal"/>
      <w:pStyle w:val="enko1"/>
      <w:lvlText w:val="%1."/>
      <w:lvlJc w:val="left"/>
      <w:pPr>
        <w:ind w:left="1353" w:hanging="360"/>
      </w:pPr>
    </w:lvl>
    <w:lvl w:ilvl="1">
      <w:start w:val="1"/>
      <w:numFmt w:val="decimal"/>
      <w:pStyle w:val="enko21"/>
      <w:lvlText w:val="%1.%2."/>
      <w:lvlJc w:val="left"/>
      <w:pPr>
        <w:ind w:left="2276" w:hanging="432"/>
      </w:pPr>
    </w:lvl>
    <w:lvl w:ilvl="2">
      <w:start w:val="1"/>
      <w:numFmt w:val="decimal"/>
      <w:pStyle w:val="enko31"/>
      <w:lvlText w:val="%1.%2.%3."/>
      <w:lvlJc w:val="left"/>
      <w:pPr>
        <w:ind w:left="4332"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9">
    <w:nsid w:val="5E384C2B"/>
    <w:multiLevelType w:val="hybridMultilevel"/>
    <w:tmpl w:val="AD66C266"/>
    <w:styleLink w:val="1111112"/>
    <w:lvl w:ilvl="0" w:tplc="4DC0127E">
      <w:start w:val="1"/>
      <w:numFmt w:val="decimal"/>
      <w:lvlText w:val="%1."/>
      <w:lvlJc w:val="left"/>
      <w:pPr>
        <w:tabs>
          <w:tab w:val="num" w:pos="1500"/>
        </w:tabs>
        <w:ind w:left="1500" w:hanging="42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02F2474"/>
    <w:multiLevelType w:val="multilevel"/>
    <w:tmpl w:val="9716D3C8"/>
    <w:lvl w:ilvl="0">
      <w:start w:val="1"/>
      <w:numFmt w:val="decimal"/>
      <w:pStyle w:val="13"/>
      <w:suff w:val="space"/>
      <w:lvlText w:val="%1."/>
      <w:lvlJc w:val="left"/>
      <w:pPr>
        <w:ind w:left="567" w:firstLine="0"/>
      </w:pPr>
      <w:rPr>
        <w:rFonts w:hint="default"/>
      </w:rPr>
    </w:lvl>
    <w:lvl w:ilvl="1">
      <w:start w:val="1"/>
      <w:numFmt w:val="decimal"/>
      <w:pStyle w:val="2"/>
      <w:suff w:val="space"/>
      <w:lvlText w:val="%1.%2."/>
      <w:lvlJc w:val="left"/>
      <w:pPr>
        <w:ind w:left="964" w:firstLine="0"/>
      </w:pPr>
      <w:rPr>
        <w:rFonts w:hint="default"/>
      </w:rPr>
    </w:lvl>
    <w:lvl w:ilvl="2">
      <w:start w:val="1"/>
      <w:numFmt w:val="decimal"/>
      <w:pStyle w:val="30"/>
      <w:suff w:val="space"/>
      <w:lvlText w:val="%1.%2.%3."/>
      <w:lvlJc w:val="left"/>
      <w:pPr>
        <w:ind w:left="1361" w:firstLine="0"/>
      </w:pPr>
      <w:rPr>
        <w:rFonts w:hint="default"/>
      </w:rPr>
    </w:lvl>
    <w:lvl w:ilvl="3">
      <w:start w:val="1"/>
      <w:numFmt w:val="decimal"/>
      <w:lvlText w:val="%1.%2.%3.%4."/>
      <w:lvlJc w:val="left"/>
      <w:pPr>
        <w:ind w:left="1758" w:firstLine="0"/>
      </w:pPr>
      <w:rPr>
        <w:rFonts w:hint="default"/>
      </w:rPr>
    </w:lvl>
    <w:lvl w:ilvl="4">
      <w:start w:val="1"/>
      <w:numFmt w:val="decimal"/>
      <w:lvlText w:val="%1.%2.%3.%4.%5."/>
      <w:lvlJc w:val="left"/>
      <w:pPr>
        <w:ind w:left="2155" w:firstLine="0"/>
      </w:pPr>
      <w:rPr>
        <w:rFonts w:hint="default"/>
      </w:rPr>
    </w:lvl>
    <w:lvl w:ilvl="5">
      <w:start w:val="1"/>
      <w:numFmt w:val="decimal"/>
      <w:lvlText w:val="%1.%2.%3.%4.%5.%6."/>
      <w:lvlJc w:val="left"/>
      <w:pPr>
        <w:ind w:left="2552" w:firstLine="0"/>
      </w:pPr>
      <w:rPr>
        <w:rFonts w:hint="default"/>
      </w:rPr>
    </w:lvl>
    <w:lvl w:ilvl="6">
      <w:start w:val="1"/>
      <w:numFmt w:val="decimal"/>
      <w:lvlText w:val="%1.%2.%3.%4.%5.%6.%7."/>
      <w:lvlJc w:val="left"/>
      <w:pPr>
        <w:ind w:left="2949" w:firstLine="0"/>
      </w:pPr>
      <w:rPr>
        <w:rFonts w:hint="default"/>
      </w:rPr>
    </w:lvl>
    <w:lvl w:ilvl="7">
      <w:start w:val="1"/>
      <w:numFmt w:val="decimal"/>
      <w:lvlText w:val="%1.%2.%3.%4.%5.%6.%7.%8."/>
      <w:lvlJc w:val="left"/>
      <w:pPr>
        <w:ind w:left="3346" w:firstLine="0"/>
      </w:pPr>
      <w:rPr>
        <w:rFonts w:hint="default"/>
      </w:rPr>
    </w:lvl>
    <w:lvl w:ilvl="8">
      <w:start w:val="1"/>
      <w:numFmt w:val="decimal"/>
      <w:lvlText w:val="%1.%2.%3.%4.%5.%6.%7.%8.%9."/>
      <w:lvlJc w:val="left"/>
      <w:pPr>
        <w:ind w:left="3743" w:firstLine="0"/>
      </w:pPr>
      <w:rPr>
        <w:rFonts w:hint="default"/>
      </w:rPr>
    </w:lvl>
  </w:abstractNum>
  <w:abstractNum w:abstractNumId="31">
    <w:nsid w:val="67EE50A1"/>
    <w:multiLevelType w:val="hybridMultilevel"/>
    <w:tmpl w:val="D9B0DCA4"/>
    <w:styleLink w:val="11111111"/>
    <w:lvl w:ilvl="0" w:tplc="98FEDF0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9C90727"/>
    <w:multiLevelType w:val="multilevel"/>
    <w:tmpl w:val="F2309E50"/>
    <w:lvl w:ilvl="0">
      <w:start w:val="1"/>
      <w:numFmt w:val="bullet"/>
      <w:pStyle w:val="14"/>
      <w:suff w:val="space"/>
      <w:lvlText w:val=""/>
      <w:lvlJc w:val="left"/>
      <w:pPr>
        <w:ind w:left="426" w:firstLine="0"/>
      </w:pPr>
      <w:rPr>
        <w:rFonts w:ascii="Wingdings" w:hAnsi="Wingdings" w:hint="default"/>
      </w:rPr>
    </w:lvl>
    <w:lvl w:ilvl="1">
      <w:start w:val="1"/>
      <w:numFmt w:val="bullet"/>
      <w:pStyle w:val="20"/>
      <w:suff w:val="space"/>
      <w:lvlText w:val=""/>
      <w:lvlJc w:val="left"/>
      <w:pPr>
        <w:ind w:left="964" w:firstLine="0"/>
      </w:pPr>
      <w:rPr>
        <w:rFonts w:ascii="Symbol" w:hAnsi="Symbol" w:hint="default"/>
      </w:rPr>
    </w:lvl>
    <w:lvl w:ilvl="2">
      <w:start w:val="1"/>
      <w:numFmt w:val="bullet"/>
      <w:pStyle w:val="31"/>
      <w:suff w:val="space"/>
      <w:lvlText w:val=""/>
      <w:lvlJc w:val="left"/>
      <w:pPr>
        <w:ind w:left="1361" w:firstLine="0"/>
      </w:pPr>
      <w:rPr>
        <w:rFonts w:ascii="Symbol" w:hAnsi="Symbol" w:hint="default"/>
      </w:rPr>
    </w:lvl>
    <w:lvl w:ilvl="3">
      <w:start w:val="1"/>
      <w:numFmt w:val="bullet"/>
      <w:pStyle w:val="4"/>
      <w:suff w:val="space"/>
      <w:lvlText w:val="–"/>
      <w:lvlJc w:val="left"/>
      <w:pPr>
        <w:ind w:left="1758" w:firstLine="0"/>
      </w:pPr>
      <w:rPr>
        <w:rFonts w:ascii="Times New Roman" w:hAnsi="Times New Roman" w:cs="Times New Roman" w:hint="default"/>
      </w:rPr>
    </w:lvl>
    <w:lvl w:ilvl="4">
      <w:start w:val="1"/>
      <w:numFmt w:val="bullet"/>
      <w:pStyle w:val="50"/>
      <w:suff w:val="space"/>
      <w:lvlText w:val="–"/>
      <w:lvlJc w:val="left"/>
      <w:pPr>
        <w:ind w:left="2155" w:firstLine="0"/>
      </w:pPr>
      <w:rPr>
        <w:rFonts w:ascii="Times New Roman" w:hAnsi="Times New Roman" w:cs="Times New Roman" w:hint="default"/>
      </w:rPr>
    </w:lvl>
    <w:lvl w:ilvl="5">
      <w:start w:val="1"/>
      <w:numFmt w:val="bullet"/>
      <w:pStyle w:val="6"/>
      <w:suff w:val="space"/>
      <w:lvlText w:val="–"/>
      <w:lvlJc w:val="left"/>
      <w:pPr>
        <w:ind w:left="2552" w:firstLine="0"/>
      </w:pPr>
      <w:rPr>
        <w:rFonts w:ascii="Times New Roman" w:hAnsi="Times New Roman" w:cs="Times New Roman" w:hint="default"/>
      </w:rPr>
    </w:lvl>
    <w:lvl w:ilvl="6">
      <w:start w:val="1"/>
      <w:numFmt w:val="bullet"/>
      <w:pStyle w:val="7"/>
      <w:suff w:val="space"/>
      <w:lvlText w:val=""/>
      <w:lvlJc w:val="left"/>
      <w:pPr>
        <w:ind w:left="2949" w:firstLine="0"/>
      </w:pPr>
      <w:rPr>
        <w:rFonts w:ascii="Symbol" w:hAnsi="Symbol" w:hint="default"/>
      </w:rPr>
    </w:lvl>
    <w:lvl w:ilvl="7">
      <w:start w:val="1"/>
      <w:numFmt w:val="bullet"/>
      <w:pStyle w:val="8"/>
      <w:suff w:val="space"/>
      <w:lvlText w:val="–"/>
      <w:lvlJc w:val="left"/>
      <w:pPr>
        <w:ind w:left="3346" w:firstLine="0"/>
      </w:pPr>
      <w:rPr>
        <w:rFonts w:ascii="Times New Roman" w:hAnsi="Times New Roman" w:cs="Times New Roman" w:hint="default"/>
      </w:rPr>
    </w:lvl>
    <w:lvl w:ilvl="8">
      <w:start w:val="1"/>
      <w:numFmt w:val="bullet"/>
      <w:pStyle w:val="9"/>
      <w:suff w:val="space"/>
      <w:lvlText w:val=""/>
      <w:lvlJc w:val="left"/>
      <w:pPr>
        <w:ind w:left="3743" w:firstLine="0"/>
      </w:pPr>
      <w:rPr>
        <w:rFonts w:ascii="Symbol" w:hAnsi="Symbol" w:hint="default"/>
      </w:rPr>
    </w:lvl>
  </w:abstractNum>
  <w:abstractNum w:abstractNumId="33">
    <w:nsid w:val="6BC77297"/>
    <w:multiLevelType w:val="hybridMultilevel"/>
    <w:tmpl w:val="173827B8"/>
    <w:styleLink w:val="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A97BEA"/>
    <w:multiLevelType w:val="multilevel"/>
    <w:tmpl w:val="31028656"/>
    <w:styleLink w:val="a5"/>
    <w:lvl w:ilvl="0">
      <w:start w:val="1"/>
      <w:numFmt w:val="bullet"/>
      <w:lvlText w:val=""/>
      <w:lvlJc w:val="left"/>
      <w:pPr>
        <w:tabs>
          <w:tab w:val="num" w:pos="510"/>
        </w:tabs>
        <w:ind w:left="510" w:hanging="226"/>
      </w:pPr>
      <w:rPr>
        <w:rFonts w:ascii="Symbol" w:hAnsi="Symbol"/>
        <w:b/>
        <w:bCs/>
        <w:sz w:val="18"/>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510"/>
        </w:tabs>
        <w:ind w:left="510" w:hanging="226"/>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5">
    <w:nsid w:val="74E82D1B"/>
    <w:multiLevelType w:val="hybridMultilevel"/>
    <w:tmpl w:val="C25CBB66"/>
    <w:styleLink w:val="11111122"/>
    <w:lvl w:ilvl="0" w:tplc="D72EB6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9B26C0F"/>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7">
    <w:nsid w:val="7B204D99"/>
    <w:multiLevelType w:val="multilevel"/>
    <w:tmpl w:val="31028656"/>
    <w:styleLink w:val="a6"/>
    <w:lvl w:ilvl="0">
      <w:start w:val="1"/>
      <w:numFmt w:val="bullet"/>
      <w:lvlText w:val=""/>
      <w:lvlJc w:val="left"/>
      <w:pPr>
        <w:tabs>
          <w:tab w:val="num" w:pos="510"/>
        </w:tabs>
        <w:ind w:left="510" w:hanging="226"/>
      </w:pPr>
      <w:rPr>
        <w:rFonts w:ascii="Symbol" w:hAnsi="Symbol" w:hint="default"/>
        <w:sz w:val="18"/>
        <w:szCs w:val="20"/>
        <w:effect w:val="none"/>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510"/>
        </w:tabs>
        <w:ind w:left="510" w:hanging="226"/>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8">
    <w:nsid w:val="7F83111B"/>
    <w:multiLevelType w:val="hybridMultilevel"/>
    <w:tmpl w:val="AD66C266"/>
    <w:styleLink w:val="11111121"/>
    <w:lvl w:ilvl="0" w:tplc="4DC0127E">
      <w:start w:val="1"/>
      <w:numFmt w:val="decimal"/>
      <w:lvlText w:val="%1."/>
      <w:lvlJc w:val="left"/>
      <w:pPr>
        <w:tabs>
          <w:tab w:val="num" w:pos="1500"/>
        </w:tabs>
        <w:ind w:left="1500" w:hanging="42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2"/>
  </w:num>
  <w:num w:numId="4">
    <w:abstractNumId w:val="33"/>
  </w:num>
  <w:num w:numId="5">
    <w:abstractNumId w:val="24"/>
  </w:num>
  <w:num w:numId="6">
    <w:abstractNumId w:val="11"/>
  </w:num>
  <w:num w:numId="7">
    <w:abstractNumId w:val="7"/>
  </w:num>
  <w:num w:numId="8">
    <w:abstractNumId w:val="26"/>
  </w:num>
  <w:num w:numId="9">
    <w:abstractNumId w:val="8"/>
  </w:num>
  <w:num w:numId="10">
    <w:abstractNumId w:val="36"/>
  </w:num>
  <w:num w:numId="11">
    <w:abstractNumId w:val="22"/>
  </w:num>
  <w:num w:numId="12">
    <w:abstractNumId w:val="10"/>
  </w:num>
  <w:num w:numId="13">
    <w:abstractNumId w:val="5"/>
  </w:num>
  <w:num w:numId="14">
    <w:abstractNumId w:val="16"/>
  </w:num>
  <w:num w:numId="15">
    <w:abstractNumId w:val="15"/>
  </w:num>
  <w:num w:numId="16">
    <w:abstractNumId w:val="32"/>
  </w:num>
  <w:num w:numId="17">
    <w:abstractNumId w:val="37"/>
  </w:num>
  <w:num w:numId="18">
    <w:abstractNumId w:val="34"/>
  </w:num>
  <w:num w:numId="19">
    <w:abstractNumId w:val="13"/>
  </w:num>
  <w:num w:numId="20">
    <w:abstractNumId w:val="27"/>
  </w:num>
  <w:num w:numId="21">
    <w:abstractNumId w:val="28"/>
  </w:num>
  <w:num w:numId="22">
    <w:abstractNumId w:val="17"/>
  </w:num>
  <w:num w:numId="23">
    <w:abstractNumId w:val="4"/>
  </w:num>
  <w:num w:numId="24">
    <w:abstractNumId w:val="14"/>
  </w:num>
  <w:num w:numId="25">
    <w:abstractNumId w:val="9"/>
  </w:num>
  <w:num w:numId="26">
    <w:abstractNumId w:val="19"/>
  </w:num>
  <w:num w:numId="27">
    <w:abstractNumId w:val="30"/>
  </w:num>
  <w:num w:numId="28">
    <w:abstractNumId w:val="3"/>
  </w:num>
  <w:num w:numId="29">
    <w:abstractNumId w:val="2"/>
  </w:num>
  <w:num w:numId="30">
    <w:abstractNumId w:val="1"/>
  </w:num>
  <w:num w:numId="31">
    <w:abstractNumId w:val="0"/>
  </w:num>
  <w:num w:numId="32">
    <w:abstractNumId w:val="18"/>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35"/>
  </w:num>
  <w:num w:numId="37">
    <w:abstractNumId w:val="25"/>
  </w:num>
  <w:num w:numId="38">
    <w:abstractNumId w:val="21"/>
  </w:num>
  <w:num w:numId="39">
    <w:abstractNumId w:val="6"/>
  </w:num>
  <w:num w:numId="40">
    <w:abstractNumId w:val="29"/>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084"/>
    <w:rsid w:val="00015443"/>
    <w:rsid w:val="00030432"/>
    <w:rsid w:val="00050D5B"/>
    <w:rsid w:val="000530CA"/>
    <w:rsid w:val="00071AF0"/>
    <w:rsid w:val="000751C7"/>
    <w:rsid w:val="000B1FA1"/>
    <w:rsid w:val="001054D4"/>
    <w:rsid w:val="00117084"/>
    <w:rsid w:val="0016024A"/>
    <w:rsid w:val="001A7FA7"/>
    <w:rsid w:val="001B564A"/>
    <w:rsid w:val="00210B8E"/>
    <w:rsid w:val="00216505"/>
    <w:rsid w:val="00231DD5"/>
    <w:rsid w:val="00236221"/>
    <w:rsid w:val="00253B13"/>
    <w:rsid w:val="00280759"/>
    <w:rsid w:val="0028172C"/>
    <w:rsid w:val="002B1658"/>
    <w:rsid w:val="002C37C0"/>
    <w:rsid w:val="002E638A"/>
    <w:rsid w:val="00320543"/>
    <w:rsid w:val="003551BE"/>
    <w:rsid w:val="00362907"/>
    <w:rsid w:val="003650B6"/>
    <w:rsid w:val="00373C8C"/>
    <w:rsid w:val="003960B9"/>
    <w:rsid w:val="003F4F8E"/>
    <w:rsid w:val="00443C3D"/>
    <w:rsid w:val="004A4B5E"/>
    <w:rsid w:val="004F5580"/>
    <w:rsid w:val="005159B2"/>
    <w:rsid w:val="0051705D"/>
    <w:rsid w:val="0054220C"/>
    <w:rsid w:val="00555B44"/>
    <w:rsid w:val="00562F40"/>
    <w:rsid w:val="0057091C"/>
    <w:rsid w:val="00575724"/>
    <w:rsid w:val="005804D6"/>
    <w:rsid w:val="00595A14"/>
    <w:rsid w:val="005C17DA"/>
    <w:rsid w:val="005E5D46"/>
    <w:rsid w:val="00636371"/>
    <w:rsid w:val="00642106"/>
    <w:rsid w:val="0067132F"/>
    <w:rsid w:val="00687EB4"/>
    <w:rsid w:val="006A6910"/>
    <w:rsid w:val="006E19C6"/>
    <w:rsid w:val="006E27B0"/>
    <w:rsid w:val="006E2C37"/>
    <w:rsid w:val="007C7AC4"/>
    <w:rsid w:val="007D1EB0"/>
    <w:rsid w:val="007D3C5F"/>
    <w:rsid w:val="007E1629"/>
    <w:rsid w:val="007E5C32"/>
    <w:rsid w:val="0080361B"/>
    <w:rsid w:val="00817783"/>
    <w:rsid w:val="008C24E4"/>
    <w:rsid w:val="008C765A"/>
    <w:rsid w:val="008F4008"/>
    <w:rsid w:val="00913C3D"/>
    <w:rsid w:val="00922AEE"/>
    <w:rsid w:val="00945FB5"/>
    <w:rsid w:val="00993150"/>
    <w:rsid w:val="00993330"/>
    <w:rsid w:val="009D4D6A"/>
    <w:rsid w:val="00A25091"/>
    <w:rsid w:val="00A27A54"/>
    <w:rsid w:val="00A32FBA"/>
    <w:rsid w:val="00A56781"/>
    <w:rsid w:val="00A923AB"/>
    <w:rsid w:val="00A938B8"/>
    <w:rsid w:val="00AB36BE"/>
    <w:rsid w:val="00B03176"/>
    <w:rsid w:val="00B26A93"/>
    <w:rsid w:val="00B47DDD"/>
    <w:rsid w:val="00B62804"/>
    <w:rsid w:val="00B65655"/>
    <w:rsid w:val="00B70E6A"/>
    <w:rsid w:val="00BD488E"/>
    <w:rsid w:val="00C30D9E"/>
    <w:rsid w:val="00C60102"/>
    <w:rsid w:val="00C932CE"/>
    <w:rsid w:val="00C97FF8"/>
    <w:rsid w:val="00D03DCC"/>
    <w:rsid w:val="00D23A2E"/>
    <w:rsid w:val="00D61F7B"/>
    <w:rsid w:val="00DA4D83"/>
    <w:rsid w:val="00DB61D8"/>
    <w:rsid w:val="00DD2720"/>
    <w:rsid w:val="00E132D7"/>
    <w:rsid w:val="00E64A48"/>
    <w:rsid w:val="00E67C68"/>
    <w:rsid w:val="00E74A02"/>
    <w:rsid w:val="00E9296F"/>
    <w:rsid w:val="00EA63C3"/>
    <w:rsid w:val="00EB5BB7"/>
    <w:rsid w:val="00EE0146"/>
    <w:rsid w:val="00EE7EBC"/>
    <w:rsid w:val="00EF1E7F"/>
    <w:rsid w:val="00F31680"/>
    <w:rsid w:val="00F33E92"/>
    <w:rsid w:val="00F74104"/>
    <w:rsid w:val="00FB7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A83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99" w:qFormat="1"/>
    <w:lsdException w:name="toc 5" w:uiPriority="99" w:qFormat="1"/>
    <w:lsdException w:name="toc 6" w:uiPriority="99" w:qFormat="1"/>
    <w:lsdException w:name="toc 7" w:uiPriority="99"/>
    <w:lsdException w:name="toc 8" w:uiPriority="99"/>
    <w:lsdException w:name="toc 9" w:uiPriority="99"/>
    <w:lsdException w:name="header" w:uiPriority="99" w:qFormat="1"/>
    <w:lsdException w:name="footer" w:uiPriority="99"/>
    <w:lsdException w:name="index heading" w:uiPriority="99"/>
    <w:lsdException w:name="caption" w:qFormat="1"/>
    <w:lsdException w:name="table of figures" w:uiPriority="99"/>
    <w:lsdException w:name="footnote reference" w:uiPriority="99"/>
    <w:lsdException w:name="line number" w:uiPriority="99"/>
    <w:lsdException w:name="table of authorities" w:uiPriority="99"/>
    <w:lsdException w:name="macro" w:uiPriority="99"/>
    <w:lsdException w:name="List" w:uiPriority="99"/>
    <w:lsdException w:name="List Bullet"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iPriority="10" w:unhideWhenUsed="0" w:qFormat="1"/>
    <w:lsdException w:name="Default Paragraph Font" w:uiPriority="1"/>
    <w:lsdException w:name="Body Text" w:qFormat="1"/>
    <w:lsdException w:name="List Continue" w:uiPriority="99"/>
    <w:lsdException w:name="List Continue 2" w:uiPriority="99"/>
    <w:lsdException w:name="Subtitle" w:semiHidden="0" w:unhideWhenUsed="0" w:qFormat="1"/>
    <w:lsdException w:name="Body Text First Indent" w:uiPriority="99"/>
    <w:lsdException w:name="Body Text First Indent 2" w:uiPriority="99"/>
    <w:lsdException w:name="Body Text 2" w:qFormat="1"/>
    <w:lsdException w:name="Body Text Indent 3" w:uiPriority="99"/>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HTML Address" w:uiPriority="99"/>
    <w:lsdException w:name="Normal Table" w:uiPriority="99"/>
    <w:lsdException w:name="No List" w:uiPriority="99"/>
    <w:lsdException w:name="Outline List 2"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TOC Heading" w:uiPriority="39" w:qFormat="1"/>
  </w:latentStyles>
  <w:style w:type="paragraph" w:default="1" w:styleId="a7">
    <w:name w:val="Normal"/>
    <w:qFormat/>
  </w:style>
  <w:style w:type="paragraph" w:styleId="15">
    <w:name w:val="heading 1"/>
    <w:aliases w:val="Заголовок 15,Çàãîëîâîê 15,Заголовок 1 Знак Знак,Заголовок 1 Знак Знак Знак,Заголовок 1 Знак1 Знак,Заголовок 1 Знак1 Знак Знак Знак,Заголовок 1 Знак Знак Знак Знак Знак,Заголовок 1 Знак Знак1 Знак Знак,Заголовок 1 Знак1 Знак1"/>
    <w:basedOn w:val="a7"/>
    <w:next w:val="a7"/>
    <w:link w:val="16"/>
    <w:qFormat/>
    <w:rsid w:val="001A7FA7"/>
    <w:pPr>
      <w:keepNext/>
      <w:spacing w:before="240" w:after="60" w:line="240" w:lineRule="auto"/>
      <w:ind w:left="426"/>
      <w:outlineLvl w:val="0"/>
    </w:pPr>
    <w:rPr>
      <w:rFonts w:ascii="Cambria" w:eastAsia="Times New Roman" w:hAnsi="Cambria" w:cs="Times New Roman"/>
      <w:b/>
      <w:bCs/>
      <w:kern w:val="32"/>
      <w:sz w:val="32"/>
      <w:szCs w:val="32"/>
      <w:lang w:eastAsia="ru-RU"/>
    </w:rPr>
  </w:style>
  <w:style w:type="paragraph" w:styleId="21">
    <w:name w:val="heading 2"/>
    <w:aliases w:val="Заголовок 2 Знак Знак Знак Знак,Заголовок 2 Знак Знак Знак Знак Знак Знак Знак,Заголовок 2 Знак Знак Знак Знак Знак Знак Знак Знак Знак Знак Знак,Заголовок 2 Знак Знак Знак Знак Знак Знак Знак Знак, Знак2"/>
    <w:basedOn w:val="a7"/>
    <w:next w:val="a7"/>
    <w:link w:val="22"/>
    <w:qFormat/>
    <w:rsid w:val="001A7FA7"/>
    <w:pPr>
      <w:keepNext/>
      <w:spacing w:after="0" w:line="240" w:lineRule="auto"/>
      <w:ind w:left="964"/>
      <w:jc w:val="center"/>
      <w:outlineLvl w:val="1"/>
    </w:pPr>
    <w:rPr>
      <w:rFonts w:ascii="Arial" w:eastAsia="Times New Roman" w:hAnsi="Arial" w:cs="Arial"/>
      <w:b/>
      <w:bCs/>
      <w:iCs/>
      <w:sz w:val="28"/>
      <w:szCs w:val="28"/>
      <w:lang w:eastAsia="ru-RU"/>
    </w:rPr>
  </w:style>
  <w:style w:type="paragraph" w:styleId="31">
    <w:name w:val="heading 3"/>
    <w:aliases w:val="ПодЗаголовок, Знак3"/>
    <w:basedOn w:val="a7"/>
    <w:next w:val="a7"/>
    <w:link w:val="32"/>
    <w:qFormat/>
    <w:rsid w:val="001A7FA7"/>
    <w:pPr>
      <w:keepNext/>
      <w:numPr>
        <w:ilvl w:val="2"/>
        <w:numId w:val="16"/>
      </w:numPr>
      <w:spacing w:before="240" w:after="60" w:line="276" w:lineRule="auto"/>
      <w:outlineLvl w:val="2"/>
    </w:pPr>
    <w:rPr>
      <w:rFonts w:ascii="Arial" w:eastAsia="Times New Roman" w:hAnsi="Arial" w:cs="Times New Roman"/>
      <w:b/>
      <w:bCs/>
      <w:sz w:val="26"/>
      <w:szCs w:val="26"/>
      <w:lang w:eastAsia="ru-RU"/>
    </w:rPr>
  </w:style>
  <w:style w:type="paragraph" w:styleId="4">
    <w:name w:val="heading 4"/>
    <w:aliases w:val="Заголовок4"/>
    <w:basedOn w:val="a7"/>
    <w:link w:val="40"/>
    <w:qFormat/>
    <w:rsid w:val="001A7FA7"/>
    <w:pPr>
      <w:numPr>
        <w:ilvl w:val="3"/>
        <w:numId w:val="16"/>
      </w:num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0">
    <w:name w:val="heading 5"/>
    <w:aliases w:val="заголовок-введение"/>
    <w:basedOn w:val="a7"/>
    <w:next w:val="a7"/>
    <w:link w:val="51"/>
    <w:qFormat/>
    <w:rsid w:val="001A7FA7"/>
    <w:pPr>
      <w:numPr>
        <w:ilvl w:val="4"/>
        <w:numId w:val="16"/>
      </w:num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7"/>
    <w:next w:val="a7"/>
    <w:link w:val="60"/>
    <w:qFormat/>
    <w:rsid w:val="001A7FA7"/>
    <w:pPr>
      <w:numPr>
        <w:ilvl w:val="5"/>
        <w:numId w:val="16"/>
      </w:numPr>
      <w:spacing w:before="240" w:after="60" w:line="240" w:lineRule="auto"/>
      <w:outlineLvl w:val="5"/>
    </w:pPr>
    <w:rPr>
      <w:rFonts w:ascii="Calibri" w:eastAsia="Times New Roman" w:hAnsi="Calibri" w:cs="Times New Roman"/>
      <w:b/>
      <w:bCs/>
      <w:lang w:eastAsia="ru-RU"/>
    </w:rPr>
  </w:style>
  <w:style w:type="paragraph" w:styleId="7">
    <w:name w:val="heading 7"/>
    <w:basedOn w:val="a7"/>
    <w:next w:val="a8"/>
    <w:link w:val="70"/>
    <w:uiPriority w:val="99"/>
    <w:qFormat/>
    <w:rsid w:val="001A7FA7"/>
    <w:pPr>
      <w:numPr>
        <w:ilvl w:val="6"/>
        <w:numId w:val="16"/>
      </w:numPr>
      <w:spacing w:before="240" w:after="60" w:line="240" w:lineRule="auto"/>
      <w:ind w:left="1296" w:hanging="288"/>
      <w:outlineLvl w:val="6"/>
    </w:pPr>
    <w:rPr>
      <w:rFonts w:ascii="Calibri" w:eastAsia="Times New Roman" w:hAnsi="Calibri" w:cs="Times New Roman"/>
      <w:sz w:val="24"/>
      <w:szCs w:val="24"/>
      <w:lang w:eastAsia="ru-RU"/>
    </w:rPr>
  </w:style>
  <w:style w:type="paragraph" w:styleId="8">
    <w:name w:val="heading 8"/>
    <w:basedOn w:val="a7"/>
    <w:next w:val="a7"/>
    <w:link w:val="80"/>
    <w:uiPriority w:val="99"/>
    <w:qFormat/>
    <w:rsid w:val="001A7FA7"/>
    <w:pPr>
      <w:numPr>
        <w:ilvl w:val="7"/>
        <w:numId w:val="16"/>
      </w:numPr>
      <w:spacing w:before="240" w:after="60" w:line="240" w:lineRule="auto"/>
      <w:ind w:left="1440" w:hanging="432"/>
      <w:outlineLvl w:val="7"/>
    </w:pPr>
    <w:rPr>
      <w:rFonts w:ascii="Calibri" w:eastAsia="Times New Roman" w:hAnsi="Calibri" w:cs="Times New Roman"/>
      <w:i/>
      <w:iCs/>
      <w:sz w:val="24"/>
      <w:szCs w:val="24"/>
      <w:lang w:eastAsia="ru-RU"/>
    </w:rPr>
  </w:style>
  <w:style w:type="paragraph" w:styleId="9">
    <w:name w:val="heading 9"/>
    <w:basedOn w:val="a7"/>
    <w:next w:val="a8"/>
    <w:link w:val="90"/>
    <w:uiPriority w:val="99"/>
    <w:qFormat/>
    <w:rsid w:val="001A7FA7"/>
    <w:pPr>
      <w:numPr>
        <w:ilvl w:val="8"/>
        <w:numId w:val="16"/>
      </w:numPr>
      <w:spacing w:before="240" w:after="60" w:line="240" w:lineRule="auto"/>
      <w:ind w:left="1584" w:hanging="144"/>
      <w:outlineLvl w:val="8"/>
    </w:pPr>
    <w:rPr>
      <w:rFonts w:ascii="Calibri Light" w:eastAsia="Times New Roman" w:hAnsi="Calibri Light" w:cs="Times New Roman"/>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ВерхКолонтитул,Верхний колонтитул Знак Знак,Верхний колонтитул Знак Знак Знак Знак Знак,Верхний колонтитул Знак Знак Знак Знак,Верхний колонтитул Знак Знак Знак"/>
    <w:basedOn w:val="a7"/>
    <w:link w:val="ad"/>
    <w:uiPriority w:val="99"/>
    <w:unhideWhenUsed/>
    <w:qFormat/>
    <w:rsid w:val="005804D6"/>
    <w:pPr>
      <w:tabs>
        <w:tab w:val="center" w:pos="4677"/>
        <w:tab w:val="right" w:pos="9355"/>
      </w:tabs>
      <w:spacing w:after="0" w:line="240" w:lineRule="auto"/>
    </w:pPr>
  </w:style>
  <w:style w:type="character" w:customStyle="1" w:styleId="ad">
    <w:name w:val="Верхний колонтитул Знак"/>
    <w:aliases w:val="ВерхКолонтитул Знак,Верхний колонтитул Знак Знак Знак1,Верхний колонтитул Знак Знак Знак Знак Знак Знак,Верхний колонтитул Знак Знак Знак Знак Знак1,Верхний колонтитул Знак Знак Знак Знак1"/>
    <w:basedOn w:val="a9"/>
    <w:link w:val="ac"/>
    <w:uiPriority w:val="99"/>
    <w:rsid w:val="005804D6"/>
  </w:style>
  <w:style w:type="paragraph" w:styleId="ae">
    <w:name w:val="footer"/>
    <w:basedOn w:val="a7"/>
    <w:link w:val="af"/>
    <w:uiPriority w:val="99"/>
    <w:unhideWhenUsed/>
    <w:rsid w:val="005804D6"/>
    <w:pPr>
      <w:tabs>
        <w:tab w:val="center" w:pos="4677"/>
        <w:tab w:val="right" w:pos="9355"/>
      </w:tabs>
      <w:spacing w:after="0" w:line="240" w:lineRule="auto"/>
    </w:pPr>
  </w:style>
  <w:style w:type="character" w:customStyle="1" w:styleId="af">
    <w:name w:val="Нижний колонтитул Знак"/>
    <w:basedOn w:val="a9"/>
    <w:link w:val="ae"/>
    <w:uiPriority w:val="99"/>
    <w:rsid w:val="005804D6"/>
  </w:style>
  <w:style w:type="paragraph" w:customStyle="1" w:styleId="af0">
    <w:name w:val="Заголовок к тексту"/>
    <w:basedOn w:val="a7"/>
    <w:next w:val="a8"/>
    <w:qFormat/>
    <w:rsid w:val="005804D6"/>
    <w:pPr>
      <w:suppressAutoHyphens/>
      <w:spacing w:after="480" w:line="240" w:lineRule="exact"/>
    </w:pPr>
    <w:rPr>
      <w:rFonts w:ascii="Times New Roman" w:eastAsia="Times New Roman" w:hAnsi="Times New Roman" w:cs="Times New Roman"/>
      <w:b/>
      <w:sz w:val="28"/>
      <w:szCs w:val="20"/>
      <w:lang w:eastAsia="ru-RU"/>
    </w:rPr>
  </w:style>
  <w:style w:type="paragraph" w:styleId="a8">
    <w:name w:val="Body Text"/>
    <w:aliases w:val="Основной текст1,Основной текст Знак Знак,Основной текст Знак Знак Знак Знак,bt,Body Text2,Text1,Таймс Нью,Основной текст Знак2 Знак,Основной текст Знак1 Знак Знак1,Основной текст Знак Знак Знак Знак1,Основной текст Знак Знак1 Знак"/>
    <w:basedOn w:val="a7"/>
    <w:link w:val="af1"/>
    <w:qFormat/>
    <w:rsid w:val="005804D6"/>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aliases w:val="Основной текст1 Знак,Основной текст Знак Знак Знак,Основной текст Знак Знак Знак Знак Знак,bt Знак,Body Text2 Знак,Text1 Знак,Таймс Нью Знак,Основной текст Знак2 Знак Знак,Основной текст Знак1 Знак Знак1 Знак"/>
    <w:basedOn w:val="a9"/>
    <w:link w:val="a8"/>
    <w:rsid w:val="005804D6"/>
    <w:rPr>
      <w:rFonts w:ascii="Times New Roman" w:eastAsia="Times New Roman" w:hAnsi="Times New Roman" w:cs="Times New Roman"/>
      <w:sz w:val="24"/>
      <w:szCs w:val="24"/>
      <w:lang w:eastAsia="ru-RU"/>
    </w:rPr>
  </w:style>
  <w:style w:type="paragraph" w:customStyle="1" w:styleId="af2">
    <w:name w:val="Исполнитель"/>
    <w:basedOn w:val="a8"/>
    <w:qFormat/>
    <w:rsid w:val="005804D6"/>
    <w:pPr>
      <w:suppressAutoHyphens/>
      <w:spacing w:line="240" w:lineRule="exact"/>
    </w:pPr>
    <w:rPr>
      <w:szCs w:val="20"/>
    </w:rPr>
  </w:style>
  <w:style w:type="character" w:styleId="af3">
    <w:name w:val="page number"/>
    <w:rsid w:val="005804D6"/>
  </w:style>
  <w:style w:type="paragraph" w:customStyle="1" w:styleId="af4">
    <w:name w:val="регистрационные поля"/>
    <w:basedOn w:val="a7"/>
    <w:rsid w:val="005804D6"/>
    <w:pPr>
      <w:spacing w:after="0" w:line="240" w:lineRule="exact"/>
      <w:jc w:val="center"/>
    </w:pPr>
    <w:rPr>
      <w:rFonts w:ascii="Times New Roman" w:eastAsia="Times New Roman" w:hAnsi="Times New Roman" w:cs="Times New Roman"/>
      <w:sz w:val="28"/>
      <w:szCs w:val="20"/>
      <w:lang w:val="en-US" w:eastAsia="ru-RU"/>
    </w:rPr>
  </w:style>
  <w:style w:type="character" w:styleId="af5">
    <w:name w:val="Hyperlink"/>
    <w:basedOn w:val="a9"/>
    <w:uiPriority w:val="99"/>
    <w:unhideWhenUsed/>
    <w:rsid w:val="006A6910"/>
    <w:rPr>
      <w:color w:val="0563C1" w:themeColor="hyperlink"/>
      <w:u w:val="single"/>
    </w:rPr>
  </w:style>
  <w:style w:type="character" w:customStyle="1" w:styleId="16">
    <w:name w:val="Заголовок 1 Знак"/>
    <w:aliases w:val="Заголовок 15 Знак,Çàãîëîâîê 15 Знак,Заголовок 1 Знак Знак Знак1,Заголовок 1 Знак Знак Знак Знак,Заголовок 1 Знак1 Знак Знак,Заголовок 1 Знак1 Знак Знак Знак Знак,Заголовок 1 Знак Знак Знак Знак Знак Знак,Заголовок 1 Знак1 Знак1 Знак"/>
    <w:basedOn w:val="a9"/>
    <w:link w:val="15"/>
    <w:rsid w:val="001A7FA7"/>
    <w:rPr>
      <w:rFonts w:ascii="Cambria" w:eastAsia="Times New Roman" w:hAnsi="Cambria" w:cs="Times New Roman"/>
      <w:b/>
      <w:bCs/>
      <w:kern w:val="32"/>
      <w:sz w:val="32"/>
      <w:szCs w:val="32"/>
      <w:lang w:eastAsia="ru-RU"/>
    </w:rPr>
  </w:style>
  <w:style w:type="character" w:customStyle="1" w:styleId="22">
    <w:name w:val="Заголовок 2 Знак"/>
    <w:aliases w:val="Заголовок 2 Знак Знак Знак Знак Знак,Заголовок 2 Знак Знак Знак Знак Знак Знак Знак Знак1,Заголовок 2 Знак Знак Знак Знак Знак Знак Знак Знак Знак Знак Знак Знак,Заголовок 2 Знак Знак Знак Знак Знак Знак Знак Знак Знак, Знак2 Знак"/>
    <w:basedOn w:val="a9"/>
    <w:link w:val="21"/>
    <w:rsid w:val="001A7FA7"/>
    <w:rPr>
      <w:rFonts w:ascii="Arial" w:eastAsia="Times New Roman" w:hAnsi="Arial" w:cs="Arial"/>
      <w:b/>
      <w:bCs/>
      <w:iCs/>
      <w:sz w:val="28"/>
      <w:szCs w:val="28"/>
      <w:lang w:eastAsia="ru-RU"/>
    </w:rPr>
  </w:style>
  <w:style w:type="character" w:customStyle="1" w:styleId="32">
    <w:name w:val="Заголовок 3 Знак"/>
    <w:aliases w:val="ПодЗаголовок Знак, Знак3 Знак1"/>
    <w:basedOn w:val="a9"/>
    <w:link w:val="31"/>
    <w:rsid w:val="001A7FA7"/>
    <w:rPr>
      <w:rFonts w:ascii="Arial" w:eastAsia="Times New Roman" w:hAnsi="Arial" w:cs="Times New Roman"/>
      <w:b/>
      <w:bCs/>
      <w:sz w:val="26"/>
      <w:szCs w:val="26"/>
      <w:lang w:eastAsia="ru-RU"/>
    </w:rPr>
  </w:style>
  <w:style w:type="character" w:customStyle="1" w:styleId="40">
    <w:name w:val="Заголовок 4 Знак"/>
    <w:aliases w:val="Заголовок4 Знак1"/>
    <w:basedOn w:val="a9"/>
    <w:link w:val="4"/>
    <w:rsid w:val="001A7FA7"/>
    <w:rPr>
      <w:rFonts w:ascii="Times New Roman" w:eastAsia="Times New Roman" w:hAnsi="Times New Roman" w:cs="Times New Roman"/>
      <w:b/>
      <w:bCs/>
      <w:sz w:val="24"/>
      <w:szCs w:val="24"/>
      <w:lang w:eastAsia="ru-RU"/>
    </w:rPr>
  </w:style>
  <w:style w:type="character" w:customStyle="1" w:styleId="51">
    <w:name w:val="Заголовок 5 Знак"/>
    <w:aliases w:val="заголовок-введение Знак"/>
    <w:basedOn w:val="a9"/>
    <w:link w:val="50"/>
    <w:rsid w:val="001A7FA7"/>
    <w:rPr>
      <w:rFonts w:ascii="Times New Roman" w:eastAsia="Times New Roman" w:hAnsi="Times New Roman" w:cs="Times New Roman"/>
      <w:b/>
      <w:bCs/>
      <w:i/>
      <w:iCs/>
      <w:sz w:val="26"/>
      <w:szCs w:val="26"/>
      <w:lang w:eastAsia="ru-RU"/>
    </w:rPr>
  </w:style>
  <w:style w:type="character" w:customStyle="1" w:styleId="60">
    <w:name w:val="Заголовок 6 Знак"/>
    <w:basedOn w:val="a9"/>
    <w:link w:val="6"/>
    <w:rsid w:val="001A7FA7"/>
    <w:rPr>
      <w:rFonts w:ascii="Calibri" w:eastAsia="Times New Roman" w:hAnsi="Calibri" w:cs="Times New Roman"/>
      <w:b/>
      <w:bCs/>
      <w:lang w:eastAsia="ru-RU"/>
    </w:rPr>
  </w:style>
  <w:style w:type="character" w:customStyle="1" w:styleId="70">
    <w:name w:val="Заголовок 7 Знак"/>
    <w:basedOn w:val="a9"/>
    <w:link w:val="7"/>
    <w:uiPriority w:val="99"/>
    <w:rsid w:val="001A7FA7"/>
    <w:rPr>
      <w:rFonts w:ascii="Calibri" w:eastAsia="Times New Roman" w:hAnsi="Calibri" w:cs="Times New Roman"/>
      <w:sz w:val="24"/>
      <w:szCs w:val="24"/>
      <w:lang w:eastAsia="ru-RU"/>
    </w:rPr>
  </w:style>
  <w:style w:type="character" w:customStyle="1" w:styleId="80">
    <w:name w:val="Заголовок 8 Знак"/>
    <w:basedOn w:val="a9"/>
    <w:link w:val="8"/>
    <w:uiPriority w:val="99"/>
    <w:rsid w:val="001A7FA7"/>
    <w:rPr>
      <w:rFonts w:ascii="Calibri" w:eastAsia="Times New Roman" w:hAnsi="Calibri" w:cs="Times New Roman"/>
      <w:i/>
      <w:iCs/>
      <w:sz w:val="24"/>
      <w:szCs w:val="24"/>
      <w:lang w:eastAsia="ru-RU"/>
    </w:rPr>
  </w:style>
  <w:style w:type="character" w:customStyle="1" w:styleId="90">
    <w:name w:val="Заголовок 9 Знак"/>
    <w:basedOn w:val="a9"/>
    <w:link w:val="9"/>
    <w:uiPriority w:val="99"/>
    <w:rsid w:val="001A7FA7"/>
    <w:rPr>
      <w:rFonts w:ascii="Calibri Light" w:eastAsia="Times New Roman" w:hAnsi="Calibri Light" w:cs="Times New Roman"/>
      <w:lang w:eastAsia="ru-RU"/>
    </w:rPr>
  </w:style>
  <w:style w:type="numbering" w:customStyle="1" w:styleId="17">
    <w:name w:val="Нет списка1"/>
    <w:next w:val="ab"/>
    <w:semiHidden/>
    <w:rsid w:val="001A7FA7"/>
  </w:style>
  <w:style w:type="paragraph" w:customStyle="1" w:styleId="af6">
    <w:name w:val="Адресат"/>
    <w:basedOn w:val="a7"/>
    <w:qFormat/>
    <w:rsid w:val="001A7FA7"/>
    <w:pPr>
      <w:suppressAutoHyphens/>
      <w:spacing w:after="120" w:line="240" w:lineRule="exact"/>
    </w:pPr>
    <w:rPr>
      <w:rFonts w:ascii="Times New Roman" w:eastAsia="Times New Roman" w:hAnsi="Times New Roman" w:cs="Times New Roman"/>
      <w:sz w:val="28"/>
      <w:szCs w:val="20"/>
      <w:lang w:eastAsia="ru-RU"/>
    </w:rPr>
  </w:style>
  <w:style w:type="paragraph" w:customStyle="1" w:styleId="af7">
    <w:name w:val="Приложение"/>
    <w:basedOn w:val="a8"/>
    <w:qFormat/>
    <w:rsid w:val="001A7FA7"/>
    <w:pPr>
      <w:tabs>
        <w:tab w:val="left" w:pos="1673"/>
      </w:tabs>
      <w:spacing w:before="240" w:after="0" w:line="240" w:lineRule="exact"/>
      <w:ind w:left="1985" w:hanging="1985"/>
      <w:jc w:val="both"/>
    </w:pPr>
    <w:rPr>
      <w:sz w:val="28"/>
      <w:szCs w:val="20"/>
    </w:rPr>
  </w:style>
  <w:style w:type="paragraph" w:customStyle="1" w:styleId="af8">
    <w:name w:val="Подпись на общем бланке"/>
    <w:basedOn w:val="a7"/>
    <w:next w:val="a8"/>
    <w:qFormat/>
    <w:rsid w:val="001A7FA7"/>
    <w:pPr>
      <w:tabs>
        <w:tab w:val="right" w:pos="9639"/>
      </w:tabs>
      <w:suppressAutoHyphens/>
      <w:spacing w:before="480" w:after="0" w:line="240" w:lineRule="exact"/>
    </w:pPr>
    <w:rPr>
      <w:rFonts w:ascii="Times New Roman" w:eastAsia="Times New Roman" w:hAnsi="Times New Roman" w:cs="Times New Roman"/>
      <w:sz w:val="28"/>
      <w:szCs w:val="20"/>
      <w:lang w:eastAsia="ru-RU"/>
    </w:rPr>
  </w:style>
  <w:style w:type="paragraph" w:styleId="af9">
    <w:name w:val="Balloon Text"/>
    <w:basedOn w:val="a7"/>
    <w:link w:val="afa"/>
    <w:rsid w:val="001A7FA7"/>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9"/>
    <w:link w:val="af9"/>
    <w:rsid w:val="001A7FA7"/>
    <w:rPr>
      <w:rFonts w:ascii="Tahoma" w:eastAsia="Times New Roman" w:hAnsi="Tahoma" w:cs="Tahoma"/>
      <w:sz w:val="16"/>
      <w:szCs w:val="16"/>
      <w:lang w:eastAsia="ru-RU"/>
    </w:rPr>
  </w:style>
  <w:style w:type="paragraph" w:customStyle="1" w:styleId="ConsPlusNormal">
    <w:name w:val="ConsPlusNormal"/>
    <w:link w:val="ConsPlusNormal0"/>
    <w:qFormat/>
    <w:rsid w:val="001A7FA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b">
    <w:name w:val="List Paragraph"/>
    <w:aliases w:val="обычный"/>
    <w:basedOn w:val="a7"/>
    <w:link w:val="afc"/>
    <w:qFormat/>
    <w:rsid w:val="001A7FA7"/>
    <w:pPr>
      <w:spacing w:after="0" w:line="312" w:lineRule="auto"/>
      <w:ind w:left="720" w:firstLine="709"/>
      <w:contextualSpacing/>
      <w:jc w:val="both"/>
    </w:pPr>
    <w:rPr>
      <w:rFonts w:ascii="Times New Roman" w:eastAsia="Calibri" w:hAnsi="Times New Roman" w:cs="Times New Roman"/>
      <w:sz w:val="24"/>
    </w:rPr>
  </w:style>
  <w:style w:type="paragraph" w:customStyle="1" w:styleId="afd">
    <w:name w:val="Знак Знак Знак Знак Знак Знак Знак"/>
    <w:basedOn w:val="a7"/>
    <w:qFormat/>
    <w:rsid w:val="001A7FA7"/>
    <w:pPr>
      <w:autoSpaceDE w:val="0"/>
      <w:autoSpaceDN w:val="0"/>
      <w:spacing w:line="240" w:lineRule="exact"/>
    </w:pPr>
    <w:rPr>
      <w:rFonts w:ascii="Arial" w:eastAsia="Times New Roman" w:hAnsi="Arial" w:cs="Arial"/>
      <w:b/>
      <w:bCs/>
      <w:sz w:val="20"/>
      <w:szCs w:val="20"/>
      <w:lang w:val="en-US" w:eastAsia="de-DE"/>
    </w:rPr>
  </w:style>
  <w:style w:type="table" w:styleId="afe">
    <w:name w:val="Table Grid"/>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annotation reference"/>
    <w:rsid w:val="001A7FA7"/>
    <w:rPr>
      <w:sz w:val="16"/>
      <w:szCs w:val="16"/>
    </w:rPr>
  </w:style>
  <w:style w:type="paragraph" w:styleId="aff0">
    <w:name w:val="annotation text"/>
    <w:basedOn w:val="a7"/>
    <w:link w:val="aff1"/>
    <w:rsid w:val="001A7FA7"/>
    <w:pPr>
      <w:spacing w:after="0" w:line="240" w:lineRule="auto"/>
    </w:pPr>
    <w:rPr>
      <w:rFonts w:ascii="Times New Roman" w:eastAsia="Times New Roman" w:hAnsi="Times New Roman" w:cs="Times New Roman"/>
      <w:sz w:val="20"/>
      <w:szCs w:val="20"/>
      <w:lang w:eastAsia="ru-RU"/>
    </w:rPr>
  </w:style>
  <w:style w:type="character" w:customStyle="1" w:styleId="aff1">
    <w:name w:val="Текст примечания Знак"/>
    <w:basedOn w:val="a9"/>
    <w:link w:val="aff0"/>
    <w:rsid w:val="001A7FA7"/>
    <w:rPr>
      <w:rFonts w:ascii="Times New Roman" w:eastAsia="Times New Roman" w:hAnsi="Times New Roman" w:cs="Times New Roman"/>
      <w:sz w:val="20"/>
      <w:szCs w:val="20"/>
      <w:lang w:eastAsia="ru-RU"/>
    </w:rPr>
  </w:style>
  <w:style w:type="paragraph" w:styleId="aff2">
    <w:name w:val="annotation subject"/>
    <w:basedOn w:val="aff0"/>
    <w:next w:val="aff0"/>
    <w:link w:val="aff3"/>
    <w:rsid w:val="001A7FA7"/>
    <w:rPr>
      <w:b/>
      <w:bCs/>
    </w:rPr>
  </w:style>
  <w:style w:type="character" w:customStyle="1" w:styleId="aff3">
    <w:name w:val="Тема примечания Знак"/>
    <w:basedOn w:val="aff1"/>
    <w:link w:val="aff2"/>
    <w:rsid w:val="001A7FA7"/>
    <w:rPr>
      <w:rFonts w:ascii="Times New Roman" w:eastAsia="Times New Roman" w:hAnsi="Times New Roman" w:cs="Times New Roman"/>
      <w:b/>
      <w:bCs/>
      <w:sz w:val="20"/>
      <w:szCs w:val="20"/>
      <w:lang w:eastAsia="ru-RU"/>
    </w:rPr>
  </w:style>
  <w:style w:type="numbering" w:customStyle="1" w:styleId="111">
    <w:name w:val="Нет списка11"/>
    <w:next w:val="ab"/>
    <w:uiPriority w:val="99"/>
    <w:semiHidden/>
    <w:unhideWhenUsed/>
    <w:rsid w:val="001A7FA7"/>
  </w:style>
  <w:style w:type="paragraph" w:customStyle="1" w:styleId="18">
    <w:name w:val="Абзац списка1"/>
    <w:basedOn w:val="a7"/>
    <w:qFormat/>
    <w:rsid w:val="001A7FA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qFormat/>
    <w:rsid w:val="001A7F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1A7FA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qFormat/>
    <w:rsid w:val="001A7F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qFormat/>
    <w:rsid w:val="001A7F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qFormat/>
    <w:rsid w:val="001A7F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topleveltext">
    <w:name w:val="formattext topleveltext"/>
    <w:basedOn w:val="a7"/>
    <w:qFormat/>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A7FA7"/>
  </w:style>
  <w:style w:type="character" w:customStyle="1" w:styleId="visited">
    <w:name w:val="visited"/>
    <w:rsid w:val="001A7FA7"/>
  </w:style>
  <w:style w:type="character" w:customStyle="1" w:styleId="nobase">
    <w:name w:val="nobase"/>
    <w:rsid w:val="001A7FA7"/>
  </w:style>
  <w:style w:type="character" w:styleId="aff4">
    <w:name w:val="FollowedHyperlink"/>
    <w:rsid w:val="001A7FA7"/>
    <w:rPr>
      <w:color w:val="800080"/>
      <w:u w:val="single"/>
    </w:rPr>
  </w:style>
  <w:style w:type="paragraph" w:customStyle="1" w:styleId="aff5">
    <w:name w:val="Текст основной"/>
    <w:basedOn w:val="a7"/>
    <w:link w:val="aff6"/>
    <w:qFormat/>
    <w:rsid w:val="001A7FA7"/>
    <w:pPr>
      <w:spacing w:after="0" w:line="240" w:lineRule="auto"/>
      <w:ind w:firstLine="575"/>
      <w:jc w:val="both"/>
    </w:pPr>
    <w:rPr>
      <w:rFonts w:ascii="Arial" w:eastAsia="Times New Roman" w:hAnsi="Arial" w:cs="Times New Roman"/>
      <w:sz w:val="24"/>
      <w:szCs w:val="20"/>
      <w:lang w:eastAsia="ru-RU"/>
    </w:rPr>
  </w:style>
  <w:style w:type="character" w:customStyle="1" w:styleId="aff6">
    <w:name w:val="Текст основной Знак"/>
    <w:link w:val="aff5"/>
    <w:rsid w:val="001A7FA7"/>
    <w:rPr>
      <w:rFonts w:ascii="Arial" w:eastAsia="Times New Roman" w:hAnsi="Arial" w:cs="Times New Roman"/>
      <w:sz w:val="24"/>
      <w:szCs w:val="20"/>
      <w:lang w:eastAsia="ru-RU"/>
    </w:rPr>
  </w:style>
  <w:style w:type="paragraph" w:styleId="aff7">
    <w:name w:val="No Spacing"/>
    <w:link w:val="aff8"/>
    <w:uiPriority w:val="1"/>
    <w:qFormat/>
    <w:rsid w:val="001A7FA7"/>
    <w:pPr>
      <w:spacing w:after="0" w:line="240" w:lineRule="auto"/>
    </w:pPr>
    <w:rPr>
      <w:rFonts w:ascii="Calibri" w:eastAsia="Times New Roman" w:hAnsi="Calibri" w:cs="Times New Roman"/>
    </w:rPr>
  </w:style>
  <w:style w:type="character" w:customStyle="1" w:styleId="aff8">
    <w:name w:val="Без интервала Знак"/>
    <w:link w:val="aff7"/>
    <w:uiPriority w:val="1"/>
    <w:rsid w:val="001A7FA7"/>
    <w:rPr>
      <w:rFonts w:ascii="Calibri" w:eastAsia="Times New Roman" w:hAnsi="Calibri" w:cs="Times New Roman"/>
    </w:rPr>
  </w:style>
  <w:style w:type="character" w:customStyle="1" w:styleId="comment">
    <w:name w:val="comment"/>
    <w:rsid w:val="001A7FA7"/>
  </w:style>
  <w:style w:type="paragraph" w:customStyle="1" w:styleId="s1">
    <w:name w:val="s_1"/>
    <w:basedOn w:val="a7"/>
    <w:qFormat/>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qFormat/>
    <w:rsid w:val="001A7FA7"/>
    <w:pPr>
      <w:widowControl w:val="0"/>
      <w:suppressAutoHyphens/>
      <w:spacing w:after="0" w:line="240" w:lineRule="auto"/>
    </w:pPr>
    <w:rPr>
      <w:rFonts w:ascii="Times New Roman" w:eastAsia="Times New Roman" w:hAnsi="Times New Roman" w:cs="Times New Roman"/>
      <w:sz w:val="20"/>
      <w:szCs w:val="20"/>
      <w:lang w:eastAsia="ar-SA"/>
    </w:rPr>
  </w:style>
  <w:style w:type="paragraph" w:styleId="aff9">
    <w:name w:val="Title"/>
    <w:basedOn w:val="a7"/>
    <w:next w:val="affa"/>
    <w:link w:val="affb"/>
    <w:qFormat/>
    <w:rsid w:val="001A7FA7"/>
    <w:pPr>
      <w:spacing w:after="0" w:line="240" w:lineRule="auto"/>
      <w:contextualSpacing/>
    </w:pPr>
    <w:rPr>
      <w:rFonts w:ascii="Arial" w:hAnsi="Arial"/>
      <w:b/>
      <w:bCs/>
      <w:spacing w:val="42"/>
      <w:sz w:val="24"/>
      <w:lang w:eastAsia="ar-SA"/>
    </w:rPr>
  </w:style>
  <w:style w:type="character" w:customStyle="1" w:styleId="affb">
    <w:name w:val="Название Знак"/>
    <w:link w:val="aff9"/>
    <w:rsid w:val="001A7FA7"/>
    <w:rPr>
      <w:rFonts w:ascii="Arial" w:hAnsi="Arial"/>
      <w:b/>
      <w:bCs/>
      <w:spacing w:val="42"/>
      <w:sz w:val="24"/>
      <w:lang w:eastAsia="ar-SA"/>
    </w:rPr>
  </w:style>
  <w:style w:type="paragraph" w:styleId="affa">
    <w:name w:val="Subtitle"/>
    <w:basedOn w:val="a7"/>
    <w:next w:val="a7"/>
    <w:link w:val="affc"/>
    <w:qFormat/>
    <w:rsid w:val="001A7FA7"/>
    <w:pPr>
      <w:spacing w:after="60" w:line="240" w:lineRule="auto"/>
      <w:jc w:val="center"/>
      <w:outlineLvl w:val="1"/>
    </w:pPr>
    <w:rPr>
      <w:rFonts w:ascii="Cambria" w:eastAsia="Times New Roman" w:hAnsi="Cambria" w:cs="Times New Roman"/>
      <w:sz w:val="24"/>
      <w:szCs w:val="24"/>
      <w:lang w:eastAsia="ru-RU"/>
    </w:rPr>
  </w:style>
  <w:style w:type="character" w:customStyle="1" w:styleId="affc">
    <w:name w:val="Подзаголовок Знак"/>
    <w:basedOn w:val="a9"/>
    <w:link w:val="affa"/>
    <w:rsid w:val="001A7FA7"/>
    <w:rPr>
      <w:rFonts w:ascii="Cambria" w:eastAsia="Times New Roman" w:hAnsi="Cambria" w:cs="Times New Roman"/>
      <w:sz w:val="24"/>
      <w:szCs w:val="24"/>
      <w:lang w:eastAsia="ru-RU"/>
    </w:rPr>
  </w:style>
  <w:style w:type="paragraph" w:styleId="affd">
    <w:name w:val="TOC Heading"/>
    <w:basedOn w:val="15"/>
    <w:next w:val="a7"/>
    <w:uiPriority w:val="39"/>
    <w:unhideWhenUsed/>
    <w:qFormat/>
    <w:rsid w:val="001A7FA7"/>
    <w:pPr>
      <w:keepLines/>
      <w:spacing w:before="480" w:after="0" w:line="276" w:lineRule="auto"/>
      <w:outlineLvl w:val="9"/>
    </w:pPr>
    <w:rPr>
      <w:color w:val="365F91"/>
      <w:kern w:val="0"/>
      <w:sz w:val="28"/>
      <w:szCs w:val="28"/>
      <w:lang w:eastAsia="en-US"/>
    </w:rPr>
  </w:style>
  <w:style w:type="paragraph" w:styleId="33">
    <w:name w:val="toc 3"/>
    <w:basedOn w:val="a7"/>
    <w:next w:val="a7"/>
    <w:autoRedefine/>
    <w:uiPriority w:val="39"/>
    <w:qFormat/>
    <w:rsid w:val="001A7FA7"/>
    <w:pPr>
      <w:spacing w:after="0" w:line="240" w:lineRule="auto"/>
      <w:ind w:left="480"/>
    </w:pPr>
    <w:rPr>
      <w:rFonts w:ascii="Times New Roman" w:eastAsia="Times New Roman" w:hAnsi="Times New Roman" w:cs="Times New Roman"/>
      <w:sz w:val="24"/>
      <w:szCs w:val="24"/>
      <w:lang w:eastAsia="ru-RU"/>
    </w:rPr>
  </w:style>
  <w:style w:type="paragraph" w:styleId="23">
    <w:name w:val="toc 2"/>
    <w:basedOn w:val="a7"/>
    <w:next w:val="a7"/>
    <w:autoRedefine/>
    <w:uiPriority w:val="39"/>
    <w:qFormat/>
    <w:rsid w:val="001A7FA7"/>
    <w:pPr>
      <w:spacing w:after="0" w:line="240" w:lineRule="auto"/>
      <w:ind w:left="240"/>
    </w:pPr>
    <w:rPr>
      <w:rFonts w:ascii="Times New Roman" w:eastAsia="Times New Roman" w:hAnsi="Times New Roman" w:cs="Times New Roman"/>
      <w:sz w:val="24"/>
      <w:szCs w:val="24"/>
      <w:lang w:eastAsia="ru-RU"/>
    </w:rPr>
  </w:style>
  <w:style w:type="paragraph" w:styleId="19">
    <w:name w:val="toc 1"/>
    <w:basedOn w:val="a7"/>
    <w:next w:val="a7"/>
    <w:autoRedefine/>
    <w:uiPriority w:val="39"/>
    <w:unhideWhenUsed/>
    <w:qFormat/>
    <w:rsid w:val="001A7FA7"/>
    <w:pPr>
      <w:spacing w:after="100" w:line="276" w:lineRule="auto"/>
    </w:pPr>
    <w:rPr>
      <w:rFonts w:ascii="Calibri" w:eastAsia="Times New Roman" w:hAnsi="Calibri" w:cs="Times New Roman"/>
    </w:rPr>
  </w:style>
  <w:style w:type="character" w:customStyle="1" w:styleId="24">
    <w:name w:val="Основной текст (2)_"/>
    <w:link w:val="25"/>
    <w:rsid w:val="001A7FA7"/>
    <w:rPr>
      <w:sz w:val="26"/>
      <w:szCs w:val="26"/>
      <w:shd w:val="clear" w:color="auto" w:fill="FFFFFF"/>
    </w:rPr>
  </w:style>
  <w:style w:type="paragraph" w:customStyle="1" w:styleId="25">
    <w:name w:val="Основной текст (2)"/>
    <w:basedOn w:val="a7"/>
    <w:link w:val="24"/>
    <w:rsid w:val="001A7FA7"/>
    <w:pPr>
      <w:widowControl w:val="0"/>
      <w:shd w:val="clear" w:color="auto" w:fill="FFFFFF"/>
      <w:spacing w:after="0" w:line="0" w:lineRule="atLeast"/>
    </w:pPr>
    <w:rPr>
      <w:sz w:val="26"/>
      <w:szCs w:val="26"/>
    </w:rPr>
  </w:style>
  <w:style w:type="paragraph" w:styleId="affe">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Обычный (Web)1"/>
    <w:basedOn w:val="a7"/>
    <w:link w:val="afff"/>
    <w:uiPriority w:val="99"/>
    <w:qFormat/>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6">
    <w:name w:val="Body Text 2"/>
    <w:aliases w:val="Знак"/>
    <w:basedOn w:val="a8"/>
    <w:link w:val="210"/>
    <w:qFormat/>
    <w:rsid w:val="001A7FA7"/>
    <w:pPr>
      <w:spacing w:before="80" w:after="0"/>
      <w:ind w:firstLine="397"/>
      <w:jc w:val="both"/>
    </w:pPr>
    <w:rPr>
      <w:b/>
      <w:sz w:val="20"/>
      <w:szCs w:val="20"/>
    </w:rPr>
  </w:style>
  <w:style w:type="character" w:customStyle="1" w:styleId="27">
    <w:name w:val="Основной текст 2 Знак"/>
    <w:aliases w:val="Знак Знак"/>
    <w:basedOn w:val="a9"/>
    <w:rsid w:val="001A7FA7"/>
  </w:style>
  <w:style w:type="character" w:customStyle="1" w:styleId="210">
    <w:name w:val="Основной текст 2 Знак1"/>
    <w:aliases w:val="Знак Знак10"/>
    <w:link w:val="26"/>
    <w:rsid w:val="001A7FA7"/>
    <w:rPr>
      <w:rFonts w:ascii="Times New Roman" w:eastAsia="Times New Roman" w:hAnsi="Times New Roman" w:cs="Times New Roman"/>
      <w:b/>
      <w:sz w:val="20"/>
      <w:szCs w:val="20"/>
      <w:lang w:eastAsia="ru-RU"/>
    </w:rPr>
  </w:style>
  <w:style w:type="paragraph" w:styleId="afff0">
    <w:name w:val="caption"/>
    <w:basedOn w:val="a7"/>
    <w:next w:val="a7"/>
    <w:link w:val="afff1"/>
    <w:qFormat/>
    <w:rsid w:val="001A7FA7"/>
    <w:pPr>
      <w:spacing w:before="120" w:after="120" w:line="240" w:lineRule="auto"/>
    </w:pPr>
    <w:rPr>
      <w:rFonts w:ascii="Times New Roman" w:eastAsia="Times New Roman" w:hAnsi="Times New Roman" w:cs="Times New Roman"/>
      <w:b/>
      <w:bCs/>
      <w:sz w:val="20"/>
      <w:szCs w:val="20"/>
      <w:lang w:eastAsia="ru-RU"/>
    </w:rPr>
  </w:style>
  <w:style w:type="paragraph" w:customStyle="1" w:styleId="afff2">
    <w:name w:val="Единицы"/>
    <w:basedOn w:val="a7"/>
    <w:link w:val="1a"/>
    <w:autoRedefine/>
    <w:rsid w:val="001A7FA7"/>
    <w:pPr>
      <w:spacing w:after="0" w:line="276" w:lineRule="auto"/>
      <w:ind w:firstLine="709"/>
      <w:jc w:val="center"/>
      <w:outlineLvl w:val="0"/>
    </w:pPr>
    <w:rPr>
      <w:rFonts w:ascii="Times New Roman" w:eastAsia="Times New Roman" w:hAnsi="Times New Roman" w:cs="Times New Roman"/>
      <w:b/>
      <w:sz w:val="24"/>
      <w:szCs w:val="24"/>
      <w:lang w:eastAsia="ru-RU"/>
    </w:rPr>
  </w:style>
  <w:style w:type="character" w:customStyle="1" w:styleId="1a">
    <w:name w:val="Единицы Знак1"/>
    <w:link w:val="afff2"/>
    <w:rsid w:val="001A7FA7"/>
    <w:rPr>
      <w:rFonts w:ascii="Times New Roman" w:eastAsia="Times New Roman" w:hAnsi="Times New Roman" w:cs="Times New Roman"/>
      <w:b/>
      <w:sz w:val="24"/>
      <w:szCs w:val="24"/>
      <w:lang w:eastAsia="ru-RU"/>
    </w:rPr>
  </w:style>
  <w:style w:type="paragraph" w:customStyle="1" w:styleId="ConsNonformat">
    <w:name w:val="ConsNonformat"/>
    <w:link w:val="ConsNonformat0"/>
    <w:qFormat/>
    <w:rsid w:val="001A7FA7"/>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AA">
    <w:name w:val="! AAA !"/>
    <w:rsid w:val="001A7FA7"/>
    <w:pPr>
      <w:spacing w:after="120" w:line="240" w:lineRule="auto"/>
      <w:jc w:val="both"/>
    </w:pPr>
    <w:rPr>
      <w:rFonts w:ascii="Times New Roman" w:eastAsia="Times New Roman" w:hAnsi="Times New Roman" w:cs="Times New Roman"/>
      <w:color w:val="0000FF"/>
      <w:sz w:val="24"/>
      <w:szCs w:val="20"/>
      <w:lang w:eastAsia="ru-RU"/>
    </w:rPr>
  </w:style>
  <w:style w:type="paragraph" w:styleId="afff3">
    <w:name w:val="Bibliography"/>
    <w:basedOn w:val="a7"/>
    <w:rsid w:val="001A7FA7"/>
    <w:pPr>
      <w:keepLines/>
      <w:tabs>
        <w:tab w:val="num" w:pos="0"/>
        <w:tab w:val="left" w:pos="567"/>
      </w:tabs>
      <w:suppressAutoHyphens/>
      <w:overflowPunct w:val="0"/>
      <w:autoSpaceDE w:val="0"/>
      <w:autoSpaceDN w:val="0"/>
      <w:adjustRightInd w:val="0"/>
      <w:spacing w:before="40" w:after="40" w:line="264" w:lineRule="auto"/>
      <w:jc w:val="both"/>
      <w:textAlignment w:val="baseline"/>
    </w:pPr>
    <w:rPr>
      <w:rFonts w:ascii="Times New Roman" w:eastAsia="Times New Roman" w:hAnsi="Times New Roman" w:cs="Times New Roman"/>
      <w:kern w:val="20"/>
      <w:sz w:val="20"/>
      <w:szCs w:val="20"/>
      <w:lang w:eastAsia="ru-RU"/>
    </w:rPr>
  </w:style>
  <w:style w:type="paragraph" w:styleId="afff4">
    <w:name w:val="footnote text"/>
    <w:aliases w:val="Table_Footnote_last Знак,Table_Footnote_last Знак Знак,Table_Footnote_last,Niinea iaeaoa,Oaeno niinee iaeaoa,Niinea j,Сноска макета,Сноска j,Ñíîñêà "/>
    <w:basedOn w:val="a7"/>
    <w:link w:val="afff5"/>
    <w:rsid w:val="001A7FA7"/>
    <w:pPr>
      <w:tabs>
        <w:tab w:val="num" w:pos="360"/>
      </w:tabs>
      <w:overflowPunct w:val="0"/>
      <w:autoSpaceDE w:val="0"/>
      <w:autoSpaceDN w:val="0"/>
      <w:adjustRightInd w:val="0"/>
      <w:spacing w:after="0" w:line="240" w:lineRule="auto"/>
      <w:ind w:left="964" w:hanging="397"/>
      <w:jc w:val="both"/>
      <w:textAlignment w:val="baseline"/>
    </w:pPr>
    <w:rPr>
      <w:rFonts w:ascii="Arial" w:eastAsia="Times New Roman" w:hAnsi="Arial" w:cs="Arial"/>
      <w:noProof/>
      <w:sz w:val="16"/>
      <w:szCs w:val="20"/>
      <w:lang w:eastAsia="ru-RU"/>
    </w:rPr>
  </w:style>
  <w:style w:type="character" w:customStyle="1" w:styleId="afff5">
    <w:name w:val="Текст сноски Знак"/>
    <w:aliases w:val="Table_Footnote_last Знак Знак1,Table_Footnote_last Знак Знак Знак,Table_Footnote_last Знак1,Niinea iaeaoa Знак,Oaeno niinee iaeaoa Знак,Niinea j Знак,Сноска макета Знак,Сноска j Знак,Ñíîñêà  Знак"/>
    <w:basedOn w:val="a9"/>
    <w:link w:val="afff4"/>
    <w:rsid w:val="001A7FA7"/>
    <w:rPr>
      <w:rFonts w:ascii="Arial" w:eastAsia="Times New Roman" w:hAnsi="Arial" w:cs="Arial"/>
      <w:noProof/>
      <w:sz w:val="16"/>
      <w:szCs w:val="20"/>
      <w:lang w:eastAsia="ru-RU"/>
    </w:rPr>
  </w:style>
  <w:style w:type="paragraph" w:customStyle="1" w:styleId="textn">
    <w:name w:val="textn"/>
    <w:basedOn w:val="a7"/>
    <w:qFormat/>
    <w:rsid w:val="001A7FA7"/>
    <w:pPr>
      <w:spacing w:before="100" w:beforeAutospacing="1" w:after="100" w:afterAutospacing="1" w:line="240" w:lineRule="auto"/>
    </w:pPr>
    <w:rPr>
      <w:rFonts w:ascii="Arial Unicode MS" w:eastAsia="Arial Unicode MS" w:hAnsi="Arial Unicode MS" w:cs="Times New Roman"/>
      <w:sz w:val="24"/>
      <w:szCs w:val="24"/>
      <w:lang w:eastAsia="ru-RU"/>
    </w:rPr>
  </w:style>
  <w:style w:type="paragraph" w:customStyle="1" w:styleId="xl25">
    <w:name w:val="xl25"/>
    <w:basedOn w:val="a7"/>
    <w:rsid w:val="001A7FA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6">
    <w:name w:val="Block Text"/>
    <w:basedOn w:val="a7"/>
    <w:rsid w:val="001A7FA7"/>
    <w:pPr>
      <w:spacing w:after="0" w:line="240" w:lineRule="auto"/>
      <w:ind w:left="113" w:right="113"/>
      <w:jc w:val="right"/>
    </w:pPr>
    <w:rPr>
      <w:rFonts w:ascii="Times New Roman" w:eastAsia="Times New Roman" w:hAnsi="Times New Roman" w:cs="Times New Roman"/>
      <w:b/>
      <w:bCs/>
      <w:sz w:val="24"/>
      <w:szCs w:val="24"/>
      <w:lang w:eastAsia="ru-RU"/>
    </w:rPr>
  </w:style>
  <w:style w:type="paragraph" w:customStyle="1" w:styleId="xl24">
    <w:name w:val="xl24"/>
    <w:basedOn w:val="a7"/>
    <w:rsid w:val="001A7FA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
    <w:name w:val="xl26"/>
    <w:basedOn w:val="a7"/>
    <w:rsid w:val="001A7FA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7">
    <w:name w:val="xl27"/>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8">
    <w:name w:val="xl28"/>
    <w:basedOn w:val="a7"/>
    <w:rsid w:val="001A7FA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
    <w:name w:val="xl29"/>
    <w:basedOn w:val="a7"/>
    <w:rsid w:val="001A7FA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
    <w:name w:val="xl30"/>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1">
    <w:name w:val="xl31"/>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
    <w:name w:val="xl32"/>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
    <w:name w:val="xl33"/>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
    <w:name w:val="xl34"/>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
    <w:name w:val="xl35"/>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
    <w:name w:val="xl36"/>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
    <w:name w:val="xl38"/>
    <w:basedOn w:val="a7"/>
    <w:rsid w:val="001A7FA7"/>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39">
    <w:name w:val="xl39"/>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0">
    <w:name w:val="xl40"/>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41">
    <w:name w:val="xl41"/>
    <w:basedOn w:val="a7"/>
    <w:rsid w:val="001A7FA7"/>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2">
    <w:name w:val="xl42"/>
    <w:basedOn w:val="a7"/>
    <w:rsid w:val="001A7FA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u">
    <w:name w:val="u"/>
    <w:basedOn w:val="a7"/>
    <w:uiPriority w:val="99"/>
    <w:rsid w:val="001A7FA7"/>
    <w:pPr>
      <w:spacing w:after="0" w:line="240" w:lineRule="auto"/>
      <w:ind w:firstLine="240"/>
      <w:jc w:val="both"/>
    </w:pPr>
    <w:rPr>
      <w:rFonts w:ascii="Times New Roman" w:eastAsia="Times New Roman" w:hAnsi="Times New Roman" w:cs="Times New Roman"/>
      <w:color w:val="000000"/>
      <w:sz w:val="24"/>
      <w:szCs w:val="24"/>
      <w:lang w:eastAsia="ru-RU"/>
    </w:rPr>
  </w:style>
  <w:style w:type="paragraph" w:styleId="afff7">
    <w:name w:val="List Number"/>
    <w:basedOn w:val="a7"/>
    <w:rsid w:val="001A7FA7"/>
    <w:pPr>
      <w:tabs>
        <w:tab w:val="num" w:pos="360"/>
      </w:tabs>
      <w:spacing w:after="0" w:line="240" w:lineRule="auto"/>
      <w:ind w:left="360" w:hanging="360"/>
    </w:pPr>
    <w:rPr>
      <w:rFonts w:ascii="Times New Roman" w:eastAsia="Times New Roman" w:hAnsi="Times New Roman" w:cs="Times New Roman"/>
      <w:sz w:val="24"/>
      <w:szCs w:val="24"/>
      <w:lang w:eastAsia="ru-RU"/>
    </w:rPr>
  </w:style>
  <w:style w:type="paragraph" w:styleId="afff8">
    <w:name w:val="Body Text Indent"/>
    <w:aliases w:val=" Знак4,Основной текст 1"/>
    <w:basedOn w:val="a7"/>
    <w:link w:val="afff9"/>
    <w:rsid w:val="001A7FA7"/>
    <w:pPr>
      <w:spacing w:after="120" w:line="240" w:lineRule="auto"/>
      <w:ind w:left="283"/>
    </w:pPr>
    <w:rPr>
      <w:rFonts w:ascii="Times New Roman" w:eastAsia="Times New Roman" w:hAnsi="Times New Roman" w:cs="Times New Roman"/>
      <w:sz w:val="24"/>
      <w:szCs w:val="24"/>
      <w:lang w:eastAsia="ru-RU"/>
    </w:rPr>
  </w:style>
  <w:style w:type="character" w:customStyle="1" w:styleId="afff9">
    <w:name w:val="Основной текст с отступом Знак"/>
    <w:aliases w:val=" Знак4 Знак,Основной текст 1 Знак1"/>
    <w:basedOn w:val="a9"/>
    <w:link w:val="afff8"/>
    <w:rsid w:val="001A7FA7"/>
    <w:rPr>
      <w:rFonts w:ascii="Times New Roman" w:eastAsia="Times New Roman" w:hAnsi="Times New Roman" w:cs="Times New Roman"/>
      <w:sz w:val="24"/>
      <w:szCs w:val="24"/>
      <w:lang w:eastAsia="ru-RU"/>
    </w:rPr>
  </w:style>
  <w:style w:type="paragraph" w:customStyle="1" w:styleId="afffa">
    <w:name w:val="Таблица"/>
    <w:basedOn w:val="a7"/>
    <w:rsid w:val="001A7FA7"/>
    <w:pPr>
      <w:spacing w:after="0" w:line="220" w:lineRule="exact"/>
    </w:pPr>
    <w:rPr>
      <w:rFonts w:ascii="Arial" w:eastAsia="Times New Roman" w:hAnsi="Arial" w:cs="Times New Roman"/>
      <w:sz w:val="20"/>
      <w:szCs w:val="20"/>
      <w:lang w:eastAsia="ru-RU"/>
    </w:rPr>
  </w:style>
  <w:style w:type="paragraph" w:customStyle="1" w:styleId="cntr">
    <w:name w:val="cntr"/>
    <w:basedOn w:val="a7"/>
    <w:rsid w:val="001A7FA7"/>
    <w:pPr>
      <w:spacing w:before="100" w:beforeAutospacing="1" w:after="100" w:afterAutospacing="1" w:line="240" w:lineRule="auto"/>
    </w:pPr>
    <w:rPr>
      <w:rFonts w:ascii="Arial Unicode MS" w:eastAsia="Arial Unicode MS" w:hAnsi="Arial Unicode MS" w:cs="Times New Roman"/>
      <w:sz w:val="24"/>
      <w:szCs w:val="24"/>
      <w:lang w:eastAsia="ru-RU"/>
    </w:rPr>
  </w:style>
  <w:style w:type="table" w:styleId="-6">
    <w:name w:val="Table List 6"/>
    <w:basedOn w:val="aa"/>
    <w:rsid w:val="001A7FA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1">
    <w:name w:val="Table List 1"/>
    <w:basedOn w:val="aa"/>
    <w:rsid w:val="001A7FA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Report">
    <w:name w:val="Report"/>
    <w:basedOn w:val="a7"/>
    <w:rsid w:val="001A7FA7"/>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postbody1">
    <w:name w:val="postbody1"/>
    <w:uiPriority w:val="99"/>
    <w:rsid w:val="001A7FA7"/>
    <w:rPr>
      <w:sz w:val="18"/>
      <w:szCs w:val="18"/>
    </w:rPr>
  </w:style>
  <w:style w:type="paragraph" w:customStyle="1" w:styleId="ReportTab">
    <w:name w:val="Report_Tab"/>
    <w:basedOn w:val="a7"/>
    <w:rsid w:val="001A7FA7"/>
    <w:pPr>
      <w:spacing w:after="0" w:line="240" w:lineRule="auto"/>
    </w:pPr>
    <w:rPr>
      <w:rFonts w:ascii="Times New Roman" w:eastAsia="Times New Roman" w:hAnsi="Times New Roman" w:cs="Times New Roman"/>
      <w:sz w:val="24"/>
      <w:szCs w:val="20"/>
      <w:lang w:eastAsia="ru-RU"/>
    </w:rPr>
  </w:style>
  <w:style w:type="paragraph" w:customStyle="1" w:styleId="afffb">
    <w:name w:val="Стандарт"/>
    <w:basedOn w:val="a8"/>
    <w:link w:val="1b"/>
    <w:qFormat/>
    <w:rsid w:val="001A7FA7"/>
    <w:pPr>
      <w:widowControl w:val="0"/>
      <w:spacing w:after="0" w:line="264" w:lineRule="auto"/>
      <w:ind w:firstLine="720"/>
      <w:jc w:val="both"/>
    </w:pPr>
    <w:rPr>
      <w:snapToGrid w:val="0"/>
      <w:sz w:val="28"/>
      <w:szCs w:val="20"/>
    </w:rPr>
  </w:style>
  <w:style w:type="character" w:customStyle="1" w:styleId="1b">
    <w:name w:val="Стандарт Знак1"/>
    <w:link w:val="afffb"/>
    <w:locked/>
    <w:rsid w:val="001A7FA7"/>
    <w:rPr>
      <w:rFonts w:ascii="Times New Roman" w:eastAsia="Times New Roman" w:hAnsi="Times New Roman" w:cs="Times New Roman"/>
      <w:snapToGrid w:val="0"/>
      <w:sz w:val="28"/>
      <w:szCs w:val="20"/>
      <w:lang w:eastAsia="ru-RU"/>
    </w:rPr>
  </w:style>
  <w:style w:type="character" w:styleId="afffc">
    <w:name w:val="Strong"/>
    <w:uiPriority w:val="22"/>
    <w:qFormat/>
    <w:rsid w:val="001A7FA7"/>
    <w:rPr>
      <w:b/>
      <w:bCs/>
    </w:rPr>
  </w:style>
  <w:style w:type="paragraph" w:styleId="28">
    <w:name w:val="Body Text Indent 2"/>
    <w:aliases w:val=" Знак Знак Знак Знак Знак, Знак Знак Знак Знак Знак Знак, Знак Знак Знак Знак Знак Знак Знак,Знак Знак Знак Знак Знак,Знак Знак Знак Знак Знак Знак Знак Знак Знак,Знак Знак Знак Знак,Знак4, Знак6"/>
    <w:basedOn w:val="a7"/>
    <w:link w:val="29"/>
    <w:unhideWhenUsed/>
    <w:rsid w:val="001A7FA7"/>
    <w:pPr>
      <w:spacing w:after="120" w:line="480" w:lineRule="auto"/>
      <w:ind w:left="283"/>
    </w:pPr>
    <w:rPr>
      <w:rFonts w:ascii="Calibri" w:eastAsia="Times New Roman" w:hAnsi="Calibri" w:cs="Times New Roman"/>
      <w:lang w:eastAsia="ru-RU"/>
    </w:rPr>
  </w:style>
  <w:style w:type="character" w:customStyle="1" w:styleId="29">
    <w:name w:val="Основной текст с отступом 2 Знак"/>
    <w:aliases w:val=" Знак Знак Знак Знак Знак Знак1, Знак Знак Знак Знак Знак Знак Знак1, Знак Знак Знак Знак Знак Знак Знак Знак,Знак Знак Знак Знак Знак Знак,Знак Знак Знак Знак Знак Знак Знак Знак Знак Знак1,Знак Знак Знак Знак Знак1"/>
    <w:basedOn w:val="a9"/>
    <w:link w:val="28"/>
    <w:rsid w:val="001A7FA7"/>
    <w:rPr>
      <w:rFonts w:ascii="Calibri" w:eastAsia="Times New Roman" w:hAnsi="Calibri" w:cs="Times New Roman"/>
      <w:lang w:eastAsia="ru-RU"/>
    </w:rPr>
  </w:style>
  <w:style w:type="paragraph" w:styleId="34">
    <w:name w:val="Body Text 3"/>
    <w:basedOn w:val="a7"/>
    <w:link w:val="35"/>
    <w:unhideWhenUsed/>
    <w:rsid w:val="001A7FA7"/>
    <w:pPr>
      <w:spacing w:after="120" w:line="276" w:lineRule="auto"/>
    </w:pPr>
    <w:rPr>
      <w:rFonts w:ascii="Calibri" w:eastAsia="Times New Roman" w:hAnsi="Calibri" w:cs="Times New Roman"/>
      <w:sz w:val="16"/>
      <w:szCs w:val="16"/>
      <w:lang w:eastAsia="ru-RU"/>
    </w:rPr>
  </w:style>
  <w:style w:type="character" w:customStyle="1" w:styleId="35">
    <w:name w:val="Основной текст 3 Знак"/>
    <w:basedOn w:val="a9"/>
    <w:link w:val="34"/>
    <w:rsid w:val="001A7FA7"/>
    <w:rPr>
      <w:rFonts w:ascii="Calibri" w:eastAsia="Times New Roman" w:hAnsi="Calibri" w:cs="Times New Roman"/>
      <w:sz w:val="16"/>
      <w:szCs w:val="16"/>
      <w:lang w:eastAsia="ru-RU"/>
    </w:rPr>
  </w:style>
  <w:style w:type="paragraph" w:styleId="afffd">
    <w:name w:val="Plain Text"/>
    <w:aliases w:val="Знак1,Знак3,Текст Знак Знак Знак Знак,Текст Знак Знак Знак,Текст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w:basedOn w:val="a7"/>
    <w:link w:val="afffe"/>
    <w:rsid w:val="001A7FA7"/>
    <w:pPr>
      <w:spacing w:after="0" w:line="240" w:lineRule="auto"/>
    </w:pPr>
    <w:rPr>
      <w:rFonts w:ascii="Courier New" w:eastAsia="Times New Roman" w:hAnsi="Courier New" w:cs="Times New Roman"/>
      <w:sz w:val="20"/>
      <w:szCs w:val="24"/>
      <w:lang w:eastAsia="ru-RU"/>
    </w:rPr>
  </w:style>
  <w:style w:type="character" w:customStyle="1" w:styleId="afffe">
    <w:name w:val="Текст Знак"/>
    <w:aliases w:val="Знак1 Знак,Знак3 Знак,Текст Знак Знак Знак Знак Знак,Текст Знак Знак Знак Знак1,Текст Знак Знак Знак Знак Знак Знак Знак Знак Знак Знак Знак Знак Знак Знак Знак Знак Знак Знак Знак"/>
    <w:basedOn w:val="a9"/>
    <w:link w:val="afffd"/>
    <w:rsid w:val="001A7FA7"/>
    <w:rPr>
      <w:rFonts w:ascii="Courier New" w:eastAsia="Times New Roman" w:hAnsi="Courier New" w:cs="Times New Roman"/>
      <w:sz w:val="20"/>
      <w:szCs w:val="24"/>
      <w:lang w:eastAsia="ru-RU"/>
    </w:rPr>
  </w:style>
  <w:style w:type="paragraph" w:customStyle="1" w:styleId="uni">
    <w:name w:val="uni"/>
    <w:basedOn w:val="a7"/>
    <w:rsid w:val="001A7FA7"/>
    <w:pPr>
      <w:spacing w:before="150" w:after="150" w:line="240" w:lineRule="auto"/>
      <w:jc w:val="both"/>
    </w:pPr>
    <w:rPr>
      <w:rFonts w:ascii="Times New Roman" w:eastAsia="Times New Roman" w:hAnsi="Times New Roman" w:cs="Times New Roman"/>
      <w:color w:val="000000"/>
      <w:sz w:val="24"/>
      <w:szCs w:val="24"/>
      <w:lang w:eastAsia="ru-RU"/>
    </w:rPr>
  </w:style>
  <w:style w:type="paragraph" w:customStyle="1" w:styleId="style1">
    <w:name w:val="style1"/>
    <w:basedOn w:val="a7"/>
    <w:rsid w:val="001A7FA7"/>
    <w:pPr>
      <w:spacing w:before="100" w:beforeAutospacing="1" w:after="100" w:afterAutospacing="1" w:line="240" w:lineRule="auto"/>
    </w:pPr>
    <w:rPr>
      <w:rFonts w:ascii="Arial" w:eastAsia="Times New Roman" w:hAnsi="Arial" w:cs="Arial"/>
      <w:sz w:val="24"/>
      <w:szCs w:val="24"/>
      <w:lang w:eastAsia="ru-RU"/>
    </w:rPr>
  </w:style>
  <w:style w:type="paragraph" w:customStyle="1" w:styleId="kurortmag">
    <w:name w:val="kurortmag"/>
    <w:basedOn w:val="a7"/>
    <w:rsid w:val="001A7FA7"/>
    <w:pPr>
      <w:spacing w:before="100" w:beforeAutospacing="1" w:after="100" w:afterAutospacing="1" w:line="240" w:lineRule="auto"/>
    </w:pPr>
    <w:rPr>
      <w:rFonts w:ascii="Tahoma" w:eastAsia="Times New Roman" w:hAnsi="Tahoma" w:cs="Tahoma"/>
      <w:color w:val="000000"/>
      <w:sz w:val="16"/>
      <w:szCs w:val="16"/>
      <w:lang w:eastAsia="ru-RU"/>
    </w:rPr>
  </w:style>
  <w:style w:type="character" w:styleId="affff">
    <w:name w:val="Emphasis"/>
    <w:aliases w:val="Базовый,базовый"/>
    <w:uiPriority w:val="20"/>
    <w:qFormat/>
    <w:rsid w:val="001A7FA7"/>
    <w:rPr>
      <w:i/>
      <w:iCs/>
    </w:rPr>
  </w:style>
  <w:style w:type="paragraph" w:customStyle="1" w:styleId="ConsNormal">
    <w:name w:val="ConsNormal"/>
    <w:qFormat/>
    <w:rsid w:val="001A7FA7"/>
    <w:pPr>
      <w:widowControl w:val="0"/>
      <w:spacing w:after="0" w:line="240" w:lineRule="auto"/>
      <w:ind w:firstLine="720"/>
    </w:pPr>
    <w:rPr>
      <w:rFonts w:ascii="Arial" w:eastAsia="Times New Roman" w:hAnsi="Arial" w:cs="Arial"/>
      <w:snapToGrid w:val="0"/>
      <w:sz w:val="20"/>
      <w:szCs w:val="20"/>
      <w:lang w:eastAsia="ru-RU" w:bidi="he-IL"/>
    </w:rPr>
  </w:style>
  <w:style w:type="paragraph" w:customStyle="1" w:styleId="affff0">
    <w:name w:val="Основной"/>
    <w:basedOn w:val="a7"/>
    <w:link w:val="affff1"/>
    <w:qFormat/>
    <w:rsid w:val="001A7FA7"/>
    <w:pPr>
      <w:spacing w:after="20" w:line="360" w:lineRule="auto"/>
      <w:ind w:firstLine="709"/>
      <w:jc w:val="both"/>
    </w:pPr>
    <w:rPr>
      <w:rFonts w:ascii="Times New Roman" w:eastAsia="Times New Roman" w:hAnsi="Times New Roman" w:cs="Times New Roman"/>
      <w:sz w:val="28"/>
      <w:szCs w:val="20"/>
      <w:lang w:eastAsia="ru-RU"/>
    </w:rPr>
  </w:style>
  <w:style w:type="paragraph" w:customStyle="1" w:styleId="1c">
    <w:name w:val="Обычный1"/>
    <w:link w:val="1d"/>
    <w:qFormat/>
    <w:rsid w:val="001A7FA7"/>
    <w:pPr>
      <w:spacing w:after="0" w:line="240" w:lineRule="auto"/>
    </w:pPr>
    <w:rPr>
      <w:rFonts w:ascii="Times New Roman" w:eastAsia="Times New Roman" w:hAnsi="Times New Roman" w:cs="Times New Roman"/>
      <w:szCs w:val="20"/>
      <w:lang w:eastAsia="ru-RU"/>
    </w:rPr>
  </w:style>
  <w:style w:type="paragraph" w:customStyle="1" w:styleId="2a">
    <w:name w:val="2"/>
    <w:basedOn w:val="a7"/>
    <w:next w:val="affe"/>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1">
    <w:name w:val="Основной текст 21"/>
    <w:basedOn w:val="a7"/>
    <w:qFormat/>
    <w:rsid w:val="001A7FA7"/>
    <w:pPr>
      <w:spacing w:after="0" w:line="240" w:lineRule="auto"/>
      <w:jc w:val="both"/>
    </w:pPr>
    <w:rPr>
      <w:rFonts w:ascii="Academy" w:eastAsia="Times New Roman" w:hAnsi="Academy" w:cs="Times New Roman"/>
      <w:sz w:val="24"/>
      <w:szCs w:val="20"/>
      <w:lang w:eastAsia="ru-RU"/>
    </w:rPr>
  </w:style>
  <w:style w:type="paragraph" w:customStyle="1" w:styleId="1e">
    <w:name w:val="стиль1"/>
    <w:basedOn w:val="a7"/>
    <w:rsid w:val="001A7FA7"/>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2b">
    <w:name w:val="стиль2"/>
    <w:basedOn w:val="a7"/>
    <w:rsid w:val="001A7FA7"/>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styleId="2c">
    <w:name w:val="Quote"/>
    <w:basedOn w:val="a7"/>
    <w:next w:val="a7"/>
    <w:link w:val="2d"/>
    <w:uiPriority w:val="29"/>
    <w:qFormat/>
    <w:rsid w:val="001A7FA7"/>
    <w:pPr>
      <w:spacing w:after="200" w:line="276" w:lineRule="auto"/>
    </w:pPr>
    <w:rPr>
      <w:rFonts w:ascii="Calibri" w:eastAsia="Times New Roman" w:hAnsi="Calibri" w:cs="Times New Roman"/>
      <w:i/>
      <w:iCs/>
      <w:color w:val="000000"/>
      <w:lang w:eastAsia="ru-RU"/>
    </w:rPr>
  </w:style>
  <w:style w:type="character" w:customStyle="1" w:styleId="2d">
    <w:name w:val="Цитата 2 Знак"/>
    <w:basedOn w:val="a9"/>
    <w:link w:val="2c"/>
    <w:uiPriority w:val="29"/>
    <w:rsid w:val="001A7FA7"/>
    <w:rPr>
      <w:rFonts w:ascii="Calibri" w:eastAsia="Times New Roman" w:hAnsi="Calibri" w:cs="Times New Roman"/>
      <w:i/>
      <w:iCs/>
      <w:color w:val="000000"/>
      <w:lang w:eastAsia="ru-RU"/>
    </w:rPr>
  </w:style>
  <w:style w:type="paragraph" w:styleId="HTML">
    <w:name w:val="HTML Preformatted"/>
    <w:basedOn w:val="a7"/>
    <w:link w:val="HTML0"/>
    <w:unhideWhenUsed/>
    <w:rsid w:val="001A7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9"/>
    <w:link w:val="HTML"/>
    <w:rsid w:val="001A7FA7"/>
    <w:rPr>
      <w:rFonts w:ascii="Courier New" w:eastAsia="Times New Roman" w:hAnsi="Courier New" w:cs="Times New Roman"/>
      <w:color w:val="000000"/>
      <w:sz w:val="20"/>
      <w:szCs w:val="20"/>
      <w:lang w:eastAsia="ru-RU"/>
    </w:rPr>
  </w:style>
  <w:style w:type="character" w:customStyle="1" w:styleId="1f">
    <w:name w:val="Название Знак1"/>
    <w:rsid w:val="001A7FA7"/>
    <w:rPr>
      <w:b/>
    </w:rPr>
  </w:style>
  <w:style w:type="paragraph" w:styleId="affff2">
    <w:name w:val="Document Map"/>
    <w:basedOn w:val="a7"/>
    <w:link w:val="affff3"/>
    <w:rsid w:val="001A7FA7"/>
    <w:pPr>
      <w:spacing w:after="0" w:line="240" w:lineRule="auto"/>
    </w:pPr>
    <w:rPr>
      <w:rFonts w:ascii="Tahoma" w:eastAsia="Times New Roman" w:hAnsi="Tahoma" w:cs="Times New Roman"/>
      <w:sz w:val="16"/>
      <w:szCs w:val="16"/>
      <w:lang w:eastAsia="ru-RU"/>
    </w:rPr>
  </w:style>
  <w:style w:type="character" w:customStyle="1" w:styleId="affff3">
    <w:name w:val="Схема документа Знак"/>
    <w:basedOn w:val="a9"/>
    <w:link w:val="affff2"/>
    <w:rsid w:val="001A7FA7"/>
    <w:rPr>
      <w:rFonts w:ascii="Tahoma" w:eastAsia="Times New Roman" w:hAnsi="Tahoma" w:cs="Times New Roman"/>
      <w:sz w:val="16"/>
      <w:szCs w:val="16"/>
      <w:lang w:eastAsia="ru-RU"/>
    </w:rPr>
  </w:style>
  <w:style w:type="paragraph" w:customStyle="1" w:styleId="1f0">
    <w:name w:val="Текст1"/>
    <w:basedOn w:val="a7"/>
    <w:rsid w:val="001A7FA7"/>
    <w:pPr>
      <w:spacing w:after="0" w:line="240" w:lineRule="auto"/>
      <w:jc w:val="center"/>
    </w:pPr>
    <w:rPr>
      <w:rFonts w:ascii="Arial" w:eastAsia="Times New Roman" w:hAnsi="Arial" w:cs="Times New Roman"/>
      <w:b/>
      <w:szCs w:val="20"/>
      <w:lang w:val="en-US" w:eastAsia="ru-RU"/>
    </w:rPr>
  </w:style>
  <w:style w:type="paragraph" w:customStyle="1" w:styleId="tekstob">
    <w:name w:val="tekstob"/>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semiHidden/>
    <w:qFormat/>
    <w:rsid w:val="001A7FA7"/>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1A7FA7"/>
    <w:pPr>
      <w:widowControl w:val="0"/>
      <w:spacing w:after="0" w:line="240" w:lineRule="auto"/>
    </w:pPr>
    <w:rPr>
      <w:rFonts w:ascii="Calibri" w:eastAsia="Times New Roman" w:hAnsi="Calibri" w:cs="Times New Roman"/>
      <w:lang w:val="en-US"/>
    </w:rPr>
  </w:style>
  <w:style w:type="paragraph" w:customStyle="1" w:styleId="1f1">
    <w:name w:val="Без интервала1"/>
    <w:link w:val="NoSpacingChar"/>
    <w:rsid w:val="001A7FA7"/>
    <w:pPr>
      <w:widowControl w:val="0"/>
      <w:spacing w:after="0" w:line="240" w:lineRule="auto"/>
    </w:pPr>
    <w:rPr>
      <w:rFonts w:ascii="Calibri" w:eastAsia="Calibri" w:hAnsi="Calibri" w:cs="Times New Roman"/>
    </w:rPr>
  </w:style>
  <w:style w:type="character" w:customStyle="1" w:styleId="NoSpacingChar">
    <w:name w:val="No Spacing Char"/>
    <w:link w:val="1f1"/>
    <w:locked/>
    <w:rsid w:val="001A7FA7"/>
    <w:rPr>
      <w:rFonts w:ascii="Calibri" w:eastAsia="Calibri" w:hAnsi="Calibri" w:cs="Times New Roman"/>
    </w:rPr>
  </w:style>
  <w:style w:type="paragraph" w:customStyle="1" w:styleId="1f2">
    <w:name w:val="Заголовок оглавления1"/>
    <w:basedOn w:val="15"/>
    <w:next w:val="a7"/>
    <w:rsid w:val="001A7FA7"/>
    <w:pPr>
      <w:keepLines/>
      <w:spacing w:before="480" w:after="0" w:line="276" w:lineRule="auto"/>
      <w:outlineLvl w:val="9"/>
    </w:pPr>
    <w:rPr>
      <w:rFonts w:eastAsia="Calibri"/>
      <w:color w:val="365F91"/>
      <w:kern w:val="0"/>
      <w:sz w:val="28"/>
      <w:szCs w:val="28"/>
      <w:lang w:eastAsia="en-US"/>
    </w:rPr>
  </w:style>
  <w:style w:type="table" w:customStyle="1" w:styleId="1f3">
    <w:name w:val="Сетка таблицы1"/>
    <w:basedOn w:val="aa"/>
    <w:next w:val="afe"/>
    <w:rsid w:val="001A7FA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4">
    <w:name w:val="Стиль1 Знак"/>
    <w:basedOn w:val="31"/>
    <w:qFormat/>
    <w:rsid w:val="001A7FA7"/>
    <w:pPr>
      <w:keepLines/>
      <w:spacing w:before="60" w:after="120" w:line="240" w:lineRule="auto"/>
      <w:jc w:val="both"/>
    </w:pPr>
    <w:rPr>
      <w:rFonts w:cs="Arial"/>
      <w:bCs w:val="0"/>
      <w:iCs/>
      <w:sz w:val="22"/>
      <w:szCs w:val="22"/>
    </w:rPr>
  </w:style>
  <w:style w:type="paragraph" w:customStyle="1" w:styleId="1f5">
    <w:name w:val="Стиль1"/>
    <w:basedOn w:val="31"/>
    <w:qFormat/>
    <w:rsid w:val="001A7FA7"/>
    <w:pPr>
      <w:keepLines/>
      <w:spacing w:before="60" w:after="120" w:line="240" w:lineRule="auto"/>
      <w:jc w:val="both"/>
    </w:pPr>
    <w:rPr>
      <w:rFonts w:cs="Arial"/>
      <w:bCs w:val="0"/>
      <w:iCs/>
      <w:sz w:val="22"/>
      <w:szCs w:val="22"/>
    </w:rPr>
  </w:style>
  <w:style w:type="character" w:customStyle="1" w:styleId="blk">
    <w:name w:val="blk"/>
    <w:rsid w:val="001A7FA7"/>
  </w:style>
  <w:style w:type="character" w:customStyle="1" w:styleId="ConsPlusNormal0">
    <w:name w:val="ConsPlusNormal Знак"/>
    <w:link w:val="ConsPlusNormal"/>
    <w:locked/>
    <w:rsid w:val="001A7FA7"/>
    <w:rPr>
      <w:rFonts w:ascii="Arial" w:eastAsia="Times New Roman" w:hAnsi="Arial" w:cs="Arial"/>
      <w:sz w:val="20"/>
      <w:szCs w:val="20"/>
      <w:lang w:eastAsia="ru-RU"/>
    </w:rPr>
  </w:style>
  <w:style w:type="table" w:customStyle="1" w:styleId="TableNormal">
    <w:name w:val="Table Normal"/>
    <w:uiPriority w:val="2"/>
    <w:semiHidden/>
    <w:unhideWhenUsed/>
    <w:qFormat/>
    <w:rsid w:val="001A7F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2">
    <w:name w:val="Сетка таблицы11"/>
    <w:basedOn w:val="aa"/>
    <w:next w:val="afe"/>
    <w:rsid w:val="001A7F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a7"/>
    <w:link w:val="footnotedescriptionChar"/>
    <w:hidden/>
    <w:rsid w:val="001A7FA7"/>
    <w:pPr>
      <w:spacing w:after="0" w:line="246" w:lineRule="auto"/>
      <w:ind w:left="142"/>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1A7FA7"/>
    <w:rPr>
      <w:rFonts w:ascii="Times New Roman" w:eastAsia="Times New Roman" w:hAnsi="Times New Roman" w:cs="Times New Roman"/>
      <w:color w:val="000000"/>
      <w:sz w:val="20"/>
      <w:lang w:eastAsia="ru-RU"/>
    </w:rPr>
  </w:style>
  <w:style w:type="character" w:customStyle="1" w:styleId="footnotemark">
    <w:name w:val="footnote mark"/>
    <w:hidden/>
    <w:rsid w:val="001A7FA7"/>
    <w:rPr>
      <w:rFonts w:ascii="Times New Roman" w:eastAsia="Times New Roman" w:hAnsi="Times New Roman" w:cs="Times New Roman"/>
      <w:color w:val="000000"/>
      <w:sz w:val="20"/>
      <w:vertAlign w:val="superscript"/>
    </w:rPr>
  </w:style>
  <w:style w:type="table" w:customStyle="1" w:styleId="TableGrid">
    <w:name w:val="TableGrid"/>
    <w:rsid w:val="001A7FA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affff4">
    <w:name w:val="титул"/>
    <w:basedOn w:val="a7"/>
    <w:rsid w:val="001A7FA7"/>
    <w:pPr>
      <w:spacing w:after="0" w:line="360" w:lineRule="auto"/>
      <w:jc w:val="center"/>
    </w:pPr>
    <w:rPr>
      <w:rFonts w:ascii="Arial" w:eastAsia="Times New Roman" w:hAnsi="Arial" w:cs="Arial"/>
      <w:b/>
      <w:bCs/>
      <w:kern w:val="32"/>
      <w:sz w:val="28"/>
      <w:szCs w:val="32"/>
      <w:lang w:eastAsia="ru-RU"/>
    </w:rPr>
  </w:style>
  <w:style w:type="character" w:customStyle="1" w:styleId="afff">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Web)1 Знак2"/>
    <w:link w:val="affe"/>
    <w:uiPriority w:val="99"/>
    <w:rsid w:val="001A7FA7"/>
    <w:rPr>
      <w:rFonts w:ascii="Times New Roman" w:eastAsia="Times New Roman" w:hAnsi="Times New Roman" w:cs="Times New Roman"/>
      <w:sz w:val="24"/>
      <w:szCs w:val="24"/>
      <w:lang w:eastAsia="ru-RU"/>
    </w:rPr>
  </w:style>
  <w:style w:type="character" w:customStyle="1" w:styleId="Bodytext2Bold">
    <w:name w:val="Body text (2) + Bold"/>
    <w:rsid w:val="001A7FA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7">
    <w:name w:val="Body text (7)"/>
    <w:rsid w:val="001A7FA7"/>
    <w:rPr>
      <w:rFonts w:ascii="Times New Roman" w:eastAsia="Times New Roman" w:hAnsi="Times New Roman" w:cs="Times New Roman"/>
      <w:b w:val="0"/>
      <w:bCs w:val="0"/>
      <w:i w:val="0"/>
      <w:iCs w:val="0"/>
      <w:smallCaps w:val="0"/>
      <w:strike w:val="0"/>
      <w:color w:val="808080"/>
      <w:spacing w:val="0"/>
      <w:w w:val="100"/>
      <w:position w:val="0"/>
      <w:sz w:val="20"/>
      <w:szCs w:val="20"/>
      <w:u w:val="none"/>
      <w:lang w:val="ru-RU" w:eastAsia="ru-RU" w:bidi="ru-RU"/>
    </w:rPr>
  </w:style>
  <w:style w:type="paragraph" w:customStyle="1" w:styleId="affff5">
    <w:name w:val="Абзац"/>
    <w:basedOn w:val="a7"/>
    <w:link w:val="affff6"/>
    <w:uiPriority w:val="99"/>
    <w:qFormat/>
    <w:rsid w:val="001A7FA7"/>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f6">
    <w:name w:val="Абзац Знак"/>
    <w:link w:val="affff5"/>
    <w:uiPriority w:val="99"/>
    <w:rsid w:val="001A7FA7"/>
    <w:rPr>
      <w:rFonts w:ascii="Times New Roman" w:eastAsia="Times New Roman" w:hAnsi="Times New Roman" w:cs="Times New Roman"/>
      <w:sz w:val="24"/>
      <w:szCs w:val="24"/>
      <w:lang w:eastAsia="ru-RU"/>
    </w:rPr>
  </w:style>
  <w:style w:type="character" w:customStyle="1" w:styleId="afc">
    <w:name w:val="Абзац списка Знак"/>
    <w:aliases w:val="обычный Знак"/>
    <w:link w:val="afb"/>
    <w:rsid w:val="001A7FA7"/>
    <w:rPr>
      <w:rFonts w:ascii="Times New Roman" w:eastAsia="Calibri" w:hAnsi="Times New Roman" w:cs="Times New Roman"/>
      <w:sz w:val="24"/>
    </w:rPr>
  </w:style>
  <w:style w:type="paragraph" w:customStyle="1" w:styleId="113">
    <w:name w:val="Табличный_таблица_11"/>
    <w:link w:val="114"/>
    <w:qFormat/>
    <w:rsid w:val="001A7FA7"/>
    <w:pPr>
      <w:spacing w:after="0" w:line="240" w:lineRule="auto"/>
      <w:jc w:val="center"/>
    </w:pPr>
    <w:rPr>
      <w:rFonts w:ascii="Times New Roman" w:eastAsia="Times New Roman" w:hAnsi="Times New Roman" w:cs="Times New Roman"/>
      <w:lang w:eastAsia="ru-RU"/>
    </w:rPr>
  </w:style>
  <w:style w:type="character" w:customStyle="1" w:styleId="114">
    <w:name w:val="Табличный_таблица_11 Знак"/>
    <w:link w:val="113"/>
    <w:locked/>
    <w:rsid w:val="001A7FA7"/>
    <w:rPr>
      <w:rFonts w:ascii="Times New Roman" w:eastAsia="Times New Roman" w:hAnsi="Times New Roman" w:cs="Times New Roman"/>
      <w:lang w:eastAsia="ru-RU"/>
    </w:rPr>
  </w:style>
  <w:style w:type="character" w:customStyle="1" w:styleId="affff7">
    <w:name w:val="Текст_Обычный"/>
    <w:qFormat/>
    <w:rsid w:val="001A7FA7"/>
  </w:style>
  <w:style w:type="character" w:customStyle="1" w:styleId="afff1">
    <w:name w:val="Название объекта Знак"/>
    <w:link w:val="afff0"/>
    <w:rsid w:val="001A7FA7"/>
    <w:rPr>
      <w:rFonts w:ascii="Times New Roman" w:eastAsia="Times New Roman" w:hAnsi="Times New Roman" w:cs="Times New Roman"/>
      <w:b/>
      <w:bCs/>
      <w:sz w:val="20"/>
      <w:szCs w:val="20"/>
      <w:lang w:eastAsia="ru-RU"/>
    </w:rPr>
  </w:style>
  <w:style w:type="character" w:customStyle="1" w:styleId="affff8">
    <w:name w:val="Текст_Красный"/>
    <w:qFormat/>
    <w:rsid w:val="001A7FA7"/>
    <w:rPr>
      <w:rFonts w:cs="Times New Roman"/>
      <w:color w:val="FF0000"/>
    </w:rPr>
  </w:style>
  <w:style w:type="paragraph" w:customStyle="1" w:styleId="Style7">
    <w:name w:val="Style7"/>
    <w:basedOn w:val="a7"/>
    <w:uiPriority w:val="99"/>
    <w:rsid w:val="001A7FA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67">
    <w:name w:val="Font Style67"/>
    <w:rsid w:val="001A7FA7"/>
    <w:rPr>
      <w:rFonts w:ascii="Times New Roman" w:hAnsi="Times New Roman" w:cs="Times New Roman"/>
      <w:sz w:val="22"/>
      <w:szCs w:val="22"/>
    </w:rPr>
  </w:style>
  <w:style w:type="character" w:customStyle="1" w:styleId="Bodytext2">
    <w:name w:val="Body text (2)"/>
    <w:rsid w:val="001A7FA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30">
    <w:name w:val="Стиль13"/>
    <w:basedOn w:val="a7"/>
    <w:rsid w:val="001A7FA7"/>
    <w:pPr>
      <w:spacing w:after="0" w:line="240" w:lineRule="auto"/>
      <w:jc w:val="both"/>
    </w:pPr>
    <w:rPr>
      <w:rFonts w:ascii="Arial" w:eastAsia="Times New Roman" w:hAnsi="Arial" w:cs="Arial"/>
      <w:sz w:val="24"/>
      <w:szCs w:val="24"/>
      <w:lang w:eastAsia="ru-RU"/>
    </w:rPr>
  </w:style>
  <w:style w:type="paragraph" w:styleId="36">
    <w:name w:val="Body Text Indent 3"/>
    <w:basedOn w:val="a7"/>
    <w:link w:val="37"/>
    <w:uiPriority w:val="99"/>
    <w:unhideWhenUsed/>
    <w:rsid w:val="001A7FA7"/>
    <w:pPr>
      <w:spacing w:after="120" w:line="250" w:lineRule="auto"/>
      <w:ind w:left="283" w:firstLine="557"/>
      <w:jc w:val="both"/>
    </w:pPr>
    <w:rPr>
      <w:rFonts w:ascii="Times New Roman" w:eastAsia="Times New Roman" w:hAnsi="Times New Roman" w:cs="Times New Roman"/>
      <w:color w:val="000000"/>
      <w:sz w:val="16"/>
      <w:szCs w:val="16"/>
      <w:lang w:eastAsia="ru-RU"/>
    </w:rPr>
  </w:style>
  <w:style w:type="character" w:customStyle="1" w:styleId="37">
    <w:name w:val="Основной текст с отступом 3 Знак"/>
    <w:basedOn w:val="a9"/>
    <w:link w:val="36"/>
    <w:uiPriority w:val="99"/>
    <w:rsid w:val="001A7FA7"/>
    <w:rPr>
      <w:rFonts w:ascii="Times New Roman" w:eastAsia="Times New Roman" w:hAnsi="Times New Roman" w:cs="Times New Roman"/>
      <w:color w:val="000000"/>
      <w:sz w:val="16"/>
      <w:szCs w:val="16"/>
      <w:lang w:eastAsia="ru-RU"/>
    </w:rPr>
  </w:style>
  <w:style w:type="paragraph" w:styleId="41">
    <w:name w:val="toc 4"/>
    <w:basedOn w:val="a7"/>
    <w:next w:val="a7"/>
    <w:autoRedefine/>
    <w:uiPriority w:val="99"/>
    <w:unhideWhenUsed/>
    <w:qFormat/>
    <w:rsid w:val="001A7FA7"/>
    <w:pPr>
      <w:spacing w:after="100" w:line="250" w:lineRule="auto"/>
      <w:ind w:left="720" w:firstLine="557"/>
      <w:jc w:val="both"/>
    </w:pPr>
    <w:rPr>
      <w:rFonts w:ascii="Times New Roman" w:eastAsia="Times New Roman" w:hAnsi="Times New Roman" w:cs="Times New Roman"/>
      <w:color w:val="000000"/>
      <w:sz w:val="24"/>
      <w:lang w:eastAsia="ru-RU"/>
    </w:rPr>
  </w:style>
  <w:style w:type="paragraph" w:styleId="5">
    <w:name w:val="toc 5"/>
    <w:basedOn w:val="a7"/>
    <w:next w:val="a7"/>
    <w:autoRedefine/>
    <w:uiPriority w:val="99"/>
    <w:unhideWhenUsed/>
    <w:qFormat/>
    <w:rsid w:val="001A7FA7"/>
    <w:pPr>
      <w:widowControl w:val="0"/>
      <w:numPr>
        <w:ilvl w:val="2"/>
        <w:numId w:val="7"/>
      </w:numPr>
      <w:tabs>
        <w:tab w:val="left" w:pos="1234"/>
        <w:tab w:val="left" w:leader="dot" w:pos="9144"/>
      </w:tabs>
      <w:spacing w:after="0" w:line="240" w:lineRule="auto"/>
      <w:jc w:val="both"/>
    </w:pPr>
    <w:rPr>
      <w:rFonts w:ascii="Times New Roman" w:eastAsia="Times New Roman" w:hAnsi="Times New Roman" w:cs="Times New Roman"/>
      <w:color w:val="000000"/>
      <w:sz w:val="24"/>
      <w:lang w:eastAsia="ru-RU"/>
    </w:rPr>
  </w:style>
  <w:style w:type="character" w:customStyle="1" w:styleId="Bodytext5">
    <w:name w:val="Body text (5)_"/>
    <w:link w:val="Bodytext50"/>
    <w:rsid w:val="001A7FA7"/>
    <w:rPr>
      <w:b/>
      <w:bCs/>
      <w:sz w:val="30"/>
      <w:szCs w:val="30"/>
      <w:shd w:val="clear" w:color="auto" w:fill="FFFFFF"/>
    </w:rPr>
  </w:style>
  <w:style w:type="character" w:customStyle="1" w:styleId="Tableofcontents310pt">
    <w:name w:val="Table of contents (3) + 10 pt"/>
    <w:rsid w:val="001A7FA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Tableofcontents3SmallCaps">
    <w:name w:val="Table of contents (3) + Small Caps"/>
    <w:rsid w:val="001A7FA7"/>
    <w:rPr>
      <w:rFonts w:ascii="Times New Roman" w:eastAsia="Times New Roman" w:hAnsi="Times New Roman" w:cs="Times New Roman"/>
      <w:b w:val="0"/>
      <w:bCs w:val="0"/>
      <w:i w:val="0"/>
      <w:iCs w:val="0"/>
      <w:smallCaps/>
      <w:strike w:val="0"/>
      <w:color w:val="000000"/>
      <w:spacing w:val="0"/>
      <w:w w:val="100"/>
      <w:position w:val="0"/>
      <w:sz w:val="16"/>
      <w:szCs w:val="16"/>
      <w:u w:val="none"/>
      <w:lang w:val="ru-RU" w:eastAsia="ru-RU" w:bidi="ru-RU"/>
    </w:rPr>
  </w:style>
  <w:style w:type="paragraph" w:customStyle="1" w:styleId="Bodytext50">
    <w:name w:val="Body text (5)"/>
    <w:basedOn w:val="a7"/>
    <w:link w:val="Bodytext5"/>
    <w:rsid w:val="001A7FA7"/>
    <w:pPr>
      <w:widowControl w:val="0"/>
      <w:shd w:val="clear" w:color="auto" w:fill="FFFFFF"/>
      <w:spacing w:after="0" w:line="332" w:lineRule="exact"/>
    </w:pPr>
    <w:rPr>
      <w:b/>
      <w:bCs/>
      <w:sz w:val="30"/>
      <w:szCs w:val="30"/>
    </w:rPr>
  </w:style>
  <w:style w:type="numbering" w:customStyle="1" w:styleId="WWOutlineListStyle111">
    <w:name w:val="WW_OutlineListStyle111"/>
    <w:rsid w:val="001A7FA7"/>
  </w:style>
  <w:style w:type="table" w:customStyle="1" w:styleId="2e">
    <w:name w:val="Сетка таблицы2"/>
    <w:basedOn w:val="aa"/>
    <w:next w:val="afe"/>
    <w:uiPriority w:val="99"/>
    <w:rsid w:val="001A7FA7"/>
    <w:pPr>
      <w:spacing w:after="0" w:line="240" w:lineRule="auto"/>
    </w:pPr>
    <w:rPr>
      <w:rFonts w:ascii="Arial" w:eastAsia="Times New Roman" w:hAnsi="Arial"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8">
    <w:name w:val="Знак Знак3"/>
    <w:semiHidden/>
    <w:rsid w:val="001A7FA7"/>
    <w:rPr>
      <w:rFonts w:ascii="Calibri" w:eastAsia="Calibri" w:hAnsi="Calibri"/>
      <w:sz w:val="16"/>
      <w:szCs w:val="16"/>
      <w:lang w:val="ru-RU" w:eastAsia="en-US" w:bidi="ar-SA"/>
    </w:rPr>
  </w:style>
  <w:style w:type="character" w:customStyle="1" w:styleId="apple-style-span">
    <w:name w:val="apple-style-span"/>
    <w:rsid w:val="001A7FA7"/>
  </w:style>
  <w:style w:type="table" w:customStyle="1" w:styleId="39">
    <w:name w:val="Сетка таблицы3"/>
    <w:basedOn w:val="aa"/>
    <w:next w:val="afe"/>
    <w:rsid w:val="001A7FA7"/>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0">
    <w:name w:val="Знак Знак12"/>
    <w:rsid w:val="001A7FA7"/>
    <w:rPr>
      <w:color w:val="000000"/>
      <w:sz w:val="24"/>
      <w:lang w:val="ru-RU" w:eastAsia="ru-RU" w:bidi="ar-SA"/>
    </w:rPr>
  </w:style>
  <w:style w:type="character" w:customStyle="1" w:styleId="2f">
    <w:name w:val="Стандарт Знак2"/>
    <w:rsid w:val="001A7FA7"/>
    <w:rPr>
      <w:snapToGrid w:val="0"/>
      <w:sz w:val="28"/>
      <w:lang w:val="ru-RU" w:eastAsia="ru-RU" w:bidi="ar-SA"/>
    </w:rPr>
  </w:style>
  <w:style w:type="paragraph" w:styleId="91">
    <w:name w:val="toc 9"/>
    <w:basedOn w:val="a7"/>
    <w:next w:val="a7"/>
    <w:autoRedefine/>
    <w:uiPriority w:val="99"/>
    <w:rsid w:val="001A7FA7"/>
    <w:pPr>
      <w:spacing w:after="0" w:line="240" w:lineRule="auto"/>
      <w:ind w:left="1960"/>
    </w:pPr>
    <w:rPr>
      <w:rFonts w:ascii="Times New Roman" w:eastAsia="Times New Roman" w:hAnsi="Times New Roman" w:cs="Times New Roman"/>
      <w:sz w:val="20"/>
      <w:szCs w:val="20"/>
      <w:lang w:eastAsia="ru-RU"/>
    </w:rPr>
  </w:style>
  <w:style w:type="character" w:customStyle="1" w:styleId="1f6">
    <w:name w:val="Знак Знак1"/>
    <w:rsid w:val="001A7FA7"/>
    <w:rPr>
      <w:rFonts w:ascii="Courier New" w:hAnsi="Courier New" w:cs="Courier New"/>
      <w:lang w:val="ru-RU" w:eastAsia="ru-RU" w:bidi="ar-SA"/>
    </w:rPr>
  </w:style>
  <w:style w:type="character" w:customStyle="1" w:styleId="FontStyle308">
    <w:name w:val="Font Style308"/>
    <w:rsid w:val="001A7FA7"/>
    <w:rPr>
      <w:rFonts w:ascii="Times New Roman" w:hAnsi="Times New Roman" w:cs="Times New Roman"/>
      <w:sz w:val="24"/>
      <w:szCs w:val="24"/>
    </w:rPr>
  </w:style>
  <w:style w:type="paragraph" w:customStyle="1" w:styleId="1f7">
    <w:name w:val="Знак Знак Знак Знак Знак1 Знак"/>
    <w:basedOn w:val="a7"/>
    <w:rsid w:val="001A7FA7"/>
    <w:pPr>
      <w:spacing w:line="240" w:lineRule="exact"/>
    </w:pPr>
    <w:rPr>
      <w:rFonts w:ascii="Verdana" w:eastAsia="Times New Roman" w:hAnsi="Verdana" w:cs="Times New Roman"/>
      <w:sz w:val="24"/>
      <w:szCs w:val="24"/>
      <w:lang w:val="en-US"/>
    </w:rPr>
  </w:style>
  <w:style w:type="paragraph" w:customStyle="1" w:styleId="oaenoniinee">
    <w:name w:val="oaeno niinee"/>
    <w:basedOn w:val="a7"/>
    <w:rsid w:val="001A7FA7"/>
    <w:pPr>
      <w:spacing w:after="0" w:line="240" w:lineRule="auto"/>
      <w:jc w:val="both"/>
    </w:pPr>
    <w:rPr>
      <w:rFonts w:ascii="Times New Roman" w:eastAsia="Times New Roman" w:hAnsi="Times New Roman" w:cs="Times New Roman"/>
      <w:sz w:val="24"/>
      <w:szCs w:val="20"/>
      <w:lang w:eastAsia="ru-RU"/>
    </w:rPr>
  </w:style>
  <w:style w:type="character" w:styleId="affff9">
    <w:name w:val="Book Title"/>
    <w:qFormat/>
    <w:rsid w:val="001A7FA7"/>
    <w:rPr>
      <w:b/>
      <w:bCs/>
      <w:smallCaps/>
      <w:spacing w:val="5"/>
    </w:rPr>
  </w:style>
  <w:style w:type="paragraph" w:styleId="52">
    <w:name w:val="List Bullet 5"/>
    <w:basedOn w:val="a7"/>
    <w:autoRedefine/>
    <w:uiPriority w:val="99"/>
    <w:rsid w:val="001A7FA7"/>
    <w:pPr>
      <w:tabs>
        <w:tab w:val="num" w:pos="1492"/>
      </w:tabs>
      <w:spacing w:after="0" w:line="240" w:lineRule="auto"/>
      <w:ind w:left="1492" w:hanging="360"/>
      <w:jc w:val="both"/>
    </w:pPr>
    <w:rPr>
      <w:rFonts w:ascii="Times New Roman" w:eastAsia="Times New Roman" w:hAnsi="Times New Roman" w:cs="Times New Roman"/>
      <w:sz w:val="28"/>
      <w:szCs w:val="24"/>
      <w:lang w:eastAsia="ru-RU"/>
    </w:rPr>
  </w:style>
  <w:style w:type="paragraph" w:styleId="2f0">
    <w:name w:val="List Number 2"/>
    <w:basedOn w:val="a7"/>
    <w:uiPriority w:val="99"/>
    <w:rsid w:val="001A7FA7"/>
    <w:pPr>
      <w:tabs>
        <w:tab w:val="num" w:pos="643"/>
      </w:tabs>
      <w:spacing w:after="0" w:line="240" w:lineRule="auto"/>
      <w:ind w:left="643" w:hanging="360"/>
      <w:jc w:val="both"/>
    </w:pPr>
    <w:rPr>
      <w:rFonts w:ascii="Times New Roman" w:eastAsia="Times New Roman" w:hAnsi="Times New Roman" w:cs="Times New Roman"/>
      <w:sz w:val="28"/>
      <w:szCs w:val="24"/>
      <w:lang w:eastAsia="ru-RU"/>
    </w:rPr>
  </w:style>
  <w:style w:type="paragraph" w:styleId="61">
    <w:name w:val="toc 6"/>
    <w:basedOn w:val="a7"/>
    <w:next w:val="a7"/>
    <w:autoRedefine/>
    <w:uiPriority w:val="99"/>
    <w:qFormat/>
    <w:rsid w:val="001A7FA7"/>
    <w:pPr>
      <w:spacing w:after="0" w:line="240" w:lineRule="auto"/>
      <w:ind w:left="960"/>
    </w:pPr>
    <w:rPr>
      <w:rFonts w:ascii="Times New Roman" w:eastAsia="Times New Roman" w:hAnsi="Times New Roman" w:cs="Times New Roman"/>
      <w:sz w:val="20"/>
      <w:szCs w:val="20"/>
      <w:lang w:eastAsia="ru-RU"/>
    </w:rPr>
  </w:style>
  <w:style w:type="paragraph" w:styleId="71">
    <w:name w:val="toc 7"/>
    <w:basedOn w:val="a7"/>
    <w:next w:val="a7"/>
    <w:autoRedefine/>
    <w:uiPriority w:val="99"/>
    <w:rsid w:val="001A7FA7"/>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7"/>
    <w:next w:val="a7"/>
    <w:autoRedefine/>
    <w:uiPriority w:val="99"/>
    <w:rsid w:val="001A7FA7"/>
    <w:pPr>
      <w:spacing w:after="0" w:line="240" w:lineRule="auto"/>
      <w:ind w:left="1440"/>
    </w:pPr>
    <w:rPr>
      <w:rFonts w:ascii="Times New Roman" w:eastAsia="Times New Roman" w:hAnsi="Times New Roman" w:cs="Times New Roman"/>
      <w:sz w:val="20"/>
      <w:szCs w:val="20"/>
      <w:lang w:eastAsia="ru-RU"/>
    </w:rPr>
  </w:style>
  <w:style w:type="character" w:customStyle="1" w:styleId="affffa">
    <w:name w:val="номер страницы"/>
    <w:rsid w:val="001A7FA7"/>
  </w:style>
  <w:style w:type="paragraph" w:customStyle="1" w:styleId="affffb">
    <w:name w:val="заполнение таблиц"/>
    <w:basedOn w:val="a7"/>
    <w:rsid w:val="001A7FA7"/>
    <w:pPr>
      <w:spacing w:after="0" w:line="240" w:lineRule="auto"/>
      <w:jc w:val="both"/>
    </w:pPr>
    <w:rPr>
      <w:rFonts w:ascii="Arial" w:eastAsia="Times New Roman" w:hAnsi="Arial" w:cs="Times New Roman"/>
      <w:sz w:val="18"/>
      <w:szCs w:val="24"/>
      <w:lang w:eastAsia="ru-RU"/>
    </w:rPr>
  </w:style>
  <w:style w:type="paragraph" w:customStyle="1" w:styleId="affffc">
    <w:name w:val="Названия таблиц"/>
    <w:basedOn w:val="a7"/>
    <w:autoRedefine/>
    <w:rsid w:val="001A7FA7"/>
    <w:pPr>
      <w:suppressAutoHyphens/>
      <w:spacing w:before="20" w:after="60" w:line="240" w:lineRule="auto"/>
      <w:ind w:firstLine="397"/>
      <w:jc w:val="both"/>
    </w:pPr>
    <w:rPr>
      <w:rFonts w:ascii="Times New Roman" w:eastAsia="Times New Roman" w:hAnsi="Times New Roman" w:cs="Times New Roman"/>
      <w:sz w:val="28"/>
      <w:szCs w:val="28"/>
      <w:lang w:eastAsia="ru-RU"/>
    </w:rPr>
  </w:style>
  <w:style w:type="paragraph" w:customStyle="1" w:styleId="affffd">
    <w:name w:val="Заголовок_таблицы"/>
    <w:basedOn w:val="a7"/>
    <w:autoRedefine/>
    <w:rsid w:val="001A7FA7"/>
    <w:pPr>
      <w:spacing w:after="0" w:line="240" w:lineRule="auto"/>
    </w:pPr>
    <w:rPr>
      <w:rFonts w:ascii="Arial" w:eastAsia="Times New Roman" w:hAnsi="Arial" w:cs="Times New Roman"/>
      <w:b/>
      <w:i/>
      <w:sz w:val="18"/>
      <w:szCs w:val="24"/>
      <w:lang w:eastAsia="ru-RU"/>
    </w:rPr>
  </w:style>
  <w:style w:type="paragraph" w:customStyle="1" w:styleId="1f8">
    <w:name w:val="Основной текст.Основной текст1"/>
    <w:basedOn w:val="a7"/>
    <w:rsid w:val="001A7FA7"/>
    <w:pPr>
      <w:spacing w:after="0" w:line="240" w:lineRule="auto"/>
    </w:pPr>
    <w:rPr>
      <w:rFonts w:ascii="Times New Roman" w:eastAsia="Times New Roman" w:hAnsi="Times New Roman" w:cs="Times New Roman"/>
      <w:sz w:val="32"/>
      <w:szCs w:val="20"/>
      <w:lang w:eastAsia="ru-RU"/>
    </w:rPr>
  </w:style>
  <w:style w:type="paragraph" w:customStyle="1" w:styleId="Normal">
    <w:name w:val="Normal Знак Знак Знак Знак"/>
    <w:rsid w:val="001A7FA7"/>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affffe">
    <w:name w:val="Текст акта"/>
    <w:rsid w:val="001A7FA7"/>
    <w:pPr>
      <w:widowControl w:val="0"/>
      <w:spacing w:after="0" w:line="240" w:lineRule="auto"/>
      <w:ind w:firstLine="709"/>
      <w:jc w:val="both"/>
    </w:pPr>
    <w:rPr>
      <w:rFonts w:ascii="Times New Roman" w:eastAsia="Times New Roman" w:hAnsi="Times New Roman" w:cs="Times New Roman"/>
      <w:sz w:val="28"/>
      <w:szCs w:val="24"/>
      <w:lang w:eastAsia="ru-RU"/>
    </w:rPr>
  </w:style>
  <w:style w:type="character" w:customStyle="1" w:styleId="212">
    <w:name w:val="Заголовок 2 Знак Знак Знак Знак1"/>
    <w:aliases w:val="Заголовок 2 Знак Знак Знак Знак11"/>
    <w:rsid w:val="001A7FA7"/>
    <w:rPr>
      <w:rFonts w:ascii="Arial" w:hAnsi="Arial" w:cs="Arial"/>
      <w:b/>
      <w:bCs/>
      <w:i/>
      <w:iCs/>
      <w:sz w:val="28"/>
      <w:szCs w:val="28"/>
      <w:lang w:val="ru-RU" w:eastAsia="ru-RU" w:bidi="ar-SA"/>
    </w:rPr>
  </w:style>
  <w:style w:type="paragraph" w:customStyle="1" w:styleId="xl22">
    <w:name w:val="xl22"/>
    <w:basedOn w:val="a7"/>
    <w:semiHidden/>
    <w:rsid w:val="001A7FA7"/>
    <w:pPr>
      <w:spacing w:before="100" w:beforeAutospacing="1" w:after="100" w:afterAutospacing="1" w:line="360" w:lineRule="auto"/>
      <w:ind w:firstLine="709"/>
      <w:jc w:val="center"/>
    </w:pPr>
    <w:rPr>
      <w:rFonts w:ascii="Times New Roman CYR" w:eastAsia="Times New Roman" w:hAnsi="Times New Roman CYR" w:cs="Times New Roman CYR"/>
      <w:sz w:val="24"/>
      <w:szCs w:val="24"/>
      <w:lang w:eastAsia="ru-RU"/>
    </w:rPr>
  </w:style>
  <w:style w:type="paragraph" w:customStyle="1" w:styleId="afffff">
    <w:name w:val="Îáû÷íûé"/>
    <w:uiPriority w:val="99"/>
    <w:qFormat/>
    <w:rsid w:val="001A7FA7"/>
    <w:pPr>
      <w:spacing w:after="0" w:line="240" w:lineRule="auto"/>
    </w:pPr>
    <w:rPr>
      <w:rFonts w:ascii="Times New Roman" w:eastAsia="Times New Roman" w:hAnsi="Times New Roman" w:cs="Times New Roman"/>
      <w:sz w:val="20"/>
      <w:szCs w:val="20"/>
      <w:lang w:val="en-US" w:eastAsia="ru-RU"/>
    </w:rPr>
  </w:style>
  <w:style w:type="paragraph" w:customStyle="1" w:styleId="afffff0">
    <w:name w:val="Заглавие раздела"/>
    <w:basedOn w:val="21"/>
    <w:semiHidden/>
    <w:rsid w:val="001A7FA7"/>
    <w:pPr>
      <w:keepNext w:val="0"/>
      <w:tabs>
        <w:tab w:val="num" w:pos="555"/>
        <w:tab w:val="num" w:pos="840"/>
        <w:tab w:val="num" w:pos="1789"/>
      </w:tabs>
      <w:spacing w:after="240"/>
      <w:ind w:left="1789" w:hanging="480"/>
    </w:pPr>
    <w:rPr>
      <w:rFonts w:ascii="Times New Roman" w:hAnsi="Times New Roman" w:cs="Times New Roman"/>
      <w:bCs w:val="0"/>
      <w:i/>
      <w:sz w:val="24"/>
      <w:szCs w:val="24"/>
    </w:rPr>
  </w:style>
  <w:style w:type="paragraph" w:customStyle="1" w:styleId="1f9">
    <w:name w:val="Заголовок_1 Знак"/>
    <w:basedOn w:val="a7"/>
    <w:semiHidden/>
    <w:rsid w:val="001A7FA7"/>
    <w:pPr>
      <w:tabs>
        <w:tab w:val="num" w:pos="2880"/>
      </w:tabs>
      <w:spacing w:after="0" w:line="240" w:lineRule="auto"/>
      <w:ind w:left="2880" w:hanging="360"/>
      <w:jc w:val="center"/>
    </w:pPr>
    <w:rPr>
      <w:rFonts w:ascii="Times New Roman" w:eastAsia="Times New Roman" w:hAnsi="Times New Roman" w:cs="Times New Roman"/>
      <w:sz w:val="24"/>
      <w:szCs w:val="24"/>
      <w:lang w:eastAsia="ru-RU"/>
    </w:rPr>
  </w:style>
  <w:style w:type="character" w:customStyle="1" w:styleId="1fa">
    <w:name w:val="Заголовок_1 Знак Знак"/>
    <w:rsid w:val="001A7FA7"/>
    <w:rPr>
      <w:sz w:val="24"/>
      <w:szCs w:val="24"/>
      <w:lang w:val="ru-RU" w:eastAsia="ru-RU" w:bidi="ar-SA"/>
    </w:rPr>
  </w:style>
  <w:style w:type="paragraph" w:customStyle="1" w:styleId="afffff1">
    <w:name w:val="Неразрывный основной текст"/>
    <w:basedOn w:val="a8"/>
    <w:semiHidden/>
    <w:rsid w:val="001A7FA7"/>
    <w:pPr>
      <w:keepNext/>
      <w:spacing w:after="240" w:line="240" w:lineRule="atLeast"/>
      <w:ind w:left="1080" w:firstLine="709"/>
      <w:jc w:val="both"/>
    </w:pPr>
    <w:rPr>
      <w:rFonts w:ascii="Arial" w:hAnsi="Arial" w:cs="Arial"/>
      <w:spacing w:val="-5"/>
      <w:sz w:val="20"/>
      <w:szCs w:val="20"/>
      <w:lang w:eastAsia="en-US"/>
    </w:rPr>
  </w:style>
  <w:style w:type="paragraph" w:customStyle="1" w:styleId="afffff2">
    <w:name w:val="Рисунок"/>
    <w:basedOn w:val="a7"/>
    <w:next w:val="afff0"/>
    <w:semiHidden/>
    <w:rsid w:val="001A7FA7"/>
    <w:pPr>
      <w:keepNext/>
      <w:spacing w:after="0" w:line="360" w:lineRule="auto"/>
      <w:ind w:left="1080" w:firstLine="709"/>
      <w:jc w:val="both"/>
    </w:pPr>
    <w:rPr>
      <w:rFonts w:ascii="Arial" w:eastAsia="Times New Roman" w:hAnsi="Arial" w:cs="Arial"/>
      <w:spacing w:val="-5"/>
      <w:sz w:val="20"/>
      <w:szCs w:val="20"/>
    </w:rPr>
  </w:style>
  <w:style w:type="paragraph" w:customStyle="1" w:styleId="afffff3">
    <w:name w:val="Название части"/>
    <w:basedOn w:val="a7"/>
    <w:semiHidden/>
    <w:rsid w:val="001A7FA7"/>
    <w:pPr>
      <w:shd w:val="solid" w:color="auto" w:fill="auto"/>
      <w:spacing w:after="0" w:line="360" w:lineRule="exact"/>
      <w:ind w:firstLine="709"/>
      <w:jc w:val="center"/>
    </w:pPr>
    <w:rPr>
      <w:rFonts w:ascii="Arial" w:eastAsia="Times New Roman" w:hAnsi="Arial" w:cs="Arial"/>
      <w:color w:val="FFFFFF"/>
      <w:spacing w:val="-16"/>
      <w:sz w:val="26"/>
      <w:szCs w:val="26"/>
    </w:rPr>
  </w:style>
  <w:style w:type="paragraph" w:customStyle="1" w:styleId="afffff4">
    <w:name w:val="Подзаголовок главы"/>
    <w:basedOn w:val="affa"/>
    <w:semiHidden/>
    <w:rsid w:val="001A7FA7"/>
    <w:pPr>
      <w:keepNext/>
      <w:keepLines/>
      <w:spacing w:before="60" w:after="120" w:line="340" w:lineRule="atLeast"/>
      <w:ind w:firstLine="709"/>
      <w:jc w:val="left"/>
      <w:outlineLvl w:val="9"/>
    </w:pPr>
    <w:rPr>
      <w:rFonts w:ascii="Arial" w:hAnsi="Arial" w:cs="Arial"/>
      <w:spacing w:val="-16"/>
      <w:kern w:val="28"/>
      <w:sz w:val="32"/>
      <w:szCs w:val="32"/>
      <w:lang w:eastAsia="en-US"/>
    </w:rPr>
  </w:style>
  <w:style w:type="paragraph" w:customStyle="1" w:styleId="afffff5">
    <w:name w:val="Название предприятия"/>
    <w:basedOn w:val="a7"/>
    <w:semiHidden/>
    <w:rsid w:val="001A7FA7"/>
    <w:pPr>
      <w:keepNext/>
      <w:keepLines/>
      <w:spacing w:after="0" w:line="220" w:lineRule="atLeast"/>
      <w:ind w:firstLine="709"/>
      <w:jc w:val="both"/>
    </w:pPr>
    <w:rPr>
      <w:rFonts w:ascii="Arial Black" w:eastAsia="Times New Roman" w:hAnsi="Arial Black" w:cs="Arial Black"/>
      <w:spacing w:val="-25"/>
      <w:kern w:val="28"/>
      <w:sz w:val="32"/>
      <w:szCs w:val="32"/>
    </w:rPr>
  </w:style>
  <w:style w:type="paragraph" w:customStyle="1" w:styleId="12">
    <w:name w:val="Маркированный_1"/>
    <w:basedOn w:val="a7"/>
    <w:semiHidden/>
    <w:rsid w:val="001A7FA7"/>
    <w:pPr>
      <w:numPr>
        <w:ilvl w:val="1"/>
        <w:numId w:val="8"/>
      </w:numPr>
      <w:tabs>
        <w:tab w:val="left" w:pos="900"/>
      </w:tabs>
      <w:spacing w:after="0" w:line="360" w:lineRule="auto"/>
      <w:jc w:val="both"/>
    </w:pPr>
    <w:rPr>
      <w:rFonts w:ascii="Times New Roman" w:eastAsia="Times New Roman" w:hAnsi="Times New Roman" w:cs="Times New Roman"/>
      <w:sz w:val="24"/>
      <w:szCs w:val="24"/>
      <w:lang w:eastAsia="ru-RU"/>
    </w:rPr>
  </w:style>
  <w:style w:type="paragraph" w:customStyle="1" w:styleId="afffff6">
    <w:name w:val="Текст таблицы"/>
    <w:basedOn w:val="a7"/>
    <w:semiHidden/>
    <w:rsid w:val="001A7FA7"/>
    <w:pPr>
      <w:spacing w:before="60" w:after="0" w:line="360" w:lineRule="auto"/>
      <w:ind w:firstLine="709"/>
      <w:jc w:val="both"/>
    </w:pPr>
    <w:rPr>
      <w:rFonts w:ascii="Arial" w:eastAsia="Times New Roman" w:hAnsi="Arial" w:cs="Arial"/>
      <w:spacing w:val="-5"/>
      <w:sz w:val="16"/>
      <w:szCs w:val="16"/>
    </w:rPr>
  </w:style>
  <w:style w:type="paragraph" w:customStyle="1" w:styleId="afffff7">
    <w:name w:val="Подчеркнутый"/>
    <w:basedOn w:val="a7"/>
    <w:semiHidden/>
    <w:rsid w:val="001A7FA7"/>
    <w:pPr>
      <w:spacing w:after="0" w:line="360" w:lineRule="auto"/>
      <w:ind w:firstLine="709"/>
      <w:jc w:val="both"/>
    </w:pPr>
    <w:rPr>
      <w:rFonts w:ascii="Times New Roman" w:eastAsia="Times New Roman" w:hAnsi="Times New Roman" w:cs="Times New Roman"/>
      <w:sz w:val="24"/>
      <w:szCs w:val="24"/>
      <w:u w:val="single"/>
      <w:lang w:eastAsia="ru-RU"/>
    </w:rPr>
  </w:style>
  <w:style w:type="character" w:customStyle="1" w:styleId="afffff8">
    <w:name w:val="Подчеркнутый Знак"/>
    <w:rsid w:val="001A7FA7"/>
    <w:rPr>
      <w:sz w:val="24"/>
      <w:szCs w:val="24"/>
      <w:u w:val="single"/>
      <w:lang w:val="ru-RU" w:eastAsia="ru-RU" w:bidi="ar-SA"/>
    </w:rPr>
  </w:style>
  <w:style w:type="paragraph" w:customStyle="1" w:styleId="afffff9">
    <w:name w:val="Название документа"/>
    <w:basedOn w:val="a7"/>
    <w:semiHidden/>
    <w:rsid w:val="001A7FA7"/>
    <w:pPr>
      <w:keepNext/>
      <w:keepLines/>
      <w:pBdr>
        <w:top w:val="single" w:sz="48" w:space="31" w:color="auto"/>
      </w:pBdr>
      <w:tabs>
        <w:tab w:val="left" w:pos="0"/>
      </w:tabs>
      <w:spacing w:before="240" w:after="500" w:line="640" w:lineRule="exact"/>
      <w:ind w:firstLine="709"/>
      <w:jc w:val="both"/>
    </w:pPr>
    <w:rPr>
      <w:rFonts w:ascii="Arial Black" w:eastAsia="Times New Roman" w:hAnsi="Arial Black" w:cs="Arial Black"/>
      <w:b/>
      <w:bCs/>
      <w:spacing w:val="-48"/>
      <w:kern w:val="28"/>
      <w:sz w:val="64"/>
      <w:szCs w:val="64"/>
    </w:rPr>
  </w:style>
  <w:style w:type="paragraph" w:customStyle="1" w:styleId="afffffa">
    <w:name w:val="Нижний колонтитул (четный)"/>
    <w:basedOn w:val="ae"/>
    <w:semiHidden/>
    <w:rsid w:val="001A7FA7"/>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eastAsia="Times New Roman" w:hAnsi="Arial" w:cs="Arial"/>
      <w:caps/>
      <w:spacing w:val="-5"/>
      <w:sz w:val="15"/>
      <w:szCs w:val="15"/>
    </w:rPr>
  </w:style>
  <w:style w:type="paragraph" w:customStyle="1" w:styleId="afffffb">
    <w:name w:val="Нижний колонтитул (первый)"/>
    <w:basedOn w:val="ae"/>
    <w:semiHidden/>
    <w:rsid w:val="001A7FA7"/>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eastAsia="Times New Roman" w:hAnsi="Arial" w:cs="Arial"/>
      <w:caps/>
      <w:spacing w:val="-5"/>
      <w:sz w:val="15"/>
      <w:szCs w:val="15"/>
    </w:rPr>
  </w:style>
  <w:style w:type="paragraph" w:customStyle="1" w:styleId="afffffc">
    <w:name w:val="Нижний колонтитул (нечетный)"/>
    <w:basedOn w:val="ae"/>
    <w:semiHidden/>
    <w:rsid w:val="001A7FA7"/>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eastAsia="Times New Roman" w:hAnsi="Arial" w:cs="Arial"/>
      <w:caps/>
      <w:spacing w:val="-5"/>
      <w:sz w:val="15"/>
      <w:szCs w:val="15"/>
    </w:rPr>
  </w:style>
  <w:style w:type="character" w:styleId="afffffd">
    <w:name w:val="line number"/>
    <w:uiPriority w:val="99"/>
    <w:rsid w:val="001A7FA7"/>
    <w:rPr>
      <w:sz w:val="18"/>
      <w:szCs w:val="18"/>
    </w:rPr>
  </w:style>
  <w:style w:type="paragraph" w:styleId="afffffe">
    <w:name w:val="List"/>
    <w:basedOn w:val="a8"/>
    <w:link w:val="affffff"/>
    <w:uiPriority w:val="99"/>
    <w:rsid w:val="001A7FA7"/>
    <w:pPr>
      <w:spacing w:after="240" w:line="240" w:lineRule="atLeast"/>
      <w:ind w:left="1440" w:hanging="360"/>
      <w:jc w:val="both"/>
    </w:pPr>
    <w:rPr>
      <w:rFonts w:ascii="Arial" w:hAnsi="Arial" w:cs="Arial"/>
      <w:spacing w:val="-5"/>
      <w:sz w:val="20"/>
      <w:szCs w:val="20"/>
      <w:lang w:eastAsia="en-US"/>
    </w:rPr>
  </w:style>
  <w:style w:type="paragraph" w:styleId="2f1">
    <w:name w:val="List 2"/>
    <w:basedOn w:val="afffffe"/>
    <w:uiPriority w:val="99"/>
    <w:rsid w:val="001A7FA7"/>
    <w:pPr>
      <w:ind w:left="1800"/>
    </w:pPr>
  </w:style>
  <w:style w:type="paragraph" w:styleId="3a">
    <w:name w:val="List 3"/>
    <w:basedOn w:val="afffffe"/>
    <w:uiPriority w:val="99"/>
    <w:rsid w:val="001A7FA7"/>
    <w:pPr>
      <w:ind w:left="2160"/>
    </w:pPr>
  </w:style>
  <w:style w:type="paragraph" w:styleId="42">
    <w:name w:val="List 4"/>
    <w:basedOn w:val="afffffe"/>
    <w:uiPriority w:val="99"/>
    <w:rsid w:val="001A7FA7"/>
    <w:pPr>
      <w:ind w:left="2520"/>
    </w:pPr>
  </w:style>
  <w:style w:type="paragraph" w:styleId="53">
    <w:name w:val="List 5"/>
    <w:basedOn w:val="afffffe"/>
    <w:uiPriority w:val="99"/>
    <w:rsid w:val="001A7FA7"/>
    <w:pPr>
      <w:ind w:left="2880"/>
    </w:pPr>
  </w:style>
  <w:style w:type="paragraph" w:styleId="2f2">
    <w:name w:val="List Bullet 2"/>
    <w:basedOn w:val="a7"/>
    <w:autoRedefine/>
    <w:uiPriority w:val="99"/>
    <w:rsid w:val="001A7FA7"/>
    <w:pPr>
      <w:tabs>
        <w:tab w:val="num" w:pos="552"/>
      </w:tabs>
      <w:spacing w:after="240" w:line="240" w:lineRule="atLeast"/>
      <w:ind w:left="1800" w:hanging="552"/>
      <w:jc w:val="both"/>
    </w:pPr>
    <w:rPr>
      <w:rFonts w:ascii="Arial" w:eastAsia="Times New Roman" w:hAnsi="Arial" w:cs="Arial"/>
      <w:spacing w:val="-5"/>
      <w:sz w:val="20"/>
      <w:szCs w:val="20"/>
    </w:rPr>
  </w:style>
  <w:style w:type="paragraph" w:styleId="3b">
    <w:name w:val="List Bullet 3"/>
    <w:basedOn w:val="a7"/>
    <w:autoRedefine/>
    <w:uiPriority w:val="99"/>
    <w:rsid w:val="001A7FA7"/>
    <w:pPr>
      <w:tabs>
        <w:tab w:val="num" w:pos="552"/>
      </w:tabs>
      <w:spacing w:after="240" w:line="240" w:lineRule="atLeast"/>
      <w:ind w:left="2160" w:hanging="552"/>
      <w:jc w:val="both"/>
    </w:pPr>
    <w:rPr>
      <w:rFonts w:ascii="Arial" w:eastAsia="Times New Roman" w:hAnsi="Arial" w:cs="Arial"/>
      <w:spacing w:val="-5"/>
      <w:sz w:val="20"/>
      <w:szCs w:val="20"/>
    </w:rPr>
  </w:style>
  <w:style w:type="paragraph" w:styleId="43">
    <w:name w:val="List Bullet 4"/>
    <w:basedOn w:val="a7"/>
    <w:autoRedefine/>
    <w:uiPriority w:val="99"/>
    <w:rsid w:val="001A7FA7"/>
    <w:pPr>
      <w:tabs>
        <w:tab w:val="num" w:pos="552"/>
      </w:tabs>
      <w:spacing w:after="240" w:line="240" w:lineRule="atLeast"/>
      <w:ind w:left="2520" w:hanging="552"/>
      <w:jc w:val="both"/>
    </w:pPr>
    <w:rPr>
      <w:rFonts w:ascii="Arial" w:eastAsia="Times New Roman" w:hAnsi="Arial" w:cs="Arial"/>
      <w:spacing w:val="-5"/>
      <w:sz w:val="20"/>
      <w:szCs w:val="20"/>
    </w:rPr>
  </w:style>
  <w:style w:type="paragraph" w:styleId="affffff0">
    <w:name w:val="List Continue"/>
    <w:basedOn w:val="afffffe"/>
    <w:uiPriority w:val="99"/>
    <w:rsid w:val="001A7FA7"/>
    <w:pPr>
      <w:ind w:firstLine="0"/>
    </w:pPr>
  </w:style>
  <w:style w:type="paragraph" w:styleId="2f3">
    <w:name w:val="List Continue 2"/>
    <w:basedOn w:val="affffff0"/>
    <w:uiPriority w:val="99"/>
    <w:rsid w:val="001A7FA7"/>
    <w:pPr>
      <w:ind w:left="2160"/>
    </w:pPr>
  </w:style>
  <w:style w:type="paragraph" w:styleId="3c">
    <w:name w:val="List Continue 3"/>
    <w:basedOn w:val="affffff0"/>
    <w:rsid w:val="001A7FA7"/>
    <w:pPr>
      <w:ind w:left="2520"/>
    </w:pPr>
  </w:style>
  <w:style w:type="paragraph" w:styleId="44">
    <w:name w:val="List Continue 4"/>
    <w:basedOn w:val="affffff0"/>
    <w:rsid w:val="001A7FA7"/>
    <w:pPr>
      <w:ind w:left="2880"/>
    </w:pPr>
  </w:style>
  <w:style w:type="paragraph" w:styleId="54">
    <w:name w:val="List Continue 5"/>
    <w:basedOn w:val="affffff0"/>
    <w:rsid w:val="001A7FA7"/>
    <w:pPr>
      <w:ind w:left="3240"/>
    </w:pPr>
  </w:style>
  <w:style w:type="paragraph" w:styleId="3d">
    <w:name w:val="List Number 3"/>
    <w:basedOn w:val="afff7"/>
    <w:uiPriority w:val="99"/>
    <w:rsid w:val="001A7FA7"/>
    <w:pPr>
      <w:tabs>
        <w:tab w:val="clear" w:pos="360"/>
        <w:tab w:val="num" w:pos="720"/>
      </w:tabs>
      <w:spacing w:after="240" w:line="240" w:lineRule="atLeast"/>
      <w:ind w:left="2160"/>
      <w:jc w:val="both"/>
    </w:pPr>
    <w:rPr>
      <w:rFonts w:ascii="Arial" w:hAnsi="Arial" w:cs="Arial"/>
      <w:spacing w:val="-5"/>
      <w:sz w:val="20"/>
      <w:szCs w:val="20"/>
      <w:lang w:eastAsia="en-US"/>
    </w:rPr>
  </w:style>
  <w:style w:type="paragraph" w:styleId="45">
    <w:name w:val="List Number 4"/>
    <w:basedOn w:val="afff7"/>
    <w:uiPriority w:val="99"/>
    <w:rsid w:val="001A7FA7"/>
    <w:pPr>
      <w:tabs>
        <w:tab w:val="clear" w:pos="360"/>
      </w:tabs>
      <w:spacing w:after="240" w:line="240" w:lineRule="atLeast"/>
      <w:ind w:left="2520"/>
      <w:jc w:val="both"/>
    </w:pPr>
    <w:rPr>
      <w:rFonts w:ascii="Arial" w:hAnsi="Arial" w:cs="Arial"/>
      <w:spacing w:val="-5"/>
      <w:sz w:val="20"/>
      <w:szCs w:val="20"/>
      <w:lang w:eastAsia="en-US"/>
    </w:rPr>
  </w:style>
  <w:style w:type="paragraph" w:styleId="55">
    <w:name w:val="List Number 5"/>
    <w:basedOn w:val="afff7"/>
    <w:uiPriority w:val="99"/>
    <w:rsid w:val="001A7FA7"/>
    <w:pPr>
      <w:tabs>
        <w:tab w:val="clear" w:pos="360"/>
      </w:tabs>
      <w:spacing w:after="240" w:line="240" w:lineRule="atLeast"/>
      <w:ind w:left="2880"/>
      <w:jc w:val="both"/>
    </w:pPr>
    <w:rPr>
      <w:rFonts w:ascii="Arial" w:hAnsi="Arial" w:cs="Arial"/>
      <w:spacing w:val="-5"/>
      <w:sz w:val="20"/>
      <w:szCs w:val="20"/>
      <w:lang w:eastAsia="en-US"/>
    </w:rPr>
  </w:style>
  <w:style w:type="paragraph" w:styleId="affffff1">
    <w:name w:val="Normal Indent"/>
    <w:basedOn w:val="a7"/>
    <w:rsid w:val="001A7FA7"/>
    <w:pPr>
      <w:spacing w:after="0" w:line="360" w:lineRule="auto"/>
      <w:ind w:left="1440" w:firstLine="709"/>
      <w:jc w:val="both"/>
    </w:pPr>
    <w:rPr>
      <w:rFonts w:ascii="Arial" w:eastAsia="Times New Roman" w:hAnsi="Arial" w:cs="Arial"/>
      <w:spacing w:val="-5"/>
      <w:sz w:val="20"/>
      <w:szCs w:val="20"/>
    </w:rPr>
  </w:style>
  <w:style w:type="paragraph" w:customStyle="1" w:styleId="affffff2">
    <w:name w:val="Подзаголовок части"/>
    <w:basedOn w:val="a7"/>
    <w:next w:val="a8"/>
    <w:semiHidden/>
    <w:rsid w:val="001A7FA7"/>
    <w:pPr>
      <w:keepNext/>
      <w:spacing w:before="360" w:after="120" w:line="360" w:lineRule="auto"/>
      <w:ind w:left="1080" w:firstLine="709"/>
      <w:jc w:val="both"/>
    </w:pPr>
    <w:rPr>
      <w:rFonts w:ascii="Arial" w:eastAsia="Times New Roman" w:hAnsi="Arial" w:cs="Arial"/>
      <w:i/>
      <w:iCs/>
      <w:spacing w:val="-5"/>
      <w:kern w:val="28"/>
      <w:sz w:val="26"/>
      <w:szCs w:val="26"/>
    </w:rPr>
  </w:style>
  <w:style w:type="paragraph" w:customStyle="1" w:styleId="affffff3">
    <w:name w:val="Обратный адрес"/>
    <w:basedOn w:val="a7"/>
    <w:semiHidden/>
    <w:rsid w:val="001A7FA7"/>
    <w:pPr>
      <w:keepLines/>
      <w:framePr w:w="5160" w:h="840" w:wrap="notBeside" w:vAnchor="page" w:hAnchor="page" w:x="6121" w:y="915" w:anchorLock="1"/>
      <w:tabs>
        <w:tab w:val="left" w:pos="2160"/>
      </w:tabs>
      <w:spacing w:after="0" w:line="160" w:lineRule="atLeast"/>
      <w:ind w:firstLine="709"/>
      <w:jc w:val="both"/>
    </w:pPr>
    <w:rPr>
      <w:rFonts w:ascii="Arial" w:eastAsia="Times New Roman" w:hAnsi="Arial" w:cs="Arial"/>
      <w:sz w:val="14"/>
      <w:szCs w:val="14"/>
    </w:rPr>
  </w:style>
  <w:style w:type="paragraph" w:customStyle="1" w:styleId="affffff4">
    <w:name w:val="Название раздела"/>
    <w:basedOn w:val="a7"/>
    <w:next w:val="a8"/>
    <w:semiHidden/>
    <w:rsid w:val="001A7FA7"/>
    <w:pPr>
      <w:pBdr>
        <w:bottom w:val="single" w:sz="6" w:space="2" w:color="auto"/>
      </w:pBdr>
      <w:spacing w:before="360" w:after="960" w:line="360" w:lineRule="auto"/>
      <w:ind w:firstLine="709"/>
      <w:jc w:val="both"/>
    </w:pPr>
    <w:rPr>
      <w:rFonts w:ascii="Arial Black" w:eastAsia="Times New Roman" w:hAnsi="Arial Black" w:cs="Arial Black"/>
      <w:spacing w:val="-35"/>
      <w:sz w:val="54"/>
      <w:szCs w:val="54"/>
      <w:lang w:eastAsia="ru-RU"/>
    </w:rPr>
  </w:style>
  <w:style w:type="paragraph" w:customStyle="1" w:styleId="affffff5">
    <w:name w:val="Подзаголовок титульного листа"/>
    <w:basedOn w:val="a7"/>
    <w:next w:val="a8"/>
    <w:semiHidden/>
    <w:rsid w:val="001A7FA7"/>
    <w:pPr>
      <w:pBdr>
        <w:top w:val="single" w:sz="6" w:space="24" w:color="auto"/>
      </w:pBdr>
      <w:spacing w:after="0" w:line="480" w:lineRule="atLeast"/>
      <w:ind w:left="835" w:right="835" w:firstLine="709"/>
      <w:jc w:val="both"/>
    </w:pPr>
    <w:rPr>
      <w:rFonts w:ascii="Arial" w:eastAsia="Times New Roman" w:hAnsi="Arial" w:cs="Arial"/>
      <w:b/>
      <w:bCs/>
      <w:spacing w:val="-30"/>
      <w:sz w:val="48"/>
      <w:szCs w:val="48"/>
      <w:lang w:eastAsia="ru-RU"/>
    </w:rPr>
  </w:style>
  <w:style w:type="character" w:styleId="HTML1">
    <w:name w:val="HTML Sample"/>
    <w:rsid w:val="001A7FA7"/>
    <w:rPr>
      <w:rFonts w:ascii="Courier New" w:hAnsi="Courier New" w:cs="Courier New"/>
      <w:lang w:val="ru-RU" w:eastAsia="x-none"/>
    </w:rPr>
  </w:style>
  <w:style w:type="paragraph" w:styleId="2f4">
    <w:name w:val="envelope return"/>
    <w:basedOn w:val="a7"/>
    <w:rsid w:val="001A7FA7"/>
    <w:pPr>
      <w:spacing w:after="0" w:line="360" w:lineRule="auto"/>
      <w:ind w:left="1080" w:firstLine="709"/>
      <w:jc w:val="both"/>
    </w:pPr>
    <w:rPr>
      <w:rFonts w:ascii="Arial" w:eastAsia="Times New Roman" w:hAnsi="Arial" w:cs="Arial"/>
      <w:spacing w:val="-5"/>
      <w:sz w:val="20"/>
      <w:szCs w:val="20"/>
    </w:rPr>
  </w:style>
  <w:style w:type="character" w:styleId="HTML2">
    <w:name w:val="HTML Definition"/>
    <w:rsid w:val="001A7FA7"/>
    <w:rPr>
      <w:i/>
      <w:iCs/>
      <w:lang w:val="ru-RU" w:eastAsia="x-none"/>
    </w:rPr>
  </w:style>
  <w:style w:type="character" w:styleId="HTML3">
    <w:name w:val="HTML Variable"/>
    <w:rsid w:val="001A7FA7"/>
    <w:rPr>
      <w:i/>
      <w:iCs/>
      <w:lang w:val="ru-RU" w:eastAsia="x-none"/>
    </w:rPr>
  </w:style>
  <w:style w:type="character" w:styleId="HTML4">
    <w:name w:val="HTML Typewriter"/>
    <w:rsid w:val="001A7FA7"/>
    <w:rPr>
      <w:rFonts w:ascii="Courier New" w:hAnsi="Courier New" w:cs="Courier New"/>
      <w:sz w:val="20"/>
      <w:szCs w:val="20"/>
      <w:lang w:val="ru-RU" w:eastAsia="x-none"/>
    </w:rPr>
  </w:style>
  <w:style w:type="paragraph" w:styleId="affffff6">
    <w:name w:val="Signature"/>
    <w:basedOn w:val="a7"/>
    <w:link w:val="affffff7"/>
    <w:rsid w:val="001A7FA7"/>
    <w:pPr>
      <w:spacing w:after="0" w:line="360" w:lineRule="auto"/>
      <w:ind w:left="4252" w:firstLine="709"/>
      <w:jc w:val="both"/>
    </w:pPr>
    <w:rPr>
      <w:rFonts w:ascii="Arial" w:eastAsia="Times New Roman" w:hAnsi="Arial" w:cs="Arial"/>
      <w:spacing w:val="-5"/>
      <w:sz w:val="20"/>
      <w:szCs w:val="20"/>
    </w:rPr>
  </w:style>
  <w:style w:type="character" w:customStyle="1" w:styleId="affffff7">
    <w:name w:val="Подпись Знак"/>
    <w:basedOn w:val="a9"/>
    <w:link w:val="affffff6"/>
    <w:rsid w:val="001A7FA7"/>
    <w:rPr>
      <w:rFonts w:ascii="Arial" w:eastAsia="Times New Roman" w:hAnsi="Arial" w:cs="Arial"/>
      <w:spacing w:val="-5"/>
      <w:sz w:val="20"/>
      <w:szCs w:val="20"/>
    </w:rPr>
  </w:style>
  <w:style w:type="paragraph" w:styleId="affffff8">
    <w:name w:val="Salutation"/>
    <w:basedOn w:val="a7"/>
    <w:next w:val="a7"/>
    <w:link w:val="affffff9"/>
    <w:rsid w:val="001A7FA7"/>
    <w:pPr>
      <w:spacing w:after="0" w:line="360" w:lineRule="auto"/>
      <w:ind w:left="1080" w:firstLine="709"/>
      <w:jc w:val="both"/>
    </w:pPr>
    <w:rPr>
      <w:rFonts w:ascii="Arial" w:eastAsia="Times New Roman" w:hAnsi="Arial" w:cs="Arial"/>
      <w:spacing w:val="-5"/>
      <w:sz w:val="20"/>
      <w:szCs w:val="20"/>
    </w:rPr>
  </w:style>
  <w:style w:type="character" w:customStyle="1" w:styleId="affffff9">
    <w:name w:val="Приветствие Знак"/>
    <w:basedOn w:val="a9"/>
    <w:link w:val="affffff8"/>
    <w:rsid w:val="001A7FA7"/>
    <w:rPr>
      <w:rFonts w:ascii="Arial" w:eastAsia="Times New Roman" w:hAnsi="Arial" w:cs="Arial"/>
      <w:spacing w:val="-5"/>
      <w:sz w:val="20"/>
      <w:szCs w:val="20"/>
    </w:rPr>
  </w:style>
  <w:style w:type="paragraph" w:styleId="affffffa">
    <w:name w:val="Closing"/>
    <w:basedOn w:val="a7"/>
    <w:link w:val="affffffb"/>
    <w:rsid w:val="001A7FA7"/>
    <w:pPr>
      <w:spacing w:after="0" w:line="360" w:lineRule="auto"/>
      <w:ind w:left="4252" w:firstLine="709"/>
      <w:jc w:val="both"/>
    </w:pPr>
    <w:rPr>
      <w:rFonts w:ascii="Arial" w:eastAsia="Times New Roman" w:hAnsi="Arial" w:cs="Arial"/>
      <w:spacing w:val="-5"/>
      <w:sz w:val="20"/>
      <w:szCs w:val="20"/>
    </w:rPr>
  </w:style>
  <w:style w:type="character" w:customStyle="1" w:styleId="affffffb">
    <w:name w:val="Прощание Знак"/>
    <w:basedOn w:val="a9"/>
    <w:link w:val="affffffa"/>
    <w:rsid w:val="001A7FA7"/>
    <w:rPr>
      <w:rFonts w:ascii="Arial" w:eastAsia="Times New Roman" w:hAnsi="Arial" w:cs="Arial"/>
      <w:spacing w:val="-5"/>
      <w:sz w:val="20"/>
      <w:szCs w:val="20"/>
    </w:rPr>
  </w:style>
  <w:style w:type="paragraph" w:styleId="affffffc">
    <w:name w:val="E-mail Signature"/>
    <w:basedOn w:val="a7"/>
    <w:link w:val="affffffd"/>
    <w:rsid w:val="001A7FA7"/>
    <w:pPr>
      <w:spacing w:after="0" w:line="360" w:lineRule="auto"/>
      <w:ind w:left="1080" w:firstLine="709"/>
      <w:jc w:val="both"/>
    </w:pPr>
    <w:rPr>
      <w:rFonts w:ascii="Arial" w:eastAsia="Times New Roman" w:hAnsi="Arial" w:cs="Arial"/>
      <w:spacing w:val="-5"/>
      <w:sz w:val="20"/>
      <w:szCs w:val="20"/>
    </w:rPr>
  </w:style>
  <w:style w:type="character" w:customStyle="1" w:styleId="affffffd">
    <w:name w:val="Электронная подпись Знак"/>
    <w:basedOn w:val="a9"/>
    <w:link w:val="affffffc"/>
    <w:rsid w:val="001A7FA7"/>
    <w:rPr>
      <w:rFonts w:ascii="Arial" w:eastAsia="Times New Roman" w:hAnsi="Arial" w:cs="Arial"/>
      <w:spacing w:val="-5"/>
      <w:sz w:val="20"/>
      <w:szCs w:val="20"/>
    </w:rPr>
  </w:style>
  <w:style w:type="paragraph" w:customStyle="1" w:styleId="affffffe">
    <w:name w:val="Обычный в таблице"/>
    <w:basedOn w:val="a7"/>
    <w:semiHidden/>
    <w:rsid w:val="001A7FA7"/>
    <w:pPr>
      <w:spacing w:after="0" w:line="240" w:lineRule="auto"/>
      <w:jc w:val="center"/>
    </w:pPr>
    <w:rPr>
      <w:rFonts w:ascii="Times New Roman" w:eastAsia="Times New Roman" w:hAnsi="Times New Roman" w:cs="Times New Roman"/>
      <w:sz w:val="24"/>
      <w:szCs w:val="24"/>
      <w:lang w:eastAsia="ru-RU"/>
    </w:rPr>
  </w:style>
  <w:style w:type="paragraph" w:customStyle="1" w:styleId="ConsTitle">
    <w:name w:val="ConsTitle"/>
    <w:uiPriority w:val="99"/>
    <w:qFormat/>
    <w:rsid w:val="001A7FA7"/>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2f5">
    <w:name w:val="Стиль2"/>
    <w:basedOn w:val="a7"/>
    <w:next w:val="1f5"/>
    <w:uiPriority w:val="99"/>
    <w:qFormat/>
    <w:rsid w:val="001A7FA7"/>
    <w:pPr>
      <w:spacing w:after="0" w:line="360" w:lineRule="auto"/>
      <w:ind w:right="-8" w:firstLine="720"/>
      <w:jc w:val="center"/>
    </w:pPr>
    <w:rPr>
      <w:rFonts w:ascii="Times New Roman" w:eastAsia="Times New Roman" w:hAnsi="Times New Roman" w:cs="Times New Roman"/>
      <w:b/>
      <w:caps/>
      <w:sz w:val="24"/>
      <w:szCs w:val="24"/>
      <w:lang w:eastAsia="ru-RU"/>
    </w:rPr>
  </w:style>
  <w:style w:type="paragraph" w:customStyle="1" w:styleId="afffffff">
    <w:name w:val="База заголовка"/>
    <w:basedOn w:val="a7"/>
    <w:next w:val="a8"/>
    <w:semiHidden/>
    <w:rsid w:val="001A7FA7"/>
    <w:pPr>
      <w:keepNext/>
      <w:keepLines/>
      <w:spacing w:before="140" w:after="0" w:line="220" w:lineRule="atLeast"/>
      <w:ind w:left="1080" w:firstLine="709"/>
      <w:jc w:val="both"/>
    </w:pPr>
    <w:rPr>
      <w:rFonts w:ascii="Arial" w:eastAsia="Times New Roman" w:hAnsi="Arial" w:cs="Arial"/>
      <w:spacing w:val="-4"/>
      <w:kern w:val="28"/>
    </w:rPr>
  </w:style>
  <w:style w:type="paragraph" w:customStyle="1" w:styleId="afffffff0">
    <w:name w:val="Цитаты"/>
    <w:basedOn w:val="a7"/>
    <w:semiHidden/>
    <w:rsid w:val="001A7FA7"/>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eastAsia="Times New Roman" w:hAnsi="Arial Narrow" w:cs="Arial Narrow"/>
      <w:spacing w:val="-5"/>
      <w:sz w:val="20"/>
      <w:szCs w:val="20"/>
    </w:rPr>
  </w:style>
  <w:style w:type="paragraph" w:customStyle="1" w:styleId="afffffff1">
    <w:name w:val="Заголовок части"/>
    <w:basedOn w:val="a7"/>
    <w:semiHidden/>
    <w:rsid w:val="001A7FA7"/>
    <w:pPr>
      <w:shd w:val="solid" w:color="auto" w:fill="auto"/>
      <w:spacing w:after="0" w:line="660" w:lineRule="exact"/>
      <w:ind w:firstLine="709"/>
      <w:jc w:val="center"/>
    </w:pPr>
    <w:rPr>
      <w:rFonts w:ascii="Arial Black" w:eastAsia="Times New Roman" w:hAnsi="Arial Black" w:cs="Arial Black"/>
      <w:color w:val="FFFFFF"/>
      <w:spacing w:val="-40"/>
      <w:sz w:val="84"/>
      <w:szCs w:val="84"/>
    </w:rPr>
  </w:style>
  <w:style w:type="paragraph" w:customStyle="1" w:styleId="afffffff2">
    <w:name w:val="База сноски"/>
    <w:basedOn w:val="a7"/>
    <w:semiHidden/>
    <w:rsid w:val="001A7FA7"/>
    <w:pPr>
      <w:keepLines/>
      <w:spacing w:after="0" w:line="200" w:lineRule="atLeast"/>
      <w:ind w:left="1080" w:firstLine="709"/>
      <w:jc w:val="both"/>
    </w:pPr>
    <w:rPr>
      <w:rFonts w:ascii="Arial" w:eastAsia="Times New Roman" w:hAnsi="Arial" w:cs="Arial"/>
      <w:spacing w:val="-5"/>
      <w:sz w:val="16"/>
      <w:szCs w:val="16"/>
    </w:rPr>
  </w:style>
  <w:style w:type="paragraph" w:customStyle="1" w:styleId="afffffff3">
    <w:name w:val="Заголовок титульного листа"/>
    <w:basedOn w:val="a7"/>
    <w:next w:val="a7"/>
    <w:semiHidden/>
    <w:rsid w:val="001A7FA7"/>
    <w:pPr>
      <w:spacing w:after="0" w:line="360" w:lineRule="auto"/>
      <w:ind w:left="3060"/>
      <w:jc w:val="right"/>
    </w:pPr>
    <w:rPr>
      <w:rFonts w:ascii="Times New Roman" w:eastAsia="Times New Roman" w:hAnsi="Times New Roman" w:cs="Times New Roman"/>
      <w:b/>
      <w:caps/>
      <w:sz w:val="24"/>
      <w:szCs w:val="24"/>
      <w:lang w:eastAsia="ru-RU"/>
    </w:rPr>
  </w:style>
  <w:style w:type="paragraph" w:customStyle="1" w:styleId="afffffff4">
    <w:name w:val="База верхнего колонтитула"/>
    <w:basedOn w:val="a7"/>
    <w:semiHidden/>
    <w:rsid w:val="001A7FA7"/>
    <w:pPr>
      <w:keepLines/>
      <w:tabs>
        <w:tab w:val="center" w:pos="4320"/>
        <w:tab w:val="right" w:pos="8640"/>
      </w:tabs>
      <w:spacing w:after="0" w:line="190" w:lineRule="atLeast"/>
      <w:ind w:left="1080" w:firstLine="709"/>
      <w:jc w:val="both"/>
    </w:pPr>
    <w:rPr>
      <w:rFonts w:ascii="Arial" w:eastAsia="Times New Roman" w:hAnsi="Arial" w:cs="Arial"/>
      <w:caps/>
      <w:spacing w:val="-5"/>
      <w:sz w:val="15"/>
      <w:szCs w:val="15"/>
    </w:rPr>
  </w:style>
  <w:style w:type="paragraph" w:customStyle="1" w:styleId="afffffff5">
    <w:name w:val="Верхний колонтитул (четный)"/>
    <w:basedOn w:val="ac"/>
    <w:semiHidden/>
    <w:rsid w:val="001A7FA7"/>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eastAsia="Times New Roman" w:hAnsi="Arial" w:cs="Arial"/>
      <w:caps/>
      <w:spacing w:val="-5"/>
      <w:sz w:val="15"/>
      <w:szCs w:val="15"/>
    </w:rPr>
  </w:style>
  <w:style w:type="paragraph" w:customStyle="1" w:styleId="afffffff6">
    <w:name w:val="Верхний колонтитул (первый)"/>
    <w:basedOn w:val="ac"/>
    <w:semiHidden/>
    <w:rsid w:val="001A7FA7"/>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eastAsia="Times New Roman" w:hAnsi="Arial" w:cs="Arial"/>
      <w:caps/>
      <w:spacing w:val="-5"/>
      <w:sz w:val="15"/>
      <w:szCs w:val="15"/>
    </w:rPr>
  </w:style>
  <w:style w:type="paragraph" w:customStyle="1" w:styleId="afffffff7">
    <w:name w:val="Верхний колонтитул (нечетный)"/>
    <w:basedOn w:val="ac"/>
    <w:semiHidden/>
    <w:rsid w:val="001A7FA7"/>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eastAsia="Times New Roman" w:hAnsi="Arial" w:cs="Arial"/>
      <w:caps/>
      <w:spacing w:val="-5"/>
      <w:sz w:val="15"/>
      <w:szCs w:val="15"/>
    </w:rPr>
  </w:style>
  <w:style w:type="paragraph" w:customStyle="1" w:styleId="afffffff8">
    <w:name w:val="База указателя"/>
    <w:basedOn w:val="a7"/>
    <w:semiHidden/>
    <w:rsid w:val="001A7FA7"/>
    <w:pPr>
      <w:spacing w:after="0" w:line="240" w:lineRule="atLeast"/>
      <w:ind w:left="360" w:hanging="360"/>
      <w:jc w:val="both"/>
    </w:pPr>
    <w:rPr>
      <w:rFonts w:ascii="Arial" w:eastAsia="Times New Roman" w:hAnsi="Arial" w:cs="Arial"/>
      <w:spacing w:val="-5"/>
      <w:sz w:val="18"/>
      <w:szCs w:val="18"/>
    </w:rPr>
  </w:style>
  <w:style w:type="paragraph" w:styleId="afffffff9">
    <w:name w:val="List Bullet"/>
    <w:basedOn w:val="12"/>
    <w:autoRedefine/>
    <w:uiPriority w:val="99"/>
    <w:rsid w:val="001A7FA7"/>
    <w:pPr>
      <w:numPr>
        <w:ilvl w:val="0"/>
        <w:numId w:val="0"/>
      </w:numPr>
      <w:tabs>
        <w:tab w:val="clear" w:pos="900"/>
        <w:tab w:val="num" w:pos="2149"/>
      </w:tabs>
      <w:ind w:left="2149" w:hanging="360"/>
    </w:pPr>
    <w:rPr>
      <w:color w:val="333399"/>
      <w:w w:val="109"/>
    </w:rPr>
  </w:style>
  <w:style w:type="paragraph" w:customStyle="1" w:styleId="afffffffa">
    <w:name w:val="Заголовок таблицы"/>
    <w:basedOn w:val="a7"/>
    <w:uiPriority w:val="99"/>
    <w:qFormat/>
    <w:rsid w:val="001A7FA7"/>
    <w:pPr>
      <w:spacing w:before="60" w:after="0" w:line="360" w:lineRule="auto"/>
      <w:ind w:firstLine="709"/>
      <w:jc w:val="center"/>
    </w:pPr>
    <w:rPr>
      <w:rFonts w:ascii="Arial Black" w:eastAsia="Times New Roman" w:hAnsi="Arial Black" w:cs="Arial Black"/>
      <w:spacing w:val="-5"/>
      <w:sz w:val="16"/>
      <w:szCs w:val="16"/>
    </w:rPr>
  </w:style>
  <w:style w:type="paragraph" w:styleId="afffffffb">
    <w:name w:val="Message Header"/>
    <w:basedOn w:val="a8"/>
    <w:link w:val="afffffffc"/>
    <w:rsid w:val="001A7FA7"/>
    <w:pPr>
      <w:keepLines/>
      <w:tabs>
        <w:tab w:val="left" w:pos="3600"/>
        <w:tab w:val="left" w:pos="4680"/>
      </w:tabs>
      <w:spacing w:line="280" w:lineRule="exact"/>
      <w:ind w:left="1080" w:right="2160" w:hanging="1080"/>
      <w:jc w:val="both"/>
    </w:pPr>
    <w:rPr>
      <w:rFonts w:ascii="Arial" w:hAnsi="Arial" w:cs="Arial"/>
      <w:sz w:val="22"/>
      <w:szCs w:val="22"/>
      <w:lang w:eastAsia="en-US"/>
    </w:rPr>
  </w:style>
  <w:style w:type="character" w:customStyle="1" w:styleId="afffffffc">
    <w:name w:val="Шапка Знак"/>
    <w:basedOn w:val="a9"/>
    <w:link w:val="afffffffb"/>
    <w:rsid w:val="001A7FA7"/>
    <w:rPr>
      <w:rFonts w:ascii="Arial" w:eastAsia="Times New Roman" w:hAnsi="Arial" w:cs="Arial"/>
    </w:rPr>
  </w:style>
  <w:style w:type="paragraph" w:customStyle="1" w:styleId="afffffffd">
    <w:name w:val="База оглавления"/>
    <w:basedOn w:val="a7"/>
    <w:semiHidden/>
    <w:rsid w:val="001A7FA7"/>
    <w:pPr>
      <w:tabs>
        <w:tab w:val="right" w:leader="dot" w:pos="6480"/>
      </w:tabs>
      <w:spacing w:after="240" w:line="240" w:lineRule="atLeast"/>
      <w:ind w:firstLine="709"/>
      <w:jc w:val="both"/>
    </w:pPr>
    <w:rPr>
      <w:rFonts w:ascii="Arial" w:eastAsia="Times New Roman" w:hAnsi="Arial" w:cs="Arial"/>
      <w:spacing w:val="-5"/>
      <w:sz w:val="20"/>
      <w:szCs w:val="20"/>
    </w:rPr>
  </w:style>
  <w:style w:type="paragraph" w:styleId="HTML5">
    <w:name w:val="HTML Address"/>
    <w:basedOn w:val="a7"/>
    <w:link w:val="HTML6"/>
    <w:uiPriority w:val="99"/>
    <w:rsid w:val="001A7FA7"/>
    <w:pPr>
      <w:spacing w:after="0" w:line="360" w:lineRule="auto"/>
      <w:ind w:left="1080" w:firstLine="709"/>
      <w:jc w:val="both"/>
    </w:pPr>
    <w:rPr>
      <w:rFonts w:ascii="Arial" w:eastAsia="Times New Roman" w:hAnsi="Arial" w:cs="Arial"/>
      <w:i/>
      <w:iCs/>
      <w:spacing w:val="-5"/>
      <w:sz w:val="20"/>
      <w:szCs w:val="20"/>
    </w:rPr>
  </w:style>
  <w:style w:type="character" w:customStyle="1" w:styleId="HTML6">
    <w:name w:val="Адрес HTML Знак"/>
    <w:basedOn w:val="a9"/>
    <w:link w:val="HTML5"/>
    <w:uiPriority w:val="99"/>
    <w:rsid w:val="001A7FA7"/>
    <w:rPr>
      <w:rFonts w:ascii="Arial" w:eastAsia="Times New Roman" w:hAnsi="Arial" w:cs="Arial"/>
      <w:i/>
      <w:iCs/>
      <w:spacing w:val="-5"/>
      <w:sz w:val="20"/>
      <w:szCs w:val="20"/>
    </w:rPr>
  </w:style>
  <w:style w:type="paragraph" w:styleId="afffffffe">
    <w:name w:val="envelope address"/>
    <w:basedOn w:val="a7"/>
    <w:rsid w:val="001A7FA7"/>
    <w:pPr>
      <w:framePr w:w="7920" w:h="1980" w:hRule="exact" w:hSpace="180" w:wrap="auto" w:hAnchor="page" w:xAlign="center" w:yAlign="bottom"/>
      <w:spacing w:after="0" w:line="360" w:lineRule="auto"/>
      <w:ind w:left="2880" w:firstLine="709"/>
      <w:jc w:val="both"/>
    </w:pPr>
    <w:rPr>
      <w:rFonts w:ascii="Arial" w:eastAsia="Times New Roman" w:hAnsi="Arial" w:cs="Arial"/>
      <w:spacing w:val="-5"/>
      <w:sz w:val="28"/>
      <w:szCs w:val="28"/>
    </w:rPr>
  </w:style>
  <w:style w:type="character" w:styleId="HTML7">
    <w:name w:val="HTML Acronym"/>
    <w:rsid w:val="001A7FA7"/>
    <w:rPr>
      <w:lang w:val="ru-RU" w:eastAsia="x-none"/>
    </w:rPr>
  </w:style>
  <w:style w:type="paragraph" w:styleId="affffffff">
    <w:name w:val="Date"/>
    <w:basedOn w:val="a7"/>
    <w:next w:val="a7"/>
    <w:link w:val="affffffff0"/>
    <w:rsid w:val="001A7FA7"/>
    <w:pPr>
      <w:spacing w:after="0" w:line="360" w:lineRule="auto"/>
      <w:ind w:left="1080" w:firstLine="709"/>
      <w:jc w:val="both"/>
    </w:pPr>
    <w:rPr>
      <w:rFonts w:ascii="Arial" w:eastAsia="Times New Roman" w:hAnsi="Arial" w:cs="Arial"/>
      <w:spacing w:val="-5"/>
      <w:sz w:val="20"/>
      <w:szCs w:val="20"/>
    </w:rPr>
  </w:style>
  <w:style w:type="character" w:customStyle="1" w:styleId="affffffff0">
    <w:name w:val="Дата Знак"/>
    <w:basedOn w:val="a9"/>
    <w:link w:val="affffffff"/>
    <w:rsid w:val="001A7FA7"/>
    <w:rPr>
      <w:rFonts w:ascii="Arial" w:eastAsia="Times New Roman" w:hAnsi="Arial" w:cs="Arial"/>
      <w:spacing w:val="-5"/>
      <w:sz w:val="20"/>
      <w:szCs w:val="20"/>
    </w:rPr>
  </w:style>
  <w:style w:type="paragraph" w:styleId="affffffff1">
    <w:name w:val="Note Heading"/>
    <w:basedOn w:val="a7"/>
    <w:next w:val="a7"/>
    <w:link w:val="affffffff2"/>
    <w:rsid w:val="001A7FA7"/>
    <w:pPr>
      <w:spacing w:after="0" w:line="360" w:lineRule="auto"/>
      <w:ind w:left="1080" w:firstLine="709"/>
      <w:jc w:val="both"/>
    </w:pPr>
    <w:rPr>
      <w:rFonts w:ascii="Arial" w:eastAsia="Times New Roman" w:hAnsi="Arial" w:cs="Arial"/>
      <w:spacing w:val="-5"/>
      <w:sz w:val="20"/>
      <w:szCs w:val="20"/>
    </w:rPr>
  </w:style>
  <w:style w:type="character" w:customStyle="1" w:styleId="affffffff2">
    <w:name w:val="Заголовок записки Знак"/>
    <w:basedOn w:val="a9"/>
    <w:link w:val="affffffff1"/>
    <w:rsid w:val="001A7FA7"/>
    <w:rPr>
      <w:rFonts w:ascii="Arial" w:eastAsia="Times New Roman" w:hAnsi="Arial" w:cs="Arial"/>
      <w:spacing w:val="-5"/>
      <w:sz w:val="20"/>
      <w:szCs w:val="20"/>
    </w:rPr>
  </w:style>
  <w:style w:type="character" w:styleId="HTML8">
    <w:name w:val="HTML Keyboard"/>
    <w:rsid w:val="001A7FA7"/>
    <w:rPr>
      <w:rFonts w:ascii="Courier New" w:hAnsi="Courier New" w:cs="Courier New"/>
      <w:sz w:val="20"/>
      <w:szCs w:val="20"/>
      <w:lang w:val="ru-RU" w:eastAsia="x-none"/>
    </w:rPr>
  </w:style>
  <w:style w:type="character" w:styleId="HTML9">
    <w:name w:val="HTML Code"/>
    <w:rsid w:val="001A7FA7"/>
    <w:rPr>
      <w:rFonts w:ascii="Courier New" w:hAnsi="Courier New" w:cs="Courier New"/>
      <w:sz w:val="20"/>
      <w:szCs w:val="20"/>
      <w:lang w:val="ru-RU" w:eastAsia="x-none"/>
    </w:rPr>
  </w:style>
  <w:style w:type="paragraph" w:styleId="affffffff3">
    <w:name w:val="Body Text First Indent"/>
    <w:basedOn w:val="a8"/>
    <w:link w:val="affffffff4"/>
    <w:uiPriority w:val="99"/>
    <w:rsid w:val="001A7FA7"/>
    <w:pPr>
      <w:spacing w:line="360" w:lineRule="auto"/>
      <w:ind w:left="1080" w:firstLine="210"/>
      <w:jc w:val="both"/>
    </w:pPr>
    <w:rPr>
      <w:rFonts w:ascii="Arial" w:hAnsi="Arial" w:cs="Arial"/>
      <w:spacing w:val="-5"/>
      <w:sz w:val="20"/>
      <w:szCs w:val="20"/>
      <w:lang w:eastAsia="en-US"/>
    </w:rPr>
  </w:style>
  <w:style w:type="character" w:customStyle="1" w:styleId="affffffff4">
    <w:name w:val="Красная строка Знак"/>
    <w:basedOn w:val="af1"/>
    <w:link w:val="affffffff3"/>
    <w:uiPriority w:val="99"/>
    <w:rsid w:val="001A7FA7"/>
    <w:rPr>
      <w:rFonts w:ascii="Arial" w:eastAsia="Times New Roman" w:hAnsi="Arial" w:cs="Arial"/>
      <w:spacing w:val="-5"/>
      <w:sz w:val="20"/>
      <w:szCs w:val="20"/>
      <w:lang w:eastAsia="ru-RU"/>
    </w:rPr>
  </w:style>
  <w:style w:type="paragraph" w:styleId="2f6">
    <w:name w:val="Body Text First Indent 2"/>
    <w:basedOn w:val="afff8"/>
    <w:link w:val="2f7"/>
    <w:uiPriority w:val="99"/>
    <w:rsid w:val="001A7FA7"/>
    <w:pPr>
      <w:spacing w:line="360" w:lineRule="auto"/>
      <w:ind w:firstLine="210"/>
    </w:pPr>
    <w:rPr>
      <w:rFonts w:ascii="Arial" w:hAnsi="Arial" w:cs="Arial"/>
      <w:spacing w:val="-5"/>
      <w:sz w:val="20"/>
      <w:szCs w:val="20"/>
      <w:lang w:eastAsia="en-US"/>
    </w:rPr>
  </w:style>
  <w:style w:type="character" w:customStyle="1" w:styleId="2f7">
    <w:name w:val="Красная строка 2 Знак"/>
    <w:basedOn w:val="afff9"/>
    <w:link w:val="2f6"/>
    <w:uiPriority w:val="99"/>
    <w:rsid w:val="001A7FA7"/>
    <w:rPr>
      <w:rFonts w:ascii="Arial" w:eastAsia="Times New Roman" w:hAnsi="Arial" w:cs="Arial"/>
      <w:spacing w:val="-5"/>
      <w:sz w:val="20"/>
      <w:szCs w:val="20"/>
      <w:lang w:eastAsia="ru-RU"/>
    </w:rPr>
  </w:style>
  <w:style w:type="character" w:styleId="HTMLa">
    <w:name w:val="HTML Cite"/>
    <w:rsid w:val="001A7FA7"/>
    <w:rPr>
      <w:i/>
      <w:iCs/>
      <w:lang w:val="ru-RU" w:eastAsia="x-none"/>
    </w:rPr>
  </w:style>
  <w:style w:type="paragraph" w:customStyle="1" w:styleId="1fb">
    <w:name w:val="Название объекта1"/>
    <w:basedOn w:val="a7"/>
    <w:semiHidden/>
    <w:rsid w:val="001A7FA7"/>
    <w:pPr>
      <w:spacing w:after="0" w:line="360" w:lineRule="auto"/>
      <w:ind w:left="1080" w:firstLine="709"/>
      <w:jc w:val="both"/>
    </w:pPr>
    <w:rPr>
      <w:rFonts w:ascii="Arial" w:eastAsia="Times New Roman" w:hAnsi="Arial" w:cs="Arial"/>
      <w:spacing w:val="-5"/>
      <w:sz w:val="20"/>
      <w:szCs w:val="20"/>
      <w:lang w:eastAsia="ru-RU"/>
    </w:rPr>
  </w:style>
  <w:style w:type="paragraph" w:customStyle="1" w:styleId="220">
    <w:name w:val="Основной текст 22"/>
    <w:basedOn w:val="a7"/>
    <w:rsid w:val="001A7FA7"/>
    <w:pPr>
      <w:spacing w:after="0" w:line="360" w:lineRule="auto"/>
      <w:ind w:left="426" w:hanging="426"/>
      <w:jc w:val="both"/>
    </w:pPr>
    <w:rPr>
      <w:rFonts w:ascii="Times New Roman" w:eastAsia="Times New Roman" w:hAnsi="Times New Roman" w:cs="Times New Roman"/>
      <w:b/>
      <w:sz w:val="28"/>
      <w:szCs w:val="20"/>
      <w:lang w:eastAsia="ru-RU"/>
    </w:rPr>
  </w:style>
  <w:style w:type="paragraph" w:customStyle="1" w:styleId="1fc">
    <w:name w:val="Цитата1"/>
    <w:basedOn w:val="a7"/>
    <w:semiHidden/>
    <w:rsid w:val="001A7FA7"/>
    <w:pPr>
      <w:spacing w:after="0" w:line="360" w:lineRule="auto"/>
      <w:ind w:left="526" w:right="43" w:firstLine="709"/>
      <w:jc w:val="both"/>
    </w:pPr>
    <w:rPr>
      <w:rFonts w:ascii="Times New Roman" w:eastAsia="Times New Roman" w:hAnsi="Times New Roman" w:cs="Times New Roman"/>
      <w:sz w:val="28"/>
      <w:szCs w:val="20"/>
      <w:lang w:eastAsia="ru-RU"/>
    </w:rPr>
  </w:style>
  <w:style w:type="paragraph" w:customStyle="1" w:styleId="1fd">
    <w:name w:val="Маркированный список1"/>
    <w:basedOn w:val="a7"/>
    <w:semiHidden/>
    <w:rsid w:val="001A7FA7"/>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paragraph" w:customStyle="1" w:styleId="1fe">
    <w:name w:val="Нумерованный список1"/>
    <w:basedOn w:val="a7"/>
    <w:semiHidden/>
    <w:rsid w:val="001A7FA7"/>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paragraph" w:customStyle="1" w:styleId="S10">
    <w:name w:val="S_Заголовок 1"/>
    <w:basedOn w:val="1f9"/>
    <w:uiPriority w:val="99"/>
    <w:qFormat/>
    <w:rsid w:val="001A7FA7"/>
    <w:pPr>
      <w:tabs>
        <w:tab w:val="clear" w:pos="2880"/>
        <w:tab w:val="num" w:pos="360"/>
      </w:tabs>
      <w:ind w:left="360"/>
    </w:pPr>
    <w:rPr>
      <w:caps/>
    </w:rPr>
  </w:style>
  <w:style w:type="character" w:customStyle="1" w:styleId="2f8">
    <w:name w:val="Знак Знак2"/>
    <w:rsid w:val="001A7FA7"/>
    <w:rPr>
      <w:b/>
      <w:sz w:val="24"/>
      <w:szCs w:val="24"/>
      <w:lang w:val="ru-RU" w:eastAsia="ru-RU" w:bidi="ar-SA"/>
    </w:rPr>
  </w:style>
  <w:style w:type="paragraph" w:customStyle="1" w:styleId="S2">
    <w:name w:val="S_Заголовок 2"/>
    <w:basedOn w:val="21"/>
    <w:uiPriority w:val="99"/>
    <w:qFormat/>
    <w:rsid w:val="001A7FA7"/>
    <w:pPr>
      <w:keepNext w:val="0"/>
      <w:tabs>
        <w:tab w:val="num" w:pos="1080"/>
      </w:tabs>
      <w:ind w:left="1080" w:hanging="360"/>
      <w:jc w:val="both"/>
    </w:pPr>
    <w:rPr>
      <w:rFonts w:ascii="Times New Roman" w:hAnsi="Times New Roman" w:cs="Times New Roman"/>
      <w:bCs w:val="0"/>
      <w:iCs w:val="0"/>
      <w:sz w:val="24"/>
      <w:szCs w:val="24"/>
    </w:rPr>
  </w:style>
  <w:style w:type="paragraph" w:customStyle="1" w:styleId="S3">
    <w:name w:val="S_Заголовок 3"/>
    <w:basedOn w:val="31"/>
    <w:uiPriority w:val="99"/>
    <w:qFormat/>
    <w:rsid w:val="001A7FA7"/>
    <w:pPr>
      <w:keepNext w:val="0"/>
      <w:numPr>
        <w:ilvl w:val="0"/>
        <w:numId w:val="0"/>
      </w:numPr>
      <w:tabs>
        <w:tab w:val="num" w:pos="1440"/>
      </w:tabs>
      <w:spacing w:before="0" w:after="0" w:line="360" w:lineRule="auto"/>
      <w:ind w:left="1440" w:hanging="720"/>
    </w:pPr>
    <w:rPr>
      <w:rFonts w:ascii="Times New Roman" w:hAnsi="Times New Roman"/>
      <w:b w:val="0"/>
      <w:bCs w:val="0"/>
      <w:sz w:val="24"/>
      <w:szCs w:val="24"/>
      <w:u w:val="single"/>
    </w:rPr>
  </w:style>
  <w:style w:type="paragraph" w:customStyle="1" w:styleId="S4">
    <w:name w:val="S_Заголовок 4"/>
    <w:basedOn w:val="4"/>
    <w:uiPriority w:val="99"/>
    <w:qFormat/>
    <w:rsid w:val="001A7FA7"/>
    <w:pPr>
      <w:numPr>
        <w:ilvl w:val="0"/>
        <w:numId w:val="0"/>
      </w:numPr>
      <w:tabs>
        <w:tab w:val="num" w:pos="1800"/>
      </w:tabs>
      <w:spacing w:before="0" w:beforeAutospacing="0" w:after="0" w:afterAutospacing="0"/>
      <w:ind w:left="1800" w:hanging="720"/>
    </w:pPr>
    <w:rPr>
      <w:b w:val="0"/>
      <w:bCs w:val="0"/>
      <w:i/>
    </w:rPr>
  </w:style>
  <w:style w:type="character" w:customStyle="1" w:styleId="affffffff5">
    <w:name w:val="Текст концевой сноски Знак"/>
    <w:link w:val="affffffff6"/>
    <w:rsid w:val="001A7FA7"/>
    <w:rPr>
      <w:i/>
      <w:sz w:val="24"/>
      <w:szCs w:val="24"/>
    </w:rPr>
  </w:style>
  <w:style w:type="character" w:customStyle="1" w:styleId="S40">
    <w:name w:val="S_Заголовок 4 Знак"/>
    <w:rsid w:val="001A7FA7"/>
  </w:style>
  <w:style w:type="paragraph" w:customStyle="1" w:styleId="S">
    <w:name w:val="S_Маркированный"/>
    <w:basedOn w:val="afffffff9"/>
    <w:rsid w:val="001A7FA7"/>
    <w:pPr>
      <w:tabs>
        <w:tab w:val="clear" w:pos="2149"/>
        <w:tab w:val="left" w:pos="900"/>
      </w:tabs>
      <w:ind w:left="0" w:firstLine="720"/>
    </w:pPr>
    <w:rPr>
      <w:color w:val="auto"/>
    </w:rPr>
  </w:style>
  <w:style w:type="paragraph" w:customStyle="1" w:styleId="S0">
    <w:name w:val="S_Обычный"/>
    <w:basedOn w:val="a7"/>
    <w:rsid w:val="001A7FA7"/>
    <w:pPr>
      <w:tabs>
        <w:tab w:val="num" w:pos="1080"/>
      </w:tabs>
      <w:spacing w:after="0" w:line="360" w:lineRule="auto"/>
      <w:ind w:firstLine="720"/>
      <w:jc w:val="both"/>
    </w:pPr>
    <w:rPr>
      <w:rFonts w:ascii="Times New Roman" w:eastAsia="Times New Roman" w:hAnsi="Times New Roman" w:cs="Times New Roman"/>
      <w:w w:val="109"/>
      <w:sz w:val="24"/>
      <w:szCs w:val="24"/>
      <w:lang w:eastAsia="ru-RU"/>
    </w:rPr>
  </w:style>
  <w:style w:type="character" w:customStyle="1" w:styleId="S5">
    <w:name w:val="S_Обычный Знак"/>
    <w:rsid w:val="001A7FA7"/>
    <w:rPr>
      <w:w w:val="109"/>
      <w:sz w:val="24"/>
      <w:szCs w:val="24"/>
      <w:lang w:val="ru-RU" w:eastAsia="ru-RU" w:bidi="ar-SA"/>
    </w:rPr>
  </w:style>
  <w:style w:type="paragraph" w:customStyle="1" w:styleId="S6">
    <w:name w:val="S_Обычный в таблице"/>
    <w:basedOn w:val="a7"/>
    <w:uiPriority w:val="99"/>
    <w:qFormat/>
    <w:rsid w:val="001A7FA7"/>
    <w:pPr>
      <w:spacing w:after="0" w:line="360" w:lineRule="auto"/>
      <w:jc w:val="both"/>
    </w:pPr>
    <w:rPr>
      <w:rFonts w:ascii="Times New Roman" w:eastAsia="Times New Roman" w:hAnsi="Times New Roman" w:cs="Times New Roman"/>
      <w:sz w:val="24"/>
      <w:szCs w:val="24"/>
      <w:lang w:eastAsia="ru-RU"/>
    </w:rPr>
  </w:style>
  <w:style w:type="character" w:customStyle="1" w:styleId="S7">
    <w:name w:val="S_Обычный в таблице Знак"/>
    <w:uiPriority w:val="99"/>
    <w:rsid w:val="001A7FA7"/>
    <w:rPr>
      <w:sz w:val="24"/>
      <w:szCs w:val="24"/>
      <w:lang w:val="ru-RU" w:eastAsia="ru-RU" w:bidi="ar-SA"/>
    </w:rPr>
  </w:style>
  <w:style w:type="paragraph" w:customStyle="1" w:styleId="S8">
    <w:name w:val="S_Титульный"/>
    <w:basedOn w:val="afffffff3"/>
    <w:rsid w:val="001A7FA7"/>
  </w:style>
  <w:style w:type="paragraph" w:customStyle="1" w:styleId="S9">
    <w:name w:val="S_Обычный с подчеркиванием"/>
    <w:basedOn w:val="a7"/>
    <w:rsid w:val="001A7FA7"/>
    <w:pPr>
      <w:spacing w:after="0" w:line="360" w:lineRule="auto"/>
      <w:ind w:firstLine="709"/>
      <w:jc w:val="both"/>
    </w:pPr>
    <w:rPr>
      <w:rFonts w:ascii="Times New Roman" w:eastAsia="Times New Roman" w:hAnsi="Times New Roman" w:cs="Times New Roman"/>
      <w:sz w:val="24"/>
      <w:szCs w:val="24"/>
      <w:u w:val="single"/>
      <w:lang w:eastAsia="ru-RU"/>
    </w:rPr>
  </w:style>
  <w:style w:type="character" w:customStyle="1" w:styleId="Sa">
    <w:name w:val="S_Обычный с подчеркиванием Знак"/>
    <w:rsid w:val="001A7FA7"/>
    <w:rPr>
      <w:sz w:val="24"/>
      <w:szCs w:val="24"/>
      <w:u w:val="single"/>
      <w:lang w:val="ru-RU" w:eastAsia="ru-RU" w:bidi="ar-SA"/>
    </w:rPr>
  </w:style>
  <w:style w:type="paragraph" w:customStyle="1" w:styleId="affffffff7">
    <w:name w:val="Обычный в таблице Знак"/>
    <w:basedOn w:val="a7"/>
    <w:rsid w:val="001A7FA7"/>
    <w:pPr>
      <w:spacing w:after="0" w:line="360" w:lineRule="auto"/>
      <w:ind w:hanging="6"/>
      <w:jc w:val="center"/>
    </w:pPr>
    <w:rPr>
      <w:rFonts w:ascii="Times New Roman" w:eastAsia="Times New Roman" w:hAnsi="Times New Roman" w:cs="Times New Roman"/>
      <w:sz w:val="24"/>
      <w:szCs w:val="24"/>
      <w:lang w:eastAsia="ru-RU"/>
    </w:rPr>
  </w:style>
  <w:style w:type="character" w:customStyle="1" w:styleId="affffffff8">
    <w:name w:val="Обычный в таблице Знак Знак"/>
    <w:rsid w:val="001A7FA7"/>
    <w:rPr>
      <w:sz w:val="24"/>
      <w:szCs w:val="24"/>
      <w:lang w:val="ru-RU" w:eastAsia="ru-RU" w:bidi="ar-SA"/>
    </w:rPr>
  </w:style>
  <w:style w:type="paragraph" w:customStyle="1" w:styleId="S50">
    <w:name w:val="S_Заголовок 5"/>
    <w:basedOn w:val="50"/>
    <w:uiPriority w:val="99"/>
    <w:qFormat/>
    <w:rsid w:val="001A7FA7"/>
    <w:pPr>
      <w:numPr>
        <w:ilvl w:val="0"/>
        <w:numId w:val="0"/>
      </w:numPr>
      <w:tabs>
        <w:tab w:val="num" w:pos="2520"/>
      </w:tabs>
      <w:spacing w:before="0" w:after="0"/>
      <w:ind w:left="2520" w:hanging="1080"/>
    </w:pPr>
    <w:rPr>
      <w:b w:val="0"/>
      <w:bCs w:val="0"/>
      <w:i w:val="0"/>
      <w:iCs w:val="0"/>
      <w:sz w:val="24"/>
      <w:szCs w:val="24"/>
    </w:rPr>
  </w:style>
  <w:style w:type="paragraph" w:customStyle="1" w:styleId="affffffff9">
    <w:name w:val="Маркированный текст"/>
    <w:basedOn w:val="a7"/>
    <w:rsid w:val="001A7FA7"/>
    <w:pPr>
      <w:tabs>
        <w:tab w:val="num" w:pos="240"/>
        <w:tab w:val="num" w:pos="1429"/>
      </w:tabs>
      <w:spacing w:after="0" w:line="240" w:lineRule="auto"/>
      <w:jc w:val="both"/>
    </w:pPr>
    <w:rPr>
      <w:rFonts w:ascii="Arial" w:eastAsia="Times New Roman" w:hAnsi="Arial" w:cs="Arial"/>
      <w:szCs w:val="20"/>
      <w:lang w:eastAsia="ru-RU"/>
    </w:rPr>
  </w:style>
  <w:style w:type="character" w:customStyle="1" w:styleId="Sb">
    <w:name w:val="S_Маркированный Знак"/>
    <w:rsid w:val="001A7FA7"/>
    <w:rPr>
      <w:w w:val="109"/>
      <w:sz w:val="24"/>
      <w:szCs w:val="24"/>
      <w:lang w:val="ru-RU" w:eastAsia="ru-RU" w:bidi="ar-SA"/>
    </w:rPr>
  </w:style>
  <w:style w:type="character" w:customStyle="1" w:styleId="Sc">
    <w:name w:val="S_Маркированный Знак Знак"/>
    <w:rsid w:val="001A7FA7"/>
    <w:rPr>
      <w:color w:val="0000FF"/>
      <w:sz w:val="24"/>
      <w:szCs w:val="24"/>
      <w:lang w:val="ru-RU" w:eastAsia="ru-RU" w:bidi="ar-SA"/>
    </w:rPr>
  </w:style>
  <w:style w:type="paragraph" w:customStyle="1" w:styleId="BodyText21">
    <w:name w:val="Body Text 21"/>
    <w:basedOn w:val="a7"/>
    <w:uiPriority w:val="99"/>
    <w:qFormat/>
    <w:rsid w:val="001A7FA7"/>
    <w:pPr>
      <w:widowControl w:val="0"/>
      <w:spacing w:after="0" w:line="240" w:lineRule="auto"/>
      <w:jc w:val="both"/>
    </w:pPr>
    <w:rPr>
      <w:rFonts w:ascii="Times New Roman" w:eastAsia="Times New Roman" w:hAnsi="Times New Roman" w:cs="Times New Roman"/>
      <w:sz w:val="28"/>
      <w:szCs w:val="20"/>
      <w:lang w:eastAsia="ru-RU"/>
    </w:rPr>
  </w:style>
  <w:style w:type="character" w:customStyle="1" w:styleId="affffffffa">
    <w:name w:val="Стандарт Знак"/>
    <w:rsid w:val="001A7FA7"/>
    <w:rPr>
      <w:snapToGrid w:val="0"/>
      <w:sz w:val="28"/>
      <w:szCs w:val="24"/>
      <w:lang w:val="ru-RU" w:eastAsia="ru-RU" w:bidi="ar-SA"/>
    </w:rPr>
  </w:style>
  <w:style w:type="paragraph" w:customStyle="1" w:styleId="consnormal0">
    <w:name w:val="consnormal"/>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9">
    <w:name w:val="Заголовок 2!"/>
    <w:rsid w:val="001A7FA7"/>
    <w:rPr>
      <w:rFonts w:ascii="Arial" w:hAnsi="Arial" w:cs="Arial"/>
      <w:b/>
      <w:bCs/>
      <w:iCs/>
      <w:sz w:val="28"/>
      <w:szCs w:val="28"/>
      <w:lang w:val="ru-RU" w:eastAsia="ru-RU" w:bidi="ar-SA"/>
    </w:rPr>
  </w:style>
  <w:style w:type="paragraph" w:customStyle="1" w:styleId="1ff">
    <w:name w:val="Заголовок1"/>
    <w:basedOn w:val="a7"/>
    <w:next w:val="a8"/>
    <w:uiPriority w:val="99"/>
    <w:rsid w:val="001A7FA7"/>
    <w:pPr>
      <w:keepNext/>
      <w:suppressAutoHyphens/>
      <w:spacing w:before="240" w:after="120" w:line="240" w:lineRule="auto"/>
    </w:pPr>
    <w:rPr>
      <w:rFonts w:ascii="Arial" w:eastAsia="Lucida Sans Unicode" w:hAnsi="Arial" w:cs="Tahoma"/>
      <w:sz w:val="28"/>
      <w:szCs w:val="28"/>
      <w:lang w:eastAsia="ar-SA"/>
    </w:rPr>
  </w:style>
  <w:style w:type="paragraph" w:customStyle="1" w:styleId="2fa">
    <w:name w:val="Стиль Заголовок 2 + не малые прописные"/>
    <w:basedOn w:val="21"/>
    <w:autoRedefine/>
    <w:rsid w:val="001A7FA7"/>
    <w:pPr>
      <w:keepLines/>
      <w:widowControl w:val="0"/>
      <w:tabs>
        <w:tab w:val="num" w:pos="227"/>
      </w:tabs>
      <w:spacing w:before="480" w:after="120"/>
      <w:ind w:left="397" w:hanging="170"/>
    </w:pPr>
    <w:rPr>
      <w:rFonts w:ascii="Times New Roman" w:hAnsi="Times New Roman"/>
      <w:iCs w:val="0"/>
      <w:sz w:val="24"/>
      <w:szCs w:val="24"/>
    </w:rPr>
  </w:style>
  <w:style w:type="paragraph" w:customStyle="1" w:styleId="62">
    <w:name w:val="Список6"/>
    <w:basedOn w:val="a7"/>
    <w:rsid w:val="001A7FA7"/>
    <w:pPr>
      <w:tabs>
        <w:tab w:val="num" w:pos="1080"/>
      </w:tabs>
      <w:autoSpaceDE w:val="0"/>
      <w:autoSpaceDN w:val="0"/>
      <w:spacing w:before="120" w:after="0" w:line="240" w:lineRule="auto"/>
      <w:ind w:left="1080" w:hanging="360"/>
      <w:jc w:val="both"/>
    </w:pPr>
    <w:rPr>
      <w:rFonts w:ascii="Times New Roman" w:eastAsia="Times New Roman" w:hAnsi="Times New Roman" w:cs="Times New Roman"/>
      <w:i/>
      <w:iCs/>
      <w:sz w:val="20"/>
      <w:szCs w:val="20"/>
      <w:lang w:eastAsia="ru-RU"/>
    </w:rPr>
  </w:style>
  <w:style w:type="paragraph" w:customStyle="1" w:styleId="affffffffb">
    <w:name w:val="Маркирован"/>
    <w:basedOn w:val="a7"/>
    <w:rsid w:val="001A7FA7"/>
    <w:pPr>
      <w:tabs>
        <w:tab w:val="num" w:pos="2127"/>
      </w:tabs>
      <w:spacing w:after="0" w:line="240" w:lineRule="auto"/>
      <w:ind w:left="2127" w:hanging="349"/>
      <w:jc w:val="both"/>
    </w:pPr>
    <w:rPr>
      <w:rFonts w:ascii="Times New Roman" w:eastAsia="Times New Roman" w:hAnsi="Times New Roman" w:cs="Times New Roman"/>
      <w:sz w:val="28"/>
      <w:szCs w:val="24"/>
      <w:lang w:eastAsia="ru-RU"/>
    </w:rPr>
  </w:style>
  <w:style w:type="paragraph" w:customStyle="1" w:styleId="610">
    <w:name w:val="Стиль По ширине Перед:  6 пт1"/>
    <w:basedOn w:val="a7"/>
    <w:rsid w:val="001A7FA7"/>
    <w:pPr>
      <w:tabs>
        <w:tab w:val="num" w:pos="360"/>
      </w:tabs>
      <w:spacing w:before="120" w:after="0" w:line="240" w:lineRule="auto"/>
      <w:ind w:left="360" w:hanging="360"/>
      <w:jc w:val="both"/>
    </w:pPr>
    <w:rPr>
      <w:rFonts w:ascii="Times New Roman" w:eastAsia="Times New Roman" w:hAnsi="Times New Roman" w:cs="Times New Roman"/>
      <w:sz w:val="26"/>
      <w:szCs w:val="24"/>
      <w:lang w:eastAsia="ru-RU"/>
    </w:rPr>
  </w:style>
  <w:style w:type="character" w:customStyle="1" w:styleId="1ff0">
    <w:name w:val="Заголовок 1!"/>
    <w:rsid w:val="001A7FA7"/>
    <w:rPr>
      <w:rFonts w:ascii="Arial" w:eastAsia="Times New Roman" w:hAnsi="Arial" w:cs="Arial"/>
      <w:b/>
      <w:bCs/>
      <w:kern w:val="32"/>
      <w:sz w:val="32"/>
      <w:szCs w:val="32"/>
      <w:lang w:eastAsia="ru-RU"/>
    </w:rPr>
  </w:style>
  <w:style w:type="paragraph" w:customStyle="1" w:styleId="310">
    <w:name w:val="Основной текст с отступом 31"/>
    <w:basedOn w:val="a7"/>
    <w:uiPriority w:val="99"/>
    <w:qFormat/>
    <w:rsid w:val="001A7FA7"/>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subscribe">
    <w:name w:val="subscribe"/>
    <w:basedOn w:val="a7"/>
    <w:rsid w:val="001A7FA7"/>
    <w:pPr>
      <w:spacing w:before="100" w:beforeAutospacing="1" w:after="100" w:afterAutospacing="1" w:line="240" w:lineRule="auto"/>
      <w:jc w:val="right"/>
    </w:pPr>
    <w:rPr>
      <w:rFonts w:ascii="Arial Unicode MS" w:eastAsia="Arial Unicode MS" w:hAnsi="Arial Unicode MS" w:cs="Times New Roman"/>
      <w:b/>
      <w:bCs/>
      <w:color w:val="CC6600"/>
      <w:sz w:val="24"/>
      <w:szCs w:val="24"/>
      <w:lang w:eastAsia="ru-RU"/>
    </w:rPr>
  </w:style>
  <w:style w:type="character" w:customStyle="1" w:styleId="WW8Num7z1">
    <w:name w:val="WW8Num7z1"/>
    <w:rsid w:val="001A7FA7"/>
    <w:rPr>
      <w:rFonts w:ascii="Courier New" w:hAnsi="Courier New" w:cs="Courier New"/>
    </w:rPr>
  </w:style>
  <w:style w:type="character" w:customStyle="1" w:styleId="WW8Num26z4">
    <w:name w:val="WW8Num26z4"/>
    <w:rsid w:val="001A7FA7"/>
    <w:rPr>
      <w:rFonts w:ascii="Courier New" w:hAnsi="Courier New" w:cs="Courier New"/>
    </w:rPr>
  </w:style>
  <w:style w:type="paragraph" w:customStyle="1" w:styleId="font5">
    <w:name w:val="font5"/>
    <w:basedOn w:val="a7"/>
    <w:rsid w:val="001A7FA7"/>
    <w:pPr>
      <w:spacing w:before="100" w:after="100" w:line="240" w:lineRule="auto"/>
    </w:pPr>
    <w:rPr>
      <w:rFonts w:ascii="Times New Roman" w:eastAsia="Times New Roman" w:hAnsi="Times New Roman" w:cs="Times New Roman"/>
      <w:sz w:val="24"/>
      <w:szCs w:val="20"/>
      <w:lang w:eastAsia="ru-RU"/>
    </w:rPr>
  </w:style>
  <w:style w:type="character" w:customStyle="1" w:styleId="Absatz-Standardschriftart">
    <w:name w:val="Absatz-Standardschriftart"/>
    <w:rsid w:val="001A7FA7"/>
  </w:style>
  <w:style w:type="character" w:customStyle="1" w:styleId="WW8Num36z0">
    <w:name w:val="WW8Num36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rmal0">
    <w:name w:val="Normal Знак Знак Знак Знак Знак"/>
    <w:rsid w:val="001A7FA7"/>
    <w:rPr>
      <w:snapToGrid w:val="0"/>
      <w:sz w:val="24"/>
      <w:szCs w:val="24"/>
      <w:lang w:val="ru-RU" w:eastAsia="ru-RU" w:bidi="ar-SA"/>
    </w:rPr>
  </w:style>
  <w:style w:type="paragraph" w:customStyle="1" w:styleId="2fb">
    <w:name w:val="Основной текст2"/>
    <w:basedOn w:val="a7"/>
    <w:rsid w:val="001A7FA7"/>
    <w:pPr>
      <w:spacing w:before="60" w:after="60" w:line="240" w:lineRule="auto"/>
      <w:ind w:firstLine="567"/>
      <w:jc w:val="both"/>
    </w:pPr>
    <w:rPr>
      <w:rFonts w:ascii="Arial" w:eastAsia="Times New Roman" w:hAnsi="Arial" w:cs="Times New Roman"/>
      <w:szCs w:val="20"/>
      <w:lang w:val="en-US" w:eastAsia="ru-RU"/>
    </w:rPr>
  </w:style>
  <w:style w:type="paragraph" w:customStyle="1" w:styleId="Normal1">
    <w:name w:val="Normal Знак Знак"/>
    <w:rsid w:val="001A7FA7"/>
    <w:pPr>
      <w:snapToGrid w:val="0"/>
      <w:spacing w:before="100" w:after="100" w:line="240" w:lineRule="auto"/>
      <w:jc w:val="both"/>
    </w:pPr>
    <w:rPr>
      <w:rFonts w:ascii="Times New Roman" w:eastAsia="Times New Roman" w:hAnsi="Times New Roman" w:cs="Times New Roman"/>
      <w:sz w:val="24"/>
      <w:szCs w:val="20"/>
      <w:lang w:eastAsia="ru-RU"/>
    </w:rPr>
  </w:style>
  <w:style w:type="paragraph" w:customStyle="1" w:styleId="pcss">
    <w:name w:val="pcss"/>
    <w:basedOn w:val="a7"/>
    <w:rsid w:val="001A7FA7"/>
    <w:pPr>
      <w:spacing w:before="100" w:beforeAutospacing="1" w:after="100" w:afterAutospacing="1" w:line="240" w:lineRule="auto"/>
      <w:ind w:firstLine="720"/>
    </w:pPr>
    <w:rPr>
      <w:rFonts w:ascii="Verdana" w:eastAsia="Times New Roman" w:hAnsi="Verdana" w:cs="Times New Roman"/>
      <w:sz w:val="18"/>
      <w:szCs w:val="18"/>
      <w:lang w:eastAsia="ru-RU"/>
    </w:rPr>
  </w:style>
  <w:style w:type="paragraph" w:customStyle="1" w:styleId="2fc">
    <w:name w:val="Обычный2"/>
    <w:rsid w:val="001A7FA7"/>
    <w:pPr>
      <w:spacing w:after="0" w:line="240" w:lineRule="auto"/>
    </w:pPr>
    <w:rPr>
      <w:rFonts w:ascii="Times New Roman" w:eastAsia="Times New Roman" w:hAnsi="Times New Roman" w:cs="Times New Roman"/>
      <w:szCs w:val="20"/>
      <w:lang w:eastAsia="ru-RU"/>
    </w:rPr>
  </w:style>
  <w:style w:type="character" w:customStyle="1" w:styleId="Normal2">
    <w:name w:val="Normal Знак"/>
    <w:uiPriority w:val="99"/>
    <w:rsid w:val="001A7FA7"/>
    <w:rPr>
      <w:sz w:val="22"/>
      <w:lang w:val="ru-RU" w:eastAsia="ru-RU" w:bidi="ar-SA"/>
    </w:rPr>
  </w:style>
  <w:style w:type="paragraph" w:customStyle="1" w:styleId="121">
    <w:name w:val="Стиль 12 пт"/>
    <w:basedOn w:val="a7"/>
    <w:rsid w:val="001A7FA7"/>
    <w:pPr>
      <w:spacing w:before="120" w:after="0" w:line="240" w:lineRule="auto"/>
      <w:ind w:firstLine="709"/>
      <w:jc w:val="both"/>
    </w:pPr>
    <w:rPr>
      <w:rFonts w:ascii="Times New Roman" w:eastAsia="Times New Roman" w:hAnsi="Times New Roman" w:cs="Times New Roman"/>
      <w:sz w:val="26"/>
      <w:szCs w:val="24"/>
      <w:lang w:eastAsia="ru-RU"/>
    </w:rPr>
  </w:style>
  <w:style w:type="paragraph" w:customStyle="1" w:styleId="affffffffc">
    <w:name w:val="список"/>
    <w:basedOn w:val="a7"/>
    <w:link w:val="affffffffd"/>
    <w:uiPriority w:val="99"/>
    <w:qFormat/>
    <w:rsid w:val="001A7FA7"/>
    <w:pPr>
      <w:tabs>
        <w:tab w:val="left" w:pos="2410"/>
        <w:tab w:val="num" w:pos="3346"/>
      </w:tabs>
      <w:spacing w:after="0" w:line="240" w:lineRule="auto"/>
      <w:ind w:left="3346" w:hanging="360"/>
      <w:jc w:val="both"/>
    </w:pPr>
    <w:rPr>
      <w:rFonts w:ascii="Times New Roman" w:eastAsia="Times New Roman" w:hAnsi="Times New Roman" w:cs="Times New Roman"/>
      <w:lang w:eastAsia="ru-RU"/>
    </w:rPr>
  </w:style>
  <w:style w:type="character" w:customStyle="1" w:styleId="affffffffe">
    <w:name w:val="Названия таблиц Знак"/>
    <w:rsid w:val="001A7FA7"/>
    <w:rPr>
      <w:rFonts w:ascii="Bookman Old Style" w:hAnsi="Bookman Old Style"/>
      <w:b/>
      <w:color w:val="000000"/>
      <w:sz w:val="24"/>
      <w:szCs w:val="24"/>
      <w:lang w:val="ru-RU" w:eastAsia="ru-RU" w:bidi="ar-SA"/>
    </w:rPr>
  </w:style>
  <w:style w:type="paragraph" w:customStyle="1" w:styleId="Normal3">
    <w:name w:val="Normal Знак Знак Знак"/>
    <w:rsid w:val="001A7FA7"/>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Normal4">
    <w:name w:val="Стиль Normal + полужирный"/>
    <w:basedOn w:val="a7"/>
    <w:rsid w:val="001A7FA7"/>
    <w:pPr>
      <w:spacing w:after="0" w:line="240" w:lineRule="auto"/>
      <w:ind w:left="-113" w:right="-113"/>
      <w:jc w:val="center"/>
    </w:pPr>
    <w:rPr>
      <w:rFonts w:ascii="Times New Roman" w:eastAsia="Times New Roman" w:hAnsi="Times New Roman" w:cs="Times New Roman"/>
      <w:b/>
      <w:bCs/>
      <w:sz w:val="20"/>
      <w:szCs w:val="20"/>
      <w:lang w:eastAsia="ru-RU"/>
    </w:rPr>
  </w:style>
  <w:style w:type="paragraph" w:customStyle="1" w:styleId="122">
    <w:name w:val="Стиль 12 пт Знак Знак"/>
    <w:basedOn w:val="a7"/>
    <w:rsid w:val="001A7FA7"/>
    <w:pPr>
      <w:spacing w:before="120" w:after="0" w:line="240" w:lineRule="auto"/>
      <w:ind w:firstLine="709"/>
      <w:jc w:val="both"/>
    </w:pPr>
    <w:rPr>
      <w:rFonts w:ascii="Times New Roman" w:eastAsia="Times New Roman" w:hAnsi="Times New Roman" w:cs="Times New Roman"/>
      <w:color w:val="000000"/>
      <w:sz w:val="26"/>
      <w:szCs w:val="24"/>
      <w:lang w:eastAsia="ru-RU"/>
    </w:rPr>
  </w:style>
  <w:style w:type="character" w:customStyle="1" w:styleId="123">
    <w:name w:val="Стиль 12 пт Знак Знак Знак"/>
    <w:rsid w:val="001A7FA7"/>
    <w:rPr>
      <w:color w:val="000000"/>
      <w:sz w:val="26"/>
      <w:szCs w:val="24"/>
      <w:lang w:val="ru-RU" w:eastAsia="ru-RU" w:bidi="ar-SA"/>
    </w:rPr>
  </w:style>
  <w:style w:type="paragraph" w:customStyle="1" w:styleId="afffffffff">
    <w:name w:val="Текст письма"/>
    <w:basedOn w:val="a7"/>
    <w:rsid w:val="001A7FA7"/>
    <w:pPr>
      <w:spacing w:after="0" w:line="360" w:lineRule="exact"/>
      <w:ind w:firstLine="709"/>
      <w:jc w:val="both"/>
    </w:pPr>
    <w:rPr>
      <w:rFonts w:ascii="Times New Roman" w:eastAsia="Times New Roman" w:hAnsi="Times New Roman" w:cs="Times New Roman"/>
      <w:sz w:val="28"/>
      <w:szCs w:val="24"/>
      <w:lang w:eastAsia="ru-RU"/>
    </w:rPr>
  </w:style>
  <w:style w:type="character" w:customStyle="1" w:styleId="1ff1">
    <w:name w:val="Основной шрифт абзаца1"/>
    <w:rsid w:val="001A7FA7"/>
  </w:style>
  <w:style w:type="character" w:customStyle="1" w:styleId="WW-Absatz-Standardschriftart">
    <w:name w:val="WW-Absatz-Standardschriftart"/>
    <w:rsid w:val="001A7FA7"/>
  </w:style>
  <w:style w:type="character" w:customStyle="1" w:styleId="2fd">
    <w:name w:val="Основной шрифт абзаца2"/>
    <w:rsid w:val="001A7FA7"/>
  </w:style>
  <w:style w:type="character" w:customStyle="1" w:styleId="WW-Absatz-Standardschriftart1">
    <w:name w:val="WW-Absatz-Standardschriftart1"/>
    <w:rsid w:val="001A7FA7"/>
  </w:style>
  <w:style w:type="character" w:customStyle="1" w:styleId="afffffffff0">
    <w:name w:val="МА_комментарий"/>
    <w:rsid w:val="001A7FA7"/>
    <w:rPr>
      <w:color w:val="0000FF"/>
    </w:rPr>
  </w:style>
  <w:style w:type="character" w:customStyle="1" w:styleId="afffffffff1">
    <w:name w:val="Символ сноски"/>
    <w:rsid w:val="001A7FA7"/>
    <w:rPr>
      <w:vertAlign w:val="superscript"/>
    </w:rPr>
  </w:style>
  <w:style w:type="character" w:customStyle="1" w:styleId="3e">
    <w:name w:val="Основной шрифт абзаца3"/>
    <w:rsid w:val="001A7FA7"/>
  </w:style>
  <w:style w:type="character" w:customStyle="1" w:styleId="1ff2">
    <w:name w:val="Номер страницы1"/>
    <w:rsid w:val="001A7FA7"/>
  </w:style>
  <w:style w:type="paragraph" w:customStyle="1" w:styleId="2fe">
    <w:name w:val="Название2"/>
    <w:basedOn w:val="a7"/>
    <w:rsid w:val="001A7FA7"/>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ff">
    <w:name w:val="Указатель2"/>
    <w:basedOn w:val="a7"/>
    <w:rsid w:val="001A7FA7"/>
    <w:pPr>
      <w:suppressLineNumbers/>
      <w:suppressAutoHyphens/>
      <w:spacing w:after="0" w:line="240" w:lineRule="auto"/>
    </w:pPr>
    <w:rPr>
      <w:rFonts w:ascii="Arial" w:eastAsia="Times New Roman" w:hAnsi="Arial" w:cs="Tahoma"/>
      <w:sz w:val="24"/>
      <w:szCs w:val="20"/>
      <w:lang w:eastAsia="ar-SA"/>
    </w:rPr>
  </w:style>
  <w:style w:type="paragraph" w:customStyle="1" w:styleId="1ff3">
    <w:name w:val="Название1"/>
    <w:basedOn w:val="a7"/>
    <w:uiPriority w:val="99"/>
    <w:qFormat/>
    <w:rsid w:val="001A7FA7"/>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4">
    <w:name w:val="Указатель1"/>
    <w:basedOn w:val="a7"/>
    <w:uiPriority w:val="99"/>
    <w:qFormat/>
    <w:rsid w:val="001A7FA7"/>
    <w:pPr>
      <w:suppressLineNumbers/>
      <w:suppressAutoHyphens/>
      <w:spacing w:after="0" w:line="240" w:lineRule="auto"/>
    </w:pPr>
    <w:rPr>
      <w:rFonts w:ascii="Arial" w:eastAsia="Times New Roman" w:hAnsi="Arial" w:cs="Tahoma"/>
      <w:sz w:val="24"/>
      <w:szCs w:val="20"/>
      <w:lang w:eastAsia="ar-SA"/>
    </w:rPr>
  </w:style>
  <w:style w:type="paragraph" w:customStyle="1" w:styleId="1ff5">
    <w:name w:val="Схема документа1"/>
    <w:basedOn w:val="a7"/>
    <w:rsid w:val="001A7FA7"/>
    <w:pPr>
      <w:shd w:val="clear" w:color="auto" w:fill="000080"/>
      <w:suppressAutoHyphens/>
      <w:spacing w:after="0" w:line="240" w:lineRule="auto"/>
    </w:pPr>
    <w:rPr>
      <w:rFonts w:ascii="Tahoma" w:eastAsia="Times New Roman" w:hAnsi="Tahoma" w:cs="Tahoma"/>
      <w:sz w:val="16"/>
      <w:szCs w:val="20"/>
      <w:lang w:eastAsia="ar-SA"/>
    </w:rPr>
  </w:style>
  <w:style w:type="paragraph" w:customStyle="1" w:styleId="1ff6">
    <w:name w:val="заголовок 1"/>
    <w:basedOn w:val="a7"/>
    <w:next w:val="a7"/>
    <w:rsid w:val="001A7FA7"/>
    <w:pPr>
      <w:keepNext/>
      <w:suppressAutoHyphens/>
      <w:spacing w:after="0" w:line="240" w:lineRule="auto"/>
      <w:jc w:val="center"/>
    </w:pPr>
    <w:rPr>
      <w:rFonts w:ascii="Arial" w:eastAsia="Times New Roman" w:hAnsi="Arial" w:cs="Times New Roman"/>
      <w:b/>
      <w:sz w:val="32"/>
      <w:szCs w:val="20"/>
      <w:lang w:eastAsia="ar-SA"/>
    </w:rPr>
  </w:style>
  <w:style w:type="paragraph" w:customStyle="1" w:styleId="2ff0">
    <w:name w:val="заголовок 2"/>
    <w:basedOn w:val="a7"/>
    <w:next w:val="a7"/>
    <w:rsid w:val="001A7FA7"/>
    <w:pPr>
      <w:keepNext/>
      <w:suppressAutoHyphens/>
      <w:spacing w:before="240" w:after="60" w:line="240" w:lineRule="auto"/>
      <w:jc w:val="center"/>
    </w:pPr>
    <w:rPr>
      <w:rFonts w:ascii="Arial" w:eastAsia="Times New Roman" w:hAnsi="Arial" w:cs="Times New Roman"/>
      <w:b/>
      <w:sz w:val="28"/>
      <w:szCs w:val="20"/>
      <w:lang w:eastAsia="ar-SA"/>
    </w:rPr>
  </w:style>
  <w:style w:type="paragraph" w:customStyle="1" w:styleId="3f">
    <w:name w:val="заголовок 3"/>
    <w:basedOn w:val="a7"/>
    <w:next w:val="a7"/>
    <w:rsid w:val="001A7FA7"/>
    <w:pPr>
      <w:keepNext/>
      <w:pBdr>
        <w:bottom w:val="single" w:sz="8" w:space="1" w:color="000000"/>
      </w:pBdr>
      <w:suppressAutoHyphens/>
      <w:spacing w:after="0" w:line="240" w:lineRule="auto"/>
      <w:jc w:val="center"/>
    </w:pPr>
    <w:rPr>
      <w:rFonts w:ascii="Arial" w:eastAsia="Times New Roman" w:hAnsi="Arial" w:cs="Times New Roman"/>
      <w:b/>
      <w:sz w:val="24"/>
      <w:szCs w:val="20"/>
      <w:lang w:eastAsia="ar-SA"/>
    </w:rPr>
  </w:style>
  <w:style w:type="paragraph" w:customStyle="1" w:styleId="afffffffff2">
    <w:name w:val="Стиль"/>
    <w:uiPriority w:val="99"/>
    <w:qFormat/>
    <w:rsid w:val="001A7FA7"/>
    <w:pPr>
      <w:suppressAutoHyphens/>
      <w:spacing w:after="0" w:line="240" w:lineRule="auto"/>
      <w:jc w:val="center"/>
    </w:pPr>
    <w:rPr>
      <w:rFonts w:ascii="Times New Roman" w:eastAsia="Arial" w:hAnsi="Times New Roman" w:cs="Times New Roman"/>
      <w:b/>
      <w:sz w:val="24"/>
      <w:szCs w:val="20"/>
      <w:lang w:val="en-US" w:eastAsia="ar-SA"/>
    </w:rPr>
  </w:style>
  <w:style w:type="paragraph" w:customStyle="1" w:styleId="3f0">
    <w:name w:val="Название3"/>
    <w:basedOn w:val="2fc"/>
    <w:rsid w:val="001A7FA7"/>
    <w:pPr>
      <w:suppressAutoHyphens/>
      <w:jc w:val="center"/>
    </w:pPr>
    <w:rPr>
      <w:rFonts w:ascii="Arial" w:eastAsia="Arial" w:hAnsi="Arial"/>
      <w:b/>
      <w:sz w:val="36"/>
      <w:lang w:eastAsia="ar-SA"/>
    </w:rPr>
  </w:style>
  <w:style w:type="paragraph" w:customStyle="1" w:styleId="46">
    <w:name w:val="заголовок 4"/>
    <w:basedOn w:val="a7"/>
    <w:next w:val="a7"/>
    <w:rsid w:val="001A7FA7"/>
    <w:pPr>
      <w:keepNext/>
      <w:suppressAutoHyphens/>
      <w:spacing w:after="0" w:line="240" w:lineRule="auto"/>
      <w:jc w:val="center"/>
    </w:pPr>
    <w:rPr>
      <w:rFonts w:ascii="Times New Roman" w:eastAsia="Times New Roman" w:hAnsi="Times New Roman" w:cs="Times New Roman"/>
      <w:b/>
      <w:sz w:val="24"/>
      <w:szCs w:val="20"/>
      <w:lang w:eastAsia="ar-SA"/>
    </w:rPr>
  </w:style>
  <w:style w:type="paragraph" w:customStyle="1" w:styleId="1ff7">
    <w:name w:val="Верхний колонтитул1"/>
    <w:basedOn w:val="2fc"/>
    <w:rsid w:val="001A7FA7"/>
    <w:pPr>
      <w:tabs>
        <w:tab w:val="center" w:pos="4153"/>
        <w:tab w:val="right" w:pos="8306"/>
      </w:tabs>
      <w:suppressAutoHyphens/>
    </w:pPr>
    <w:rPr>
      <w:rFonts w:eastAsia="Arial"/>
      <w:sz w:val="20"/>
      <w:lang w:eastAsia="ar-SA"/>
    </w:rPr>
  </w:style>
  <w:style w:type="paragraph" w:customStyle="1" w:styleId="1ff8">
    <w:name w:val="Название объекта1"/>
    <w:basedOn w:val="a7"/>
    <w:next w:val="a7"/>
    <w:rsid w:val="001A7FA7"/>
    <w:pPr>
      <w:widowControl w:val="0"/>
      <w:suppressAutoHyphens/>
      <w:spacing w:after="0" w:line="240" w:lineRule="auto"/>
      <w:ind w:left="283" w:hanging="283"/>
      <w:jc w:val="center"/>
    </w:pPr>
    <w:rPr>
      <w:rFonts w:ascii="Times New Roman" w:eastAsia="Times New Roman" w:hAnsi="Times New Roman" w:cs="Times New Roman"/>
      <w:b/>
      <w:sz w:val="24"/>
      <w:szCs w:val="20"/>
      <w:lang w:eastAsia="ar-SA"/>
    </w:rPr>
  </w:style>
  <w:style w:type="paragraph" w:customStyle="1" w:styleId="100">
    <w:name w:val="Оглавление 10"/>
    <w:basedOn w:val="1ff4"/>
    <w:uiPriority w:val="99"/>
    <w:qFormat/>
    <w:rsid w:val="001A7FA7"/>
    <w:pPr>
      <w:tabs>
        <w:tab w:val="right" w:leader="dot" w:pos="9637"/>
      </w:tabs>
      <w:ind w:left="2547"/>
    </w:pPr>
  </w:style>
  <w:style w:type="paragraph" w:customStyle="1" w:styleId="afffffffff3">
    <w:name w:val="Содержимое таблицы"/>
    <w:basedOn w:val="a7"/>
    <w:uiPriority w:val="99"/>
    <w:qFormat/>
    <w:rsid w:val="001A7FA7"/>
    <w:pPr>
      <w:suppressLineNumbers/>
      <w:suppressAutoHyphens/>
      <w:spacing w:after="0" w:line="240" w:lineRule="auto"/>
    </w:pPr>
    <w:rPr>
      <w:rFonts w:ascii="Times New Roman" w:eastAsia="Times New Roman" w:hAnsi="Times New Roman" w:cs="Times New Roman"/>
      <w:sz w:val="24"/>
      <w:szCs w:val="20"/>
      <w:lang w:eastAsia="ar-SA"/>
    </w:rPr>
  </w:style>
  <w:style w:type="paragraph" w:customStyle="1" w:styleId="Normal10-022">
    <w:name w:val="Стиль Normal + 10 пт полужирный По центру Слева:  -02 см Справ...2"/>
    <w:basedOn w:val="2fc"/>
    <w:rsid w:val="001A7FA7"/>
    <w:pPr>
      <w:snapToGrid w:val="0"/>
      <w:ind w:left="-113" w:right="-113"/>
      <w:jc w:val="center"/>
    </w:pPr>
    <w:rPr>
      <w:b/>
      <w:bCs/>
      <w:sz w:val="20"/>
    </w:rPr>
  </w:style>
  <w:style w:type="paragraph" w:customStyle="1" w:styleId="1ff9">
    <w:name w:val="1"/>
    <w:basedOn w:val="a7"/>
    <w:next w:val="affe"/>
    <w:uiPriority w:val="99"/>
    <w:qFormat/>
    <w:rsid w:val="001A7FA7"/>
    <w:pPr>
      <w:spacing w:before="100" w:after="100" w:line="240" w:lineRule="auto"/>
    </w:pPr>
    <w:rPr>
      <w:rFonts w:ascii="Times New Roman" w:eastAsia="Times New Roman" w:hAnsi="Times New Roman" w:cs="Times New Roman"/>
      <w:sz w:val="24"/>
      <w:szCs w:val="20"/>
      <w:lang w:eastAsia="ru-RU"/>
    </w:rPr>
  </w:style>
  <w:style w:type="paragraph" w:customStyle="1" w:styleId="FR2">
    <w:name w:val="FR2"/>
    <w:uiPriority w:val="99"/>
    <w:qFormat/>
    <w:rsid w:val="001A7FA7"/>
    <w:pPr>
      <w:widowControl w:val="0"/>
      <w:spacing w:after="0" w:line="300" w:lineRule="auto"/>
      <w:ind w:firstLine="740"/>
    </w:pPr>
    <w:rPr>
      <w:rFonts w:ascii="Arial" w:eastAsia="Times New Roman" w:hAnsi="Arial" w:cs="Times New Roman"/>
      <w:sz w:val="28"/>
      <w:szCs w:val="20"/>
      <w:lang w:eastAsia="ru-RU"/>
    </w:rPr>
  </w:style>
  <w:style w:type="paragraph" w:customStyle="1" w:styleId="FR3">
    <w:name w:val="FR3"/>
    <w:rsid w:val="001A7FA7"/>
    <w:pPr>
      <w:widowControl w:val="0"/>
      <w:spacing w:before="20" w:after="0" w:line="360" w:lineRule="auto"/>
      <w:ind w:firstLine="720"/>
      <w:jc w:val="both"/>
    </w:pPr>
    <w:rPr>
      <w:rFonts w:ascii="Courier New" w:eastAsia="Times New Roman" w:hAnsi="Courier New" w:cs="Times New Roman"/>
      <w:sz w:val="24"/>
      <w:szCs w:val="20"/>
      <w:lang w:eastAsia="ru-RU"/>
    </w:rPr>
  </w:style>
  <w:style w:type="paragraph" w:customStyle="1" w:styleId="FR1">
    <w:name w:val="FR1"/>
    <w:uiPriority w:val="99"/>
    <w:qFormat/>
    <w:rsid w:val="001A7FA7"/>
    <w:pPr>
      <w:widowControl w:val="0"/>
      <w:spacing w:after="0" w:line="300" w:lineRule="auto"/>
      <w:ind w:firstLine="740"/>
    </w:pPr>
    <w:rPr>
      <w:rFonts w:ascii="Times New Roman" w:eastAsia="Times New Roman" w:hAnsi="Times New Roman" w:cs="Times New Roman"/>
      <w:sz w:val="28"/>
      <w:szCs w:val="20"/>
      <w:lang w:eastAsia="ru-RU"/>
    </w:rPr>
  </w:style>
  <w:style w:type="paragraph" w:customStyle="1" w:styleId="xl63">
    <w:name w:val="xl63"/>
    <w:basedOn w:val="a7"/>
    <w:rsid w:val="001A7FA7"/>
    <w:pPr>
      <w:pBdr>
        <w:left w:val="single" w:sz="6" w:space="0" w:color="auto"/>
        <w:right w:val="single" w:sz="6" w:space="0" w:color="auto"/>
      </w:pBdr>
      <w:spacing w:before="100" w:after="100" w:line="240" w:lineRule="auto"/>
      <w:jc w:val="center"/>
    </w:pPr>
    <w:rPr>
      <w:rFonts w:ascii="Bookman Old Style" w:eastAsia="Times New Roman" w:hAnsi="Bookman Old Style" w:cs="Times New Roman"/>
      <w:b/>
      <w:sz w:val="24"/>
      <w:szCs w:val="20"/>
      <w:lang w:eastAsia="ru-RU"/>
    </w:rPr>
  </w:style>
  <w:style w:type="paragraph" w:customStyle="1" w:styleId="caaieiaie2">
    <w:name w:val="caaieiaie 2"/>
    <w:basedOn w:val="a7"/>
    <w:next w:val="a7"/>
    <w:uiPriority w:val="99"/>
    <w:qFormat/>
    <w:rsid w:val="001A7FA7"/>
    <w:pPr>
      <w:keepNext/>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eastAsia="ru-RU"/>
    </w:rPr>
  </w:style>
  <w:style w:type="paragraph" w:customStyle="1" w:styleId="213">
    <w:name w:val="Основной текст с отступом 21"/>
    <w:basedOn w:val="a7"/>
    <w:uiPriority w:val="99"/>
    <w:qFormat/>
    <w:rsid w:val="001A7FA7"/>
    <w:pPr>
      <w:widowControl w:val="0"/>
      <w:overflowPunct w:val="0"/>
      <w:autoSpaceDE w:val="0"/>
      <w:autoSpaceDN w:val="0"/>
      <w:adjustRightInd w:val="0"/>
      <w:spacing w:after="0" w:line="240" w:lineRule="auto"/>
      <w:ind w:firstLine="720"/>
      <w:textAlignment w:val="baseline"/>
    </w:pPr>
    <w:rPr>
      <w:rFonts w:ascii="Times New Roman" w:eastAsia="Times New Roman" w:hAnsi="Times New Roman" w:cs="Times New Roman"/>
      <w:i/>
      <w:sz w:val="24"/>
      <w:szCs w:val="20"/>
      <w:lang w:eastAsia="ru-RU"/>
    </w:rPr>
  </w:style>
  <w:style w:type="paragraph" w:customStyle="1" w:styleId="afffffffff4">
    <w:name w:val="Текст релиза"/>
    <w:basedOn w:val="a7"/>
    <w:rsid w:val="001A7FA7"/>
    <w:pPr>
      <w:widowControl w:val="0"/>
      <w:autoSpaceDE w:val="0"/>
      <w:autoSpaceDN w:val="0"/>
      <w:spacing w:after="0" w:line="240" w:lineRule="auto"/>
      <w:ind w:firstLine="720"/>
      <w:jc w:val="both"/>
    </w:pPr>
    <w:rPr>
      <w:rFonts w:ascii="Arial" w:eastAsia="Times New Roman" w:hAnsi="Arial" w:cs="Times New Roman"/>
      <w:lang w:eastAsia="ru-RU"/>
    </w:rPr>
  </w:style>
  <w:style w:type="paragraph" w:customStyle="1" w:styleId="consnonformat1">
    <w:name w:val="consnonformat"/>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Cell">
    <w:name w:val="ConsCell"/>
    <w:rsid w:val="001A7FA7"/>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ffffff5">
    <w:name w:val="втаблице"/>
    <w:basedOn w:val="a7"/>
    <w:rsid w:val="001A7FA7"/>
    <w:pPr>
      <w:spacing w:before="120" w:after="0" w:line="240" w:lineRule="auto"/>
    </w:pPr>
    <w:rPr>
      <w:rFonts w:ascii="Arial Narrow" w:eastAsia="Times New Roman" w:hAnsi="Arial Narrow" w:cs="Times New Roman"/>
      <w:sz w:val="20"/>
      <w:szCs w:val="20"/>
      <w:lang w:eastAsia="ru-RU"/>
    </w:rPr>
  </w:style>
  <w:style w:type="paragraph" w:customStyle="1" w:styleId="3f1">
    <w:name w:val="Стиль3"/>
    <w:basedOn w:val="affe"/>
    <w:uiPriority w:val="99"/>
    <w:qFormat/>
    <w:rsid w:val="001A7FA7"/>
    <w:pPr>
      <w:spacing w:beforeAutospacing="0" w:afterAutospacing="0"/>
      <w:ind w:left="709"/>
      <w:jc w:val="both"/>
    </w:pPr>
    <w:rPr>
      <w:rFonts w:ascii="Arial" w:hAnsi="Arial" w:cs="Tahoma"/>
      <w:b/>
      <w:bCs/>
      <w:spacing w:val="-20"/>
      <w:sz w:val="22"/>
      <w:szCs w:val="22"/>
    </w:rPr>
  </w:style>
  <w:style w:type="paragraph" w:customStyle="1" w:styleId="n">
    <w:name w:val="n"/>
    <w:basedOn w:val="a7"/>
    <w:rsid w:val="001A7FA7"/>
    <w:pPr>
      <w:spacing w:before="100" w:beforeAutospacing="1" w:after="100" w:afterAutospacing="1" w:line="240" w:lineRule="auto"/>
    </w:pPr>
    <w:rPr>
      <w:rFonts w:ascii="fette Engschrift" w:eastAsia="Times New Roman" w:hAnsi="fette Engschrift" w:cs="Arial"/>
      <w:sz w:val="33"/>
      <w:szCs w:val="33"/>
      <w:lang w:eastAsia="ru-RU"/>
    </w:rPr>
  </w:style>
  <w:style w:type="paragraph" w:customStyle="1" w:styleId="conscell0">
    <w:name w:val="conscell"/>
    <w:basedOn w:val="a7"/>
    <w:rsid w:val="001A7FA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124">
    <w:name w:val="12"/>
    <w:basedOn w:val="a7"/>
    <w:rsid w:val="001A7FA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10">
    <w:name w:val="font10"/>
    <w:basedOn w:val="a7"/>
    <w:rsid w:val="001A7FA7"/>
    <w:pPr>
      <w:spacing w:after="0" w:line="240" w:lineRule="auto"/>
    </w:pPr>
    <w:rPr>
      <w:rFonts w:ascii="Verdana" w:eastAsia="Times New Roman" w:hAnsi="Verdana" w:cs="Times New Roman"/>
      <w:sz w:val="17"/>
      <w:szCs w:val="17"/>
      <w:lang w:eastAsia="ru-RU"/>
    </w:rPr>
  </w:style>
  <w:style w:type="paragraph" w:customStyle="1" w:styleId="221">
    <w:name w:val="Основной текст с отступом 22"/>
    <w:basedOn w:val="a7"/>
    <w:rsid w:val="001A7FA7"/>
    <w:pPr>
      <w:widowControl w:val="0"/>
      <w:overflowPunct w:val="0"/>
      <w:autoSpaceDE w:val="0"/>
      <w:autoSpaceDN w:val="0"/>
      <w:adjustRightInd w:val="0"/>
      <w:spacing w:after="0" w:line="240" w:lineRule="auto"/>
      <w:ind w:firstLine="720"/>
      <w:textAlignment w:val="baseline"/>
    </w:pPr>
    <w:rPr>
      <w:rFonts w:ascii="Times New Roman" w:eastAsia="Times New Roman" w:hAnsi="Times New Roman" w:cs="Times New Roman"/>
      <w:i/>
      <w:sz w:val="24"/>
      <w:szCs w:val="20"/>
      <w:lang w:eastAsia="ru-RU"/>
    </w:rPr>
  </w:style>
  <w:style w:type="character" w:customStyle="1" w:styleId="63">
    <w:name w:val="Знак6 Знак Знак"/>
    <w:rsid w:val="001A7FA7"/>
    <w:rPr>
      <w:sz w:val="24"/>
      <w:szCs w:val="24"/>
      <w:lang w:val="ru-RU" w:eastAsia="ru-RU" w:bidi="ar-SA"/>
    </w:rPr>
  </w:style>
  <w:style w:type="character" w:customStyle="1" w:styleId="afffffffff6">
    <w:name w:val="ПодЗаголовок Знак Знак"/>
    <w:rsid w:val="001A7FA7"/>
    <w:rPr>
      <w:rFonts w:ascii="Arial" w:hAnsi="Arial" w:cs="Arial"/>
      <w:b/>
      <w:bCs/>
      <w:sz w:val="26"/>
      <w:szCs w:val="26"/>
    </w:rPr>
  </w:style>
  <w:style w:type="character" w:customStyle="1" w:styleId="115">
    <w:name w:val="Знак Знак11"/>
    <w:rsid w:val="001A7FA7"/>
    <w:rPr>
      <w:b/>
      <w:sz w:val="24"/>
    </w:rPr>
  </w:style>
  <w:style w:type="character" w:customStyle="1" w:styleId="92">
    <w:name w:val="Знак Знак9"/>
    <w:rsid w:val="001A7FA7"/>
    <w:rPr>
      <w:b/>
      <w:sz w:val="24"/>
    </w:rPr>
  </w:style>
  <w:style w:type="character" w:customStyle="1" w:styleId="82">
    <w:name w:val="Знак Знак8"/>
    <w:rsid w:val="001A7FA7"/>
    <w:rPr>
      <w:b/>
      <w:sz w:val="24"/>
    </w:rPr>
  </w:style>
  <w:style w:type="character" w:customStyle="1" w:styleId="72">
    <w:name w:val="Знак Знак7"/>
    <w:rsid w:val="001A7FA7"/>
    <w:rPr>
      <w:b/>
      <w:sz w:val="28"/>
    </w:rPr>
  </w:style>
  <w:style w:type="character" w:customStyle="1" w:styleId="64">
    <w:name w:val="Знак Знак6"/>
    <w:rsid w:val="001A7FA7"/>
    <w:rPr>
      <w:b/>
      <w:sz w:val="28"/>
    </w:rPr>
  </w:style>
  <w:style w:type="character" w:customStyle="1" w:styleId="56">
    <w:name w:val="Знак Знак5"/>
    <w:rsid w:val="001A7FA7"/>
    <w:rPr>
      <w:sz w:val="24"/>
      <w:szCs w:val="24"/>
    </w:rPr>
  </w:style>
  <w:style w:type="character" w:customStyle="1" w:styleId="47">
    <w:name w:val="Знак Знак4"/>
    <w:rsid w:val="001A7FA7"/>
    <w:rPr>
      <w:sz w:val="24"/>
      <w:szCs w:val="24"/>
    </w:rPr>
  </w:style>
  <w:style w:type="character" w:customStyle="1" w:styleId="WW8Num5z0">
    <w:name w:val="WW8Num5z0"/>
    <w:rsid w:val="001A7FA7"/>
    <w:rPr>
      <w:rFonts w:ascii="Symbol" w:hAnsi="Symbol"/>
    </w:rPr>
  </w:style>
  <w:style w:type="character" w:customStyle="1" w:styleId="WW8Num6z0">
    <w:name w:val="WW8Num6z0"/>
    <w:rsid w:val="001A7FA7"/>
    <w:rPr>
      <w:rFonts w:ascii="Symbol" w:hAnsi="Symbol"/>
    </w:rPr>
  </w:style>
  <w:style w:type="character" w:customStyle="1" w:styleId="WW8Num7z0">
    <w:name w:val="WW8Num7z0"/>
    <w:rsid w:val="001A7FA7"/>
    <w:rPr>
      <w:rFonts w:ascii="Symbol" w:hAnsi="Symbol"/>
    </w:rPr>
  </w:style>
  <w:style w:type="character" w:customStyle="1" w:styleId="WW8Num10z0">
    <w:name w:val="WW8Num10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0z1">
    <w:name w:val="WW8Num10z1"/>
    <w:rsid w:val="001A7FA7"/>
    <w:rPr>
      <w:rFonts w:ascii="Courier New" w:hAnsi="Courier New"/>
    </w:rPr>
  </w:style>
  <w:style w:type="character" w:customStyle="1" w:styleId="WW8Num10z2">
    <w:name w:val="WW8Num10z2"/>
    <w:rsid w:val="001A7FA7"/>
    <w:rPr>
      <w:rFonts w:ascii="Wingdings" w:hAnsi="Wingdings"/>
    </w:rPr>
  </w:style>
  <w:style w:type="character" w:customStyle="1" w:styleId="WW8Num10z3">
    <w:name w:val="WW8Num10z3"/>
    <w:rsid w:val="001A7FA7"/>
    <w:rPr>
      <w:rFonts w:ascii="Symbol" w:hAnsi="Symbol"/>
    </w:rPr>
  </w:style>
  <w:style w:type="character" w:customStyle="1" w:styleId="WW8Num11z0">
    <w:name w:val="WW8Num11z0"/>
    <w:rsid w:val="001A7FA7"/>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1z1">
    <w:name w:val="WW8Num11z1"/>
    <w:rsid w:val="001A7FA7"/>
    <w:rPr>
      <w:rFonts w:ascii="Courier New" w:hAnsi="Courier New"/>
    </w:rPr>
  </w:style>
  <w:style w:type="character" w:customStyle="1" w:styleId="WW8Num11z2">
    <w:name w:val="WW8Num11z2"/>
    <w:rsid w:val="001A7FA7"/>
    <w:rPr>
      <w:rFonts w:ascii="Wingdings" w:hAnsi="Wingdings"/>
    </w:rPr>
  </w:style>
  <w:style w:type="character" w:customStyle="1" w:styleId="WW8Num11z3">
    <w:name w:val="WW8Num11z3"/>
    <w:rsid w:val="001A7FA7"/>
    <w:rPr>
      <w:rFonts w:ascii="Symbol" w:hAnsi="Symbol"/>
    </w:rPr>
  </w:style>
  <w:style w:type="character" w:customStyle="1" w:styleId="WW8Num12z0">
    <w:name w:val="WW8Num12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1">
    <w:name w:val="WW8Num12z1"/>
    <w:rsid w:val="001A7FA7"/>
    <w:rPr>
      <w:rFonts w:ascii="Courier New" w:hAnsi="Courier New"/>
    </w:rPr>
  </w:style>
  <w:style w:type="character" w:customStyle="1" w:styleId="WW8Num12z2">
    <w:name w:val="WW8Num12z2"/>
    <w:rsid w:val="001A7FA7"/>
    <w:rPr>
      <w:rFonts w:ascii="Wingdings" w:hAnsi="Wingdings"/>
    </w:rPr>
  </w:style>
  <w:style w:type="character" w:customStyle="1" w:styleId="WW8Num12z3">
    <w:name w:val="WW8Num12z3"/>
    <w:rsid w:val="001A7FA7"/>
    <w:rPr>
      <w:rFonts w:ascii="Symbol" w:hAnsi="Symbol"/>
    </w:rPr>
  </w:style>
  <w:style w:type="character" w:customStyle="1" w:styleId="WW8Num13z0">
    <w:name w:val="WW8Num13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3z1">
    <w:name w:val="WW8Num13z1"/>
    <w:rsid w:val="001A7FA7"/>
    <w:rPr>
      <w:rFonts w:ascii="Courier New" w:hAnsi="Courier New"/>
    </w:rPr>
  </w:style>
  <w:style w:type="character" w:customStyle="1" w:styleId="WW8Num13z2">
    <w:name w:val="WW8Num13z2"/>
    <w:rsid w:val="001A7FA7"/>
    <w:rPr>
      <w:rFonts w:ascii="Wingdings" w:hAnsi="Wingdings"/>
    </w:rPr>
  </w:style>
  <w:style w:type="character" w:customStyle="1" w:styleId="WW8Num13z3">
    <w:name w:val="WW8Num13z3"/>
    <w:rsid w:val="001A7FA7"/>
    <w:rPr>
      <w:rFonts w:ascii="Symbol" w:hAnsi="Symbol"/>
    </w:rPr>
  </w:style>
  <w:style w:type="character" w:customStyle="1" w:styleId="WW8Num14z0">
    <w:name w:val="WW8Num14z0"/>
    <w:rsid w:val="001A7FA7"/>
    <w:rPr>
      <w:rFonts w:ascii="Symbol" w:hAnsi="Symbol"/>
    </w:rPr>
  </w:style>
  <w:style w:type="character" w:customStyle="1" w:styleId="WW8Num14z2">
    <w:name w:val="WW8Num14z2"/>
    <w:rsid w:val="001A7FA7"/>
    <w:rPr>
      <w:rFonts w:ascii="Wingdings" w:hAnsi="Wingdings"/>
    </w:rPr>
  </w:style>
  <w:style w:type="character" w:customStyle="1" w:styleId="WW8Num14z4">
    <w:name w:val="WW8Num14z4"/>
    <w:rsid w:val="001A7FA7"/>
    <w:rPr>
      <w:rFonts w:ascii="Courier New" w:hAnsi="Courier New" w:cs="Courier New"/>
    </w:rPr>
  </w:style>
  <w:style w:type="character" w:customStyle="1" w:styleId="WW8Num15z0">
    <w:name w:val="WW8Num15z0"/>
    <w:rsid w:val="001A7FA7"/>
    <w:rPr>
      <w:rFonts w:ascii="Symbol" w:hAnsi="Symbol"/>
    </w:rPr>
  </w:style>
  <w:style w:type="character" w:customStyle="1" w:styleId="WW8Num15z1">
    <w:name w:val="WW8Num15z1"/>
    <w:rsid w:val="001A7FA7"/>
    <w:rPr>
      <w:rFonts w:ascii="Courier New" w:hAnsi="Courier New"/>
    </w:rPr>
  </w:style>
  <w:style w:type="character" w:customStyle="1" w:styleId="WW8Num15z2">
    <w:name w:val="WW8Num15z2"/>
    <w:rsid w:val="001A7FA7"/>
    <w:rPr>
      <w:rFonts w:ascii="Wingdings" w:hAnsi="Wingdings"/>
    </w:rPr>
  </w:style>
  <w:style w:type="character" w:customStyle="1" w:styleId="WW8Num18z0">
    <w:name w:val="WW8Num18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8z1">
    <w:name w:val="WW8Num18z1"/>
    <w:rsid w:val="001A7FA7"/>
    <w:rPr>
      <w:rFonts w:ascii="Courier New" w:hAnsi="Courier New"/>
    </w:rPr>
  </w:style>
  <w:style w:type="character" w:customStyle="1" w:styleId="WW8Num18z2">
    <w:name w:val="WW8Num18z2"/>
    <w:rsid w:val="001A7FA7"/>
    <w:rPr>
      <w:rFonts w:ascii="Wingdings" w:hAnsi="Wingdings"/>
    </w:rPr>
  </w:style>
  <w:style w:type="character" w:customStyle="1" w:styleId="WW8Num18z3">
    <w:name w:val="WW8Num18z3"/>
    <w:rsid w:val="001A7FA7"/>
    <w:rPr>
      <w:rFonts w:ascii="Symbol" w:hAnsi="Symbol"/>
    </w:rPr>
  </w:style>
  <w:style w:type="character" w:customStyle="1" w:styleId="WW8Num19z0">
    <w:name w:val="WW8Num19z0"/>
    <w:rsid w:val="001A7FA7"/>
    <w:rPr>
      <w:rFonts w:ascii="Symbol" w:hAnsi="Symbol"/>
    </w:rPr>
  </w:style>
  <w:style w:type="character" w:customStyle="1" w:styleId="WW8Num19z1">
    <w:name w:val="WW8Num19z1"/>
    <w:rsid w:val="001A7FA7"/>
    <w:rPr>
      <w:rFonts w:ascii="Courier New" w:hAnsi="Courier New" w:cs="Courier New"/>
    </w:rPr>
  </w:style>
  <w:style w:type="character" w:customStyle="1" w:styleId="WW8Num19z2">
    <w:name w:val="WW8Num19z2"/>
    <w:rsid w:val="001A7FA7"/>
    <w:rPr>
      <w:rFonts w:ascii="Wingdings" w:hAnsi="Wingdings"/>
    </w:rPr>
  </w:style>
  <w:style w:type="character" w:customStyle="1" w:styleId="WW8Num20z0">
    <w:name w:val="WW8Num20z0"/>
    <w:rsid w:val="001A7FA7"/>
    <w:rPr>
      <w:rFonts w:ascii="Symbol" w:hAnsi="Symbol"/>
    </w:rPr>
  </w:style>
  <w:style w:type="character" w:customStyle="1" w:styleId="WW8Num20z1">
    <w:name w:val="WW8Num20z1"/>
    <w:rsid w:val="001A7FA7"/>
    <w:rPr>
      <w:rFonts w:ascii="Courier New" w:hAnsi="Courier New"/>
    </w:rPr>
  </w:style>
  <w:style w:type="character" w:customStyle="1" w:styleId="WW8Num20z2">
    <w:name w:val="WW8Num20z2"/>
    <w:rsid w:val="001A7FA7"/>
    <w:rPr>
      <w:rFonts w:ascii="Wingdings" w:hAnsi="Wingdings"/>
    </w:rPr>
  </w:style>
  <w:style w:type="character" w:customStyle="1" w:styleId="WW8Num21z0">
    <w:name w:val="WW8Num21z0"/>
    <w:rsid w:val="001A7FA7"/>
    <w:rPr>
      <w:rFonts w:ascii="Wingdings" w:hAnsi="Wingdings"/>
    </w:rPr>
  </w:style>
  <w:style w:type="character" w:customStyle="1" w:styleId="WW8Num22z0">
    <w:name w:val="WW8Num22z0"/>
    <w:rsid w:val="001A7FA7"/>
    <w:rPr>
      <w:rFonts w:ascii="Times New Roman" w:hAnsi="Times New Roman"/>
      <w:b/>
    </w:rPr>
  </w:style>
  <w:style w:type="character" w:customStyle="1" w:styleId="WW8Num23z0">
    <w:name w:val="WW8Num23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3z1">
    <w:name w:val="WW8Num23z1"/>
    <w:rsid w:val="001A7FA7"/>
    <w:rPr>
      <w:rFonts w:ascii="Courier New" w:hAnsi="Courier New"/>
    </w:rPr>
  </w:style>
  <w:style w:type="character" w:customStyle="1" w:styleId="WW8Num23z2">
    <w:name w:val="WW8Num23z2"/>
    <w:rsid w:val="001A7FA7"/>
    <w:rPr>
      <w:rFonts w:ascii="Wingdings" w:hAnsi="Wingdings"/>
    </w:rPr>
  </w:style>
  <w:style w:type="character" w:customStyle="1" w:styleId="WW8Num23z3">
    <w:name w:val="WW8Num23z3"/>
    <w:rsid w:val="001A7FA7"/>
    <w:rPr>
      <w:rFonts w:ascii="Symbol" w:hAnsi="Symbol"/>
    </w:rPr>
  </w:style>
  <w:style w:type="character" w:customStyle="1" w:styleId="WW8Num24z0">
    <w:name w:val="WW8Num24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4z1">
    <w:name w:val="WW8Num24z1"/>
    <w:rsid w:val="001A7FA7"/>
    <w:rPr>
      <w:rFonts w:ascii="Courier New" w:hAnsi="Courier New"/>
    </w:rPr>
  </w:style>
  <w:style w:type="character" w:customStyle="1" w:styleId="WW8Num24z2">
    <w:name w:val="WW8Num24z2"/>
    <w:rsid w:val="001A7FA7"/>
    <w:rPr>
      <w:rFonts w:ascii="Wingdings" w:hAnsi="Wingdings"/>
    </w:rPr>
  </w:style>
  <w:style w:type="character" w:customStyle="1" w:styleId="WW8Num24z3">
    <w:name w:val="WW8Num24z3"/>
    <w:rsid w:val="001A7FA7"/>
    <w:rPr>
      <w:rFonts w:ascii="Symbol" w:hAnsi="Symbol"/>
    </w:rPr>
  </w:style>
  <w:style w:type="character" w:customStyle="1" w:styleId="WW8Num25z0">
    <w:name w:val="WW8Num25z0"/>
    <w:rsid w:val="001A7FA7"/>
    <w:rPr>
      <w:rFonts w:ascii="Wingdings" w:hAnsi="Wingdings" w:cs="Times New Roman"/>
    </w:rPr>
  </w:style>
  <w:style w:type="character" w:customStyle="1" w:styleId="WW8Num25z1">
    <w:name w:val="WW8Num25z1"/>
    <w:rsid w:val="001A7FA7"/>
    <w:rPr>
      <w:rFonts w:ascii="Courier New" w:hAnsi="Courier New" w:cs="Courier New"/>
    </w:rPr>
  </w:style>
  <w:style w:type="character" w:customStyle="1" w:styleId="WW8Num25z3">
    <w:name w:val="WW8Num25z3"/>
    <w:rsid w:val="001A7FA7"/>
    <w:rPr>
      <w:rFonts w:ascii="Symbol" w:hAnsi="Symbol" w:cs="Times New Roman"/>
    </w:rPr>
  </w:style>
  <w:style w:type="character" w:customStyle="1" w:styleId="WW8Num27z0">
    <w:name w:val="WW8Num27z0"/>
    <w:rsid w:val="001A7FA7"/>
    <w:rPr>
      <w:rFonts w:ascii="Symbol" w:hAnsi="Symbol"/>
      <w:caps w:val="0"/>
      <w:smallCaps w:val="0"/>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7z1">
    <w:name w:val="WW8Num27z1"/>
    <w:rsid w:val="001A7FA7"/>
    <w:rPr>
      <w:rFonts w:ascii="Courier New" w:hAnsi="Courier New"/>
    </w:rPr>
  </w:style>
  <w:style w:type="character" w:customStyle="1" w:styleId="WW8Num27z2">
    <w:name w:val="WW8Num27z2"/>
    <w:rsid w:val="001A7FA7"/>
    <w:rPr>
      <w:rFonts w:ascii="Wingdings" w:hAnsi="Wingdings"/>
    </w:rPr>
  </w:style>
  <w:style w:type="character" w:customStyle="1" w:styleId="WW8Num27z3">
    <w:name w:val="WW8Num27z3"/>
    <w:rsid w:val="001A7FA7"/>
    <w:rPr>
      <w:rFonts w:ascii="Symbol" w:hAnsi="Symbol"/>
    </w:rPr>
  </w:style>
  <w:style w:type="character" w:customStyle="1" w:styleId="WW8Num28z0">
    <w:name w:val="WW8Num28z0"/>
    <w:rsid w:val="001A7FA7"/>
    <w:rPr>
      <w:rFonts w:ascii="Symbol" w:hAnsi="Symbol"/>
    </w:rPr>
  </w:style>
  <w:style w:type="character" w:customStyle="1" w:styleId="WW8Num28z1">
    <w:name w:val="WW8Num28z1"/>
    <w:rsid w:val="001A7FA7"/>
    <w:rPr>
      <w:rFonts w:ascii="Courier New" w:hAnsi="Courier New"/>
    </w:rPr>
  </w:style>
  <w:style w:type="character" w:customStyle="1" w:styleId="WW8Num28z2">
    <w:name w:val="WW8Num28z2"/>
    <w:rsid w:val="001A7FA7"/>
    <w:rPr>
      <w:rFonts w:ascii="Wingdings" w:hAnsi="Wingdings"/>
    </w:rPr>
  </w:style>
  <w:style w:type="character" w:customStyle="1" w:styleId="WW8Num29z0">
    <w:name w:val="WW8Num29z0"/>
    <w:rsid w:val="001A7FA7"/>
    <w:rPr>
      <w:rFonts w:ascii="Symbol" w:hAnsi="Symbol"/>
    </w:rPr>
  </w:style>
  <w:style w:type="character" w:customStyle="1" w:styleId="WW8Num29z1">
    <w:name w:val="WW8Num29z1"/>
    <w:rsid w:val="001A7FA7"/>
    <w:rPr>
      <w:rFonts w:ascii="Courier New" w:hAnsi="Courier New" w:cs="Courier New"/>
    </w:rPr>
  </w:style>
  <w:style w:type="character" w:customStyle="1" w:styleId="WW8Num29z2">
    <w:name w:val="WW8Num29z2"/>
    <w:rsid w:val="001A7FA7"/>
    <w:rPr>
      <w:rFonts w:ascii="Wingdings" w:hAnsi="Wingdings"/>
    </w:rPr>
  </w:style>
  <w:style w:type="character" w:customStyle="1" w:styleId="WW8Num30z0">
    <w:name w:val="WW8Num30z0"/>
    <w:rsid w:val="001A7FA7"/>
    <w:rPr>
      <w:rFonts w:ascii="Symbol" w:hAnsi="Symbol"/>
    </w:rPr>
  </w:style>
  <w:style w:type="character" w:customStyle="1" w:styleId="WW8Num30z1">
    <w:name w:val="WW8Num30z1"/>
    <w:rsid w:val="001A7FA7"/>
    <w:rPr>
      <w:rFonts w:ascii="Courier New" w:hAnsi="Courier New"/>
    </w:rPr>
  </w:style>
  <w:style w:type="character" w:customStyle="1" w:styleId="WW8Num30z2">
    <w:name w:val="WW8Num30z2"/>
    <w:rsid w:val="001A7FA7"/>
    <w:rPr>
      <w:rFonts w:ascii="Wingdings" w:hAnsi="Wingdings"/>
    </w:rPr>
  </w:style>
  <w:style w:type="character" w:customStyle="1" w:styleId="WW8Num31z0">
    <w:name w:val="WW8Num31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1z1">
    <w:name w:val="WW8Num31z1"/>
    <w:rsid w:val="001A7FA7"/>
    <w:rPr>
      <w:rFonts w:ascii="Courier New" w:hAnsi="Courier New"/>
    </w:rPr>
  </w:style>
  <w:style w:type="character" w:customStyle="1" w:styleId="WW8Num31z2">
    <w:name w:val="WW8Num31z2"/>
    <w:rsid w:val="001A7FA7"/>
    <w:rPr>
      <w:rFonts w:ascii="Wingdings" w:hAnsi="Wingdings"/>
    </w:rPr>
  </w:style>
  <w:style w:type="character" w:customStyle="1" w:styleId="WW8Num31z3">
    <w:name w:val="WW8Num31z3"/>
    <w:rsid w:val="001A7FA7"/>
    <w:rPr>
      <w:rFonts w:ascii="Symbol" w:hAnsi="Symbol"/>
    </w:rPr>
  </w:style>
  <w:style w:type="character" w:customStyle="1" w:styleId="WW8Num32z0">
    <w:name w:val="WW8Num32z0"/>
    <w:rsid w:val="001A7FA7"/>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1A7FA7"/>
    <w:rPr>
      <w:rFonts w:ascii="Courier New" w:hAnsi="Courier New" w:cs="Courier New"/>
    </w:rPr>
  </w:style>
  <w:style w:type="character" w:customStyle="1" w:styleId="WW8Num32z2">
    <w:name w:val="WW8Num32z2"/>
    <w:rsid w:val="001A7FA7"/>
    <w:rPr>
      <w:rFonts w:ascii="Wingdings" w:hAnsi="Wingdings"/>
    </w:rPr>
  </w:style>
  <w:style w:type="character" w:customStyle="1" w:styleId="WW8Num32z3">
    <w:name w:val="WW8Num32z3"/>
    <w:rsid w:val="001A7FA7"/>
    <w:rPr>
      <w:rFonts w:ascii="Symbol" w:hAnsi="Symbol"/>
    </w:rPr>
  </w:style>
  <w:style w:type="character" w:customStyle="1" w:styleId="WW8Num33z0">
    <w:name w:val="WW8Num33z0"/>
    <w:rsid w:val="001A7FA7"/>
    <w:rPr>
      <w:rFonts w:ascii="Wingdings" w:hAnsi="Wingdings"/>
      <w:sz w:val="20"/>
      <w:szCs w:val="20"/>
    </w:rPr>
  </w:style>
  <w:style w:type="character" w:customStyle="1" w:styleId="WW8Num33z1">
    <w:name w:val="WW8Num33z1"/>
    <w:rsid w:val="001A7FA7"/>
    <w:rPr>
      <w:rFonts w:ascii="Courier New" w:hAnsi="Courier New" w:cs="Courier New"/>
    </w:rPr>
  </w:style>
  <w:style w:type="character" w:customStyle="1" w:styleId="WW8Num33z2">
    <w:name w:val="WW8Num33z2"/>
    <w:rsid w:val="001A7FA7"/>
    <w:rPr>
      <w:rFonts w:ascii="Wingdings" w:hAnsi="Wingdings"/>
    </w:rPr>
  </w:style>
  <w:style w:type="character" w:customStyle="1" w:styleId="WW8Num33z3">
    <w:name w:val="WW8Num33z3"/>
    <w:rsid w:val="001A7FA7"/>
    <w:rPr>
      <w:rFonts w:ascii="Symbol" w:hAnsi="Symbol"/>
    </w:rPr>
  </w:style>
  <w:style w:type="character" w:customStyle="1" w:styleId="WW8Num34z0">
    <w:name w:val="WW8Num34z0"/>
    <w:rsid w:val="001A7FA7"/>
    <w:rPr>
      <w:rFonts w:ascii="Symbol" w:hAnsi="Symbol"/>
    </w:rPr>
  </w:style>
  <w:style w:type="character" w:customStyle="1" w:styleId="WW8Num34z1">
    <w:name w:val="WW8Num34z1"/>
    <w:rsid w:val="001A7FA7"/>
    <w:rPr>
      <w:rFonts w:ascii="Courier New" w:hAnsi="Courier New" w:cs="Courier New"/>
    </w:rPr>
  </w:style>
  <w:style w:type="character" w:customStyle="1" w:styleId="WW8Num34z2">
    <w:name w:val="WW8Num34z2"/>
    <w:rsid w:val="001A7FA7"/>
    <w:rPr>
      <w:rFonts w:ascii="Wingdings" w:hAnsi="Wingdings"/>
    </w:rPr>
  </w:style>
  <w:style w:type="character" w:customStyle="1" w:styleId="WW8Num35z0">
    <w:name w:val="WW8Num35z0"/>
    <w:rsid w:val="001A7FA7"/>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5z2">
    <w:name w:val="WW8Num35z2"/>
    <w:rsid w:val="001A7FA7"/>
    <w:rPr>
      <w:rFonts w:ascii="Wingdings" w:hAnsi="Wingdings"/>
    </w:rPr>
  </w:style>
  <w:style w:type="character" w:customStyle="1" w:styleId="WW8Num35z3">
    <w:name w:val="WW8Num35z3"/>
    <w:rsid w:val="001A7FA7"/>
    <w:rPr>
      <w:rFonts w:ascii="Symbol" w:hAnsi="Symbol"/>
    </w:rPr>
  </w:style>
  <w:style w:type="character" w:customStyle="1" w:styleId="WW8Num35z4">
    <w:name w:val="WW8Num35z4"/>
    <w:rsid w:val="001A7FA7"/>
    <w:rPr>
      <w:rFonts w:ascii="Courier New" w:hAnsi="Courier New" w:cs="Courier New"/>
    </w:rPr>
  </w:style>
  <w:style w:type="character" w:customStyle="1" w:styleId="WW8Num36z1">
    <w:name w:val="WW8Num36z1"/>
    <w:rsid w:val="001A7FA7"/>
    <w:rPr>
      <w:rFonts w:ascii="Courier New" w:hAnsi="Courier New"/>
    </w:rPr>
  </w:style>
  <w:style w:type="character" w:customStyle="1" w:styleId="WW8Num36z2">
    <w:name w:val="WW8Num36z2"/>
    <w:rsid w:val="001A7FA7"/>
    <w:rPr>
      <w:rFonts w:ascii="Wingdings" w:hAnsi="Wingdings"/>
    </w:rPr>
  </w:style>
  <w:style w:type="character" w:customStyle="1" w:styleId="WW8Num36z3">
    <w:name w:val="WW8Num36z3"/>
    <w:rsid w:val="001A7FA7"/>
    <w:rPr>
      <w:rFonts w:ascii="Symbol" w:hAnsi="Symbol"/>
    </w:rPr>
  </w:style>
  <w:style w:type="character" w:customStyle="1" w:styleId="WW8Num37z0">
    <w:name w:val="WW8Num37z0"/>
    <w:rsid w:val="001A7FA7"/>
    <w:rPr>
      <w:rFonts w:ascii="Symbol" w:hAnsi="Symbol"/>
    </w:rPr>
  </w:style>
  <w:style w:type="character" w:customStyle="1" w:styleId="WW8Num37z1">
    <w:name w:val="WW8Num37z1"/>
    <w:rsid w:val="001A7FA7"/>
    <w:rPr>
      <w:rFonts w:ascii="Courier New" w:hAnsi="Courier New" w:cs="Courier New"/>
    </w:rPr>
  </w:style>
  <w:style w:type="character" w:customStyle="1" w:styleId="WW8Num37z2">
    <w:name w:val="WW8Num37z2"/>
    <w:rsid w:val="001A7FA7"/>
    <w:rPr>
      <w:rFonts w:ascii="Wingdings" w:hAnsi="Wingdings"/>
    </w:rPr>
  </w:style>
  <w:style w:type="character" w:customStyle="1" w:styleId="WW8Num38z0">
    <w:name w:val="WW8Num38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8z1">
    <w:name w:val="WW8Num38z1"/>
    <w:rsid w:val="001A7FA7"/>
    <w:rPr>
      <w:rFonts w:ascii="Courier New" w:hAnsi="Courier New"/>
    </w:rPr>
  </w:style>
  <w:style w:type="character" w:customStyle="1" w:styleId="WW8Num38z2">
    <w:name w:val="WW8Num38z2"/>
    <w:rsid w:val="001A7FA7"/>
    <w:rPr>
      <w:rFonts w:ascii="Wingdings" w:hAnsi="Wingdings"/>
    </w:rPr>
  </w:style>
  <w:style w:type="character" w:customStyle="1" w:styleId="WW8Num38z3">
    <w:name w:val="WW8Num38z3"/>
    <w:rsid w:val="001A7FA7"/>
    <w:rPr>
      <w:rFonts w:ascii="Symbol" w:hAnsi="Symbol"/>
    </w:rPr>
  </w:style>
  <w:style w:type="character" w:customStyle="1" w:styleId="WW8Num39z0">
    <w:name w:val="WW8Num39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9z1">
    <w:name w:val="WW8Num39z1"/>
    <w:rsid w:val="001A7FA7"/>
    <w:rPr>
      <w:rFonts w:ascii="Courier New" w:hAnsi="Courier New"/>
    </w:rPr>
  </w:style>
  <w:style w:type="character" w:customStyle="1" w:styleId="WW8Num39z2">
    <w:name w:val="WW8Num39z2"/>
    <w:rsid w:val="001A7FA7"/>
    <w:rPr>
      <w:rFonts w:ascii="Wingdings" w:hAnsi="Wingdings"/>
    </w:rPr>
  </w:style>
  <w:style w:type="character" w:customStyle="1" w:styleId="WW8Num39z3">
    <w:name w:val="WW8Num39z3"/>
    <w:rsid w:val="001A7FA7"/>
    <w:rPr>
      <w:rFonts w:ascii="Symbol" w:hAnsi="Symbol"/>
    </w:rPr>
  </w:style>
  <w:style w:type="character" w:customStyle="1" w:styleId="WW8Num40z0">
    <w:name w:val="WW8Num40z0"/>
    <w:rsid w:val="001A7FA7"/>
    <w:rPr>
      <w:rFonts w:ascii="Symbol" w:hAnsi="Symbol"/>
    </w:rPr>
  </w:style>
  <w:style w:type="character" w:customStyle="1" w:styleId="WW8Num40z1">
    <w:name w:val="WW8Num40z1"/>
    <w:rsid w:val="001A7FA7"/>
    <w:rPr>
      <w:rFonts w:ascii="Courier New" w:hAnsi="Courier New"/>
    </w:rPr>
  </w:style>
  <w:style w:type="character" w:customStyle="1" w:styleId="WW8Num40z2">
    <w:name w:val="WW8Num40z2"/>
    <w:rsid w:val="001A7FA7"/>
    <w:rPr>
      <w:rFonts w:ascii="Wingdings" w:hAnsi="Wingdings"/>
    </w:rPr>
  </w:style>
  <w:style w:type="character" w:customStyle="1" w:styleId="WW8Num41z0">
    <w:name w:val="WW8Num41z0"/>
    <w:rsid w:val="001A7FA7"/>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1z1">
    <w:name w:val="WW8Num41z1"/>
    <w:rsid w:val="001A7FA7"/>
    <w:rPr>
      <w:rFonts w:ascii="Courier New" w:hAnsi="Courier New" w:cs="Courier New"/>
    </w:rPr>
  </w:style>
  <w:style w:type="character" w:customStyle="1" w:styleId="WW8Num41z2">
    <w:name w:val="WW8Num41z2"/>
    <w:rsid w:val="001A7FA7"/>
    <w:rPr>
      <w:rFonts w:ascii="Wingdings" w:hAnsi="Wingdings"/>
    </w:rPr>
  </w:style>
  <w:style w:type="character" w:customStyle="1" w:styleId="WW8Num41z3">
    <w:name w:val="WW8Num41z3"/>
    <w:rsid w:val="001A7FA7"/>
    <w:rPr>
      <w:rFonts w:ascii="Symbol" w:hAnsi="Symbol"/>
    </w:rPr>
  </w:style>
  <w:style w:type="character" w:customStyle="1" w:styleId="WW8Num42z0">
    <w:name w:val="WW8Num42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2z1">
    <w:name w:val="WW8Num42z1"/>
    <w:rsid w:val="001A7FA7"/>
    <w:rPr>
      <w:rFonts w:ascii="Courier New" w:hAnsi="Courier New"/>
    </w:rPr>
  </w:style>
  <w:style w:type="character" w:customStyle="1" w:styleId="WW8Num42z2">
    <w:name w:val="WW8Num42z2"/>
    <w:rsid w:val="001A7FA7"/>
    <w:rPr>
      <w:rFonts w:ascii="Wingdings" w:hAnsi="Wingdings"/>
    </w:rPr>
  </w:style>
  <w:style w:type="character" w:customStyle="1" w:styleId="WW8Num42z3">
    <w:name w:val="WW8Num42z3"/>
    <w:rsid w:val="001A7FA7"/>
    <w:rPr>
      <w:rFonts w:ascii="Symbol" w:hAnsi="Symbol"/>
    </w:rPr>
  </w:style>
  <w:style w:type="character" w:customStyle="1" w:styleId="WW8Num43z0">
    <w:name w:val="WW8Num43z0"/>
    <w:rsid w:val="001A7FA7"/>
    <w:rPr>
      <w:rFonts w:ascii="Wingdings" w:hAnsi="Wingdings"/>
    </w:rPr>
  </w:style>
  <w:style w:type="character" w:customStyle="1" w:styleId="WW8Num43z1">
    <w:name w:val="WW8Num43z1"/>
    <w:rsid w:val="001A7FA7"/>
    <w:rPr>
      <w:rFonts w:ascii="Courier New" w:hAnsi="Courier New" w:cs="Courier New"/>
    </w:rPr>
  </w:style>
  <w:style w:type="character" w:customStyle="1" w:styleId="WW8Num43z3">
    <w:name w:val="WW8Num43z3"/>
    <w:rsid w:val="001A7FA7"/>
    <w:rPr>
      <w:rFonts w:ascii="Symbol" w:hAnsi="Symbol"/>
    </w:rPr>
  </w:style>
  <w:style w:type="character" w:customStyle="1" w:styleId="WW8Num44z0">
    <w:name w:val="WW8Num44z0"/>
    <w:rsid w:val="001A7FA7"/>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4z1">
    <w:name w:val="WW8Num44z1"/>
    <w:rsid w:val="001A7FA7"/>
    <w:rPr>
      <w:rFonts w:ascii="Courier New" w:hAnsi="Courier New" w:cs="Courier New"/>
    </w:rPr>
  </w:style>
  <w:style w:type="character" w:customStyle="1" w:styleId="WW8Num44z2">
    <w:name w:val="WW8Num44z2"/>
    <w:rsid w:val="001A7FA7"/>
    <w:rPr>
      <w:rFonts w:ascii="Wingdings" w:hAnsi="Wingdings"/>
    </w:rPr>
  </w:style>
  <w:style w:type="character" w:customStyle="1" w:styleId="WW8Num44z3">
    <w:name w:val="WW8Num44z3"/>
    <w:rsid w:val="001A7FA7"/>
    <w:rPr>
      <w:rFonts w:ascii="Symbol" w:hAnsi="Symbol"/>
    </w:rPr>
  </w:style>
  <w:style w:type="character" w:customStyle="1" w:styleId="WW8Num45z0">
    <w:name w:val="WW8Num45z0"/>
    <w:rsid w:val="001A7FA7"/>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5z1">
    <w:name w:val="WW8Num45z1"/>
    <w:rsid w:val="001A7FA7"/>
    <w:rPr>
      <w:rFonts w:ascii="Courier New" w:hAnsi="Courier New" w:cs="Courier New"/>
    </w:rPr>
  </w:style>
  <w:style w:type="character" w:customStyle="1" w:styleId="WW8Num45z2">
    <w:name w:val="WW8Num45z2"/>
    <w:rsid w:val="001A7FA7"/>
    <w:rPr>
      <w:rFonts w:ascii="Wingdings" w:hAnsi="Wingdings"/>
    </w:rPr>
  </w:style>
  <w:style w:type="character" w:customStyle="1" w:styleId="WW8Num45z3">
    <w:name w:val="WW8Num45z3"/>
    <w:rsid w:val="001A7FA7"/>
    <w:rPr>
      <w:rFonts w:ascii="Symbol" w:hAnsi="Symbol"/>
    </w:rPr>
  </w:style>
  <w:style w:type="character" w:customStyle="1" w:styleId="WW8Num46z0">
    <w:name w:val="WW8Num46z0"/>
    <w:rsid w:val="001A7FA7"/>
    <w:rPr>
      <w:rFonts w:ascii="Symbol" w:hAnsi="Symbol"/>
    </w:rPr>
  </w:style>
  <w:style w:type="character" w:customStyle="1" w:styleId="WW8Num46z1">
    <w:name w:val="WW8Num46z1"/>
    <w:rsid w:val="001A7FA7"/>
    <w:rPr>
      <w:rFonts w:ascii="Courier New" w:hAnsi="Courier New" w:cs="Courier New"/>
    </w:rPr>
  </w:style>
  <w:style w:type="character" w:customStyle="1" w:styleId="WW8Num46z2">
    <w:name w:val="WW8Num46z2"/>
    <w:rsid w:val="001A7FA7"/>
    <w:rPr>
      <w:rFonts w:ascii="Wingdings" w:hAnsi="Wingdings"/>
    </w:rPr>
  </w:style>
  <w:style w:type="character" w:customStyle="1" w:styleId="WW8Num47z0">
    <w:name w:val="WW8Num47z0"/>
    <w:rsid w:val="001A7FA7"/>
    <w:rPr>
      <w:rFonts w:ascii="Symbol" w:hAnsi="Symbol"/>
      <w:caps w:val="0"/>
      <w:smallCaps w:val="0"/>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7z1">
    <w:name w:val="WW8Num47z1"/>
    <w:rsid w:val="001A7FA7"/>
    <w:rPr>
      <w:rFonts w:ascii="Courier New" w:hAnsi="Courier New"/>
    </w:rPr>
  </w:style>
  <w:style w:type="character" w:customStyle="1" w:styleId="WW8Num47z2">
    <w:name w:val="WW8Num47z2"/>
    <w:rsid w:val="001A7FA7"/>
    <w:rPr>
      <w:rFonts w:ascii="Wingdings" w:hAnsi="Wingdings"/>
    </w:rPr>
  </w:style>
  <w:style w:type="character" w:customStyle="1" w:styleId="WW8Num47z3">
    <w:name w:val="WW8Num47z3"/>
    <w:rsid w:val="001A7FA7"/>
    <w:rPr>
      <w:rFonts w:ascii="Symbol" w:hAnsi="Symbol"/>
    </w:rPr>
  </w:style>
  <w:style w:type="character" w:customStyle="1" w:styleId="WW8Num48z0">
    <w:name w:val="WW8Num48z0"/>
    <w:rsid w:val="001A7FA7"/>
    <w:rPr>
      <w:rFonts w:ascii="Symbol" w:hAnsi="Symbol"/>
    </w:rPr>
  </w:style>
  <w:style w:type="character" w:customStyle="1" w:styleId="WW8Num48z1">
    <w:name w:val="WW8Num48z1"/>
    <w:rsid w:val="001A7FA7"/>
    <w:rPr>
      <w:rFonts w:ascii="Courier New" w:hAnsi="Courier New" w:cs="Courier New"/>
    </w:rPr>
  </w:style>
  <w:style w:type="character" w:customStyle="1" w:styleId="WW8Num48z2">
    <w:name w:val="WW8Num48z2"/>
    <w:rsid w:val="001A7FA7"/>
    <w:rPr>
      <w:rFonts w:ascii="Wingdings" w:hAnsi="Wingdings"/>
    </w:rPr>
  </w:style>
  <w:style w:type="character" w:customStyle="1" w:styleId="WW8Num49z0">
    <w:name w:val="WW8Num49z0"/>
    <w:rsid w:val="001A7FA7"/>
    <w:rPr>
      <w:rFonts w:ascii="Symbol" w:hAnsi="Symbol"/>
    </w:rPr>
  </w:style>
  <w:style w:type="character" w:customStyle="1" w:styleId="WW8Num49z1">
    <w:name w:val="WW8Num49z1"/>
    <w:rsid w:val="001A7FA7"/>
    <w:rPr>
      <w:rFonts w:ascii="Courier New" w:hAnsi="Courier New"/>
    </w:rPr>
  </w:style>
  <w:style w:type="character" w:customStyle="1" w:styleId="WW8Num49z2">
    <w:name w:val="WW8Num49z2"/>
    <w:rsid w:val="001A7FA7"/>
    <w:rPr>
      <w:rFonts w:ascii="Wingdings" w:hAnsi="Wingdings"/>
    </w:rPr>
  </w:style>
  <w:style w:type="character" w:customStyle="1" w:styleId="WW8Num50z0">
    <w:name w:val="WW8Num50z0"/>
    <w:rsid w:val="001A7FA7"/>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0z1">
    <w:name w:val="WW8Num50z1"/>
    <w:rsid w:val="001A7FA7"/>
    <w:rPr>
      <w:rFonts w:ascii="Courier New" w:hAnsi="Courier New" w:cs="Courier New"/>
    </w:rPr>
  </w:style>
  <w:style w:type="character" w:customStyle="1" w:styleId="WW8Num50z2">
    <w:name w:val="WW8Num50z2"/>
    <w:rsid w:val="001A7FA7"/>
    <w:rPr>
      <w:rFonts w:ascii="Wingdings" w:hAnsi="Wingdings"/>
    </w:rPr>
  </w:style>
  <w:style w:type="character" w:customStyle="1" w:styleId="WW8Num50z3">
    <w:name w:val="WW8Num50z3"/>
    <w:rsid w:val="001A7FA7"/>
    <w:rPr>
      <w:rFonts w:ascii="Symbol" w:hAnsi="Symbol"/>
    </w:rPr>
  </w:style>
  <w:style w:type="character" w:customStyle="1" w:styleId="WW8Num51z0">
    <w:name w:val="WW8Num51z0"/>
    <w:rsid w:val="001A7FA7"/>
    <w:rPr>
      <w:rFonts w:ascii="Symbol" w:hAnsi="Symbol"/>
    </w:rPr>
  </w:style>
  <w:style w:type="character" w:customStyle="1" w:styleId="WW8Num51z1">
    <w:name w:val="WW8Num51z1"/>
    <w:rsid w:val="001A7FA7"/>
    <w:rPr>
      <w:rFonts w:ascii="Courier New" w:hAnsi="Courier New" w:cs="Courier New"/>
    </w:rPr>
  </w:style>
  <w:style w:type="character" w:customStyle="1" w:styleId="WW8Num51z2">
    <w:name w:val="WW8Num51z2"/>
    <w:rsid w:val="001A7FA7"/>
    <w:rPr>
      <w:rFonts w:ascii="Wingdings" w:hAnsi="Wingdings"/>
    </w:rPr>
  </w:style>
  <w:style w:type="character" w:customStyle="1" w:styleId="WW8Num52z0">
    <w:name w:val="WW8Num52z0"/>
    <w:rsid w:val="001A7FA7"/>
    <w:rPr>
      <w:rFonts w:ascii="Symbol" w:hAnsi="Symbol"/>
      <w:caps w:val="0"/>
      <w:smallCaps w:val="0"/>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2z1">
    <w:name w:val="WW8Num52z1"/>
    <w:rsid w:val="001A7FA7"/>
    <w:rPr>
      <w:rFonts w:ascii="Courier New" w:hAnsi="Courier New"/>
    </w:rPr>
  </w:style>
  <w:style w:type="character" w:customStyle="1" w:styleId="WW8Num52z2">
    <w:name w:val="WW8Num52z2"/>
    <w:rsid w:val="001A7FA7"/>
    <w:rPr>
      <w:rFonts w:ascii="Wingdings" w:hAnsi="Wingdings"/>
    </w:rPr>
  </w:style>
  <w:style w:type="character" w:customStyle="1" w:styleId="WW8Num52z3">
    <w:name w:val="WW8Num52z3"/>
    <w:rsid w:val="001A7FA7"/>
    <w:rPr>
      <w:rFonts w:ascii="Symbol" w:hAnsi="Symbol"/>
    </w:rPr>
  </w:style>
  <w:style w:type="character" w:customStyle="1" w:styleId="WW8Num53z0">
    <w:name w:val="WW8Num53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3z1">
    <w:name w:val="WW8Num53z1"/>
    <w:rsid w:val="001A7FA7"/>
    <w:rPr>
      <w:rFonts w:ascii="Courier New" w:hAnsi="Courier New"/>
    </w:rPr>
  </w:style>
  <w:style w:type="character" w:customStyle="1" w:styleId="WW8Num53z2">
    <w:name w:val="WW8Num53z2"/>
    <w:rsid w:val="001A7FA7"/>
    <w:rPr>
      <w:rFonts w:ascii="Wingdings" w:hAnsi="Wingdings"/>
    </w:rPr>
  </w:style>
  <w:style w:type="character" w:customStyle="1" w:styleId="WW8Num53z3">
    <w:name w:val="WW8Num53z3"/>
    <w:rsid w:val="001A7FA7"/>
    <w:rPr>
      <w:rFonts w:ascii="Symbol" w:hAnsi="Symbol"/>
    </w:rPr>
  </w:style>
  <w:style w:type="character" w:customStyle="1" w:styleId="WW8Num54z0">
    <w:name w:val="WW8Num54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4z1">
    <w:name w:val="WW8Num54z1"/>
    <w:rsid w:val="001A7FA7"/>
    <w:rPr>
      <w:rFonts w:ascii="Courier New" w:hAnsi="Courier New"/>
    </w:rPr>
  </w:style>
  <w:style w:type="character" w:customStyle="1" w:styleId="WW8Num54z2">
    <w:name w:val="WW8Num54z2"/>
    <w:rsid w:val="001A7FA7"/>
    <w:rPr>
      <w:rFonts w:ascii="Wingdings" w:hAnsi="Wingdings"/>
    </w:rPr>
  </w:style>
  <w:style w:type="character" w:customStyle="1" w:styleId="WW8Num54z3">
    <w:name w:val="WW8Num54z3"/>
    <w:rsid w:val="001A7FA7"/>
    <w:rPr>
      <w:rFonts w:ascii="Symbol" w:hAnsi="Symbol"/>
    </w:rPr>
  </w:style>
  <w:style w:type="character" w:customStyle="1" w:styleId="WW8Num55z0">
    <w:name w:val="WW8Num55z0"/>
    <w:rsid w:val="001A7FA7"/>
    <w:rPr>
      <w:rFonts w:ascii="Symbol" w:hAnsi="Symbol"/>
      <w:caps w:val="0"/>
      <w:smallCaps w:val="0"/>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5z1">
    <w:name w:val="WW8Num55z1"/>
    <w:rsid w:val="001A7FA7"/>
    <w:rPr>
      <w:rFonts w:ascii="Courier New" w:hAnsi="Courier New"/>
    </w:rPr>
  </w:style>
  <w:style w:type="character" w:customStyle="1" w:styleId="WW8Num55z2">
    <w:name w:val="WW8Num55z2"/>
    <w:rsid w:val="001A7FA7"/>
    <w:rPr>
      <w:rFonts w:ascii="Wingdings" w:hAnsi="Wingdings"/>
    </w:rPr>
  </w:style>
  <w:style w:type="character" w:customStyle="1" w:styleId="WW8Num55z3">
    <w:name w:val="WW8Num55z3"/>
    <w:rsid w:val="001A7FA7"/>
    <w:rPr>
      <w:rFonts w:ascii="Symbol" w:hAnsi="Symbol"/>
    </w:rPr>
  </w:style>
  <w:style w:type="character" w:customStyle="1" w:styleId="WW8Num56z0">
    <w:name w:val="WW8Num56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6z1">
    <w:name w:val="WW8Num56z1"/>
    <w:rsid w:val="001A7FA7"/>
    <w:rPr>
      <w:rFonts w:ascii="Courier New" w:hAnsi="Courier New"/>
    </w:rPr>
  </w:style>
  <w:style w:type="character" w:customStyle="1" w:styleId="WW8Num56z2">
    <w:name w:val="WW8Num56z2"/>
    <w:rsid w:val="001A7FA7"/>
    <w:rPr>
      <w:rFonts w:ascii="Wingdings" w:hAnsi="Wingdings"/>
    </w:rPr>
  </w:style>
  <w:style w:type="character" w:customStyle="1" w:styleId="WW8Num56z3">
    <w:name w:val="WW8Num56z3"/>
    <w:rsid w:val="001A7FA7"/>
    <w:rPr>
      <w:rFonts w:ascii="Symbol" w:hAnsi="Symbol"/>
    </w:rPr>
  </w:style>
  <w:style w:type="character" w:customStyle="1" w:styleId="WW8Num57z0">
    <w:name w:val="WW8Num57z0"/>
    <w:rsid w:val="001A7FA7"/>
    <w:rPr>
      <w:rFonts w:ascii="Times New Roman" w:eastAsia="Times New Roman" w:hAnsi="Times New Roman" w:cs="Times New Roman"/>
    </w:rPr>
  </w:style>
  <w:style w:type="character" w:customStyle="1" w:styleId="WW8Num57z1">
    <w:name w:val="WW8Num57z1"/>
    <w:rsid w:val="001A7FA7"/>
    <w:rPr>
      <w:rFonts w:ascii="Courier New" w:hAnsi="Courier New" w:cs="Courier New"/>
    </w:rPr>
  </w:style>
  <w:style w:type="character" w:customStyle="1" w:styleId="WW8Num57z2">
    <w:name w:val="WW8Num57z2"/>
    <w:rsid w:val="001A7FA7"/>
    <w:rPr>
      <w:rFonts w:ascii="Wingdings" w:hAnsi="Wingdings"/>
    </w:rPr>
  </w:style>
  <w:style w:type="character" w:customStyle="1" w:styleId="WW8Num57z3">
    <w:name w:val="WW8Num57z3"/>
    <w:rsid w:val="001A7FA7"/>
    <w:rPr>
      <w:rFonts w:ascii="Symbol" w:hAnsi="Symbol"/>
    </w:rPr>
  </w:style>
  <w:style w:type="character" w:customStyle="1" w:styleId="WW8Num58z0">
    <w:name w:val="WW8Num58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8z1">
    <w:name w:val="WW8Num58z1"/>
    <w:rsid w:val="001A7FA7"/>
    <w:rPr>
      <w:rFonts w:ascii="Courier New" w:hAnsi="Courier New"/>
    </w:rPr>
  </w:style>
  <w:style w:type="character" w:customStyle="1" w:styleId="WW8Num58z2">
    <w:name w:val="WW8Num58z2"/>
    <w:rsid w:val="001A7FA7"/>
    <w:rPr>
      <w:rFonts w:ascii="Wingdings" w:hAnsi="Wingdings"/>
    </w:rPr>
  </w:style>
  <w:style w:type="character" w:customStyle="1" w:styleId="WW8Num58z3">
    <w:name w:val="WW8Num58z3"/>
    <w:rsid w:val="001A7FA7"/>
    <w:rPr>
      <w:rFonts w:ascii="Symbol" w:hAnsi="Symbol"/>
    </w:rPr>
  </w:style>
  <w:style w:type="character" w:customStyle="1" w:styleId="3f2">
    <w:name w:val="Основной шрифт абзаца3"/>
    <w:rsid w:val="001A7FA7"/>
  </w:style>
  <w:style w:type="character" w:customStyle="1" w:styleId="214">
    <w:name w:val="Заголовок 21"/>
    <w:rsid w:val="001A7FA7"/>
    <w:rPr>
      <w:b/>
      <w:sz w:val="32"/>
      <w:szCs w:val="28"/>
    </w:rPr>
  </w:style>
  <w:style w:type="character" w:customStyle="1" w:styleId="WW-">
    <w:name w:val="WW-Символ сноски"/>
    <w:rsid w:val="001A7FA7"/>
    <w:rPr>
      <w:vertAlign w:val="superscript"/>
    </w:rPr>
  </w:style>
  <w:style w:type="character" w:customStyle="1" w:styleId="afffffffff7">
    <w:name w:val="Символы концевой сноски"/>
    <w:rsid w:val="001A7FA7"/>
  </w:style>
  <w:style w:type="paragraph" w:customStyle="1" w:styleId="3f3">
    <w:name w:val="Название3"/>
    <w:basedOn w:val="a7"/>
    <w:rsid w:val="001A7FA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f4">
    <w:name w:val="Указатель3"/>
    <w:basedOn w:val="a7"/>
    <w:rsid w:val="001A7FA7"/>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22">
    <w:name w:val="Основной текст 22"/>
    <w:basedOn w:val="a7"/>
    <w:uiPriority w:val="99"/>
    <w:qFormat/>
    <w:rsid w:val="001A7FA7"/>
    <w:pPr>
      <w:suppressAutoHyphens/>
      <w:spacing w:after="120" w:line="480" w:lineRule="auto"/>
    </w:pPr>
    <w:rPr>
      <w:rFonts w:ascii="Times New Roman" w:eastAsia="Times New Roman" w:hAnsi="Times New Roman" w:cs="Times New Roman"/>
      <w:sz w:val="24"/>
      <w:szCs w:val="24"/>
      <w:lang w:eastAsia="ar-SA"/>
    </w:rPr>
  </w:style>
  <w:style w:type="paragraph" w:customStyle="1" w:styleId="223">
    <w:name w:val="Основной текст с отступом 22"/>
    <w:basedOn w:val="a7"/>
    <w:rsid w:val="001A7FA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311">
    <w:name w:val="Основной текст 31"/>
    <w:basedOn w:val="a7"/>
    <w:uiPriority w:val="99"/>
    <w:qFormat/>
    <w:rsid w:val="001A7FA7"/>
    <w:pPr>
      <w:suppressAutoHyphens/>
      <w:spacing w:after="120" w:line="240" w:lineRule="auto"/>
    </w:pPr>
    <w:rPr>
      <w:rFonts w:ascii="Times New Roman" w:eastAsia="Times New Roman" w:hAnsi="Times New Roman" w:cs="Times New Roman"/>
      <w:sz w:val="16"/>
      <w:szCs w:val="16"/>
      <w:lang w:eastAsia="ar-SA"/>
    </w:rPr>
  </w:style>
  <w:style w:type="paragraph" w:customStyle="1" w:styleId="2ff1">
    <w:name w:val="Название объекта2"/>
    <w:basedOn w:val="a7"/>
    <w:next w:val="a7"/>
    <w:rsid w:val="001A7FA7"/>
    <w:pPr>
      <w:suppressAutoHyphens/>
      <w:spacing w:before="120" w:after="120" w:line="240" w:lineRule="auto"/>
    </w:pPr>
    <w:rPr>
      <w:rFonts w:ascii="Times New Roman" w:eastAsia="Times New Roman" w:hAnsi="Times New Roman" w:cs="Times New Roman"/>
      <w:b/>
      <w:bCs/>
      <w:sz w:val="20"/>
      <w:szCs w:val="20"/>
      <w:lang w:eastAsia="ar-SA"/>
    </w:rPr>
  </w:style>
  <w:style w:type="paragraph" w:customStyle="1" w:styleId="312">
    <w:name w:val="Маркированный список 31"/>
    <w:basedOn w:val="a7"/>
    <w:uiPriority w:val="99"/>
    <w:qFormat/>
    <w:rsid w:val="001A7FA7"/>
    <w:pPr>
      <w:suppressAutoHyphens/>
      <w:spacing w:after="0" w:line="240" w:lineRule="auto"/>
    </w:pPr>
    <w:rPr>
      <w:rFonts w:ascii="Times New Roman" w:eastAsia="Times New Roman" w:hAnsi="Times New Roman" w:cs="Times New Roman"/>
      <w:sz w:val="24"/>
      <w:szCs w:val="24"/>
      <w:lang w:eastAsia="ar-SA"/>
    </w:rPr>
  </w:style>
  <w:style w:type="paragraph" w:customStyle="1" w:styleId="410">
    <w:name w:val="Маркированный список 41"/>
    <w:basedOn w:val="a7"/>
    <w:rsid w:val="001A7FA7"/>
    <w:pPr>
      <w:suppressAutoHyphens/>
      <w:spacing w:after="0" w:line="240" w:lineRule="auto"/>
    </w:pPr>
    <w:rPr>
      <w:rFonts w:ascii="Times New Roman" w:eastAsia="Times New Roman" w:hAnsi="Times New Roman" w:cs="Times New Roman"/>
      <w:sz w:val="24"/>
      <w:szCs w:val="24"/>
      <w:lang w:eastAsia="ar-SA"/>
    </w:rPr>
  </w:style>
  <w:style w:type="paragraph" w:customStyle="1" w:styleId="510">
    <w:name w:val="Маркированный список 51"/>
    <w:basedOn w:val="a7"/>
    <w:rsid w:val="001A7FA7"/>
    <w:pPr>
      <w:suppressAutoHyphens/>
      <w:spacing w:after="0" w:line="240" w:lineRule="auto"/>
    </w:pPr>
    <w:rPr>
      <w:rFonts w:ascii="Times New Roman" w:eastAsia="Times New Roman" w:hAnsi="Times New Roman" w:cs="Times New Roman"/>
      <w:sz w:val="24"/>
      <w:szCs w:val="24"/>
      <w:lang w:eastAsia="ar-SA"/>
    </w:rPr>
  </w:style>
  <w:style w:type="paragraph" w:customStyle="1" w:styleId="1ffa">
    <w:name w:val="Нумерованный список1"/>
    <w:basedOn w:val="a7"/>
    <w:rsid w:val="001A7FA7"/>
    <w:pPr>
      <w:suppressAutoHyphens/>
      <w:spacing w:after="0" w:line="240" w:lineRule="auto"/>
    </w:pPr>
    <w:rPr>
      <w:rFonts w:ascii="Times New Roman" w:eastAsia="Times New Roman" w:hAnsi="Times New Roman" w:cs="Times New Roman"/>
      <w:sz w:val="24"/>
      <w:szCs w:val="24"/>
      <w:lang w:eastAsia="ar-SA"/>
    </w:rPr>
  </w:style>
  <w:style w:type="paragraph" w:customStyle="1" w:styleId="215">
    <w:name w:val="Нумерованный список 21"/>
    <w:basedOn w:val="a7"/>
    <w:uiPriority w:val="99"/>
    <w:qFormat/>
    <w:rsid w:val="001A7FA7"/>
    <w:pPr>
      <w:suppressAutoHyphens/>
      <w:spacing w:after="0" w:line="240" w:lineRule="auto"/>
    </w:pPr>
    <w:rPr>
      <w:rFonts w:ascii="Times New Roman" w:eastAsia="Times New Roman" w:hAnsi="Times New Roman" w:cs="Times New Roman"/>
      <w:sz w:val="24"/>
      <w:szCs w:val="24"/>
      <w:lang w:eastAsia="ar-SA"/>
    </w:rPr>
  </w:style>
  <w:style w:type="paragraph" w:customStyle="1" w:styleId="313">
    <w:name w:val="Нумерованный список 31"/>
    <w:basedOn w:val="a7"/>
    <w:rsid w:val="001A7FA7"/>
    <w:pPr>
      <w:suppressAutoHyphens/>
      <w:spacing w:after="0" w:line="240" w:lineRule="auto"/>
    </w:pPr>
    <w:rPr>
      <w:rFonts w:ascii="Times New Roman" w:eastAsia="Times New Roman" w:hAnsi="Times New Roman" w:cs="Times New Roman"/>
      <w:sz w:val="24"/>
      <w:szCs w:val="24"/>
      <w:lang w:eastAsia="ar-SA"/>
    </w:rPr>
  </w:style>
  <w:style w:type="paragraph" w:customStyle="1" w:styleId="411">
    <w:name w:val="Нумерованный список 41"/>
    <w:basedOn w:val="a7"/>
    <w:rsid w:val="001A7FA7"/>
    <w:pPr>
      <w:suppressAutoHyphens/>
      <w:spacing w:after="0" w:line="240" w:lineRule="auto"/>
    </w:pPr>
    <w:rPr>
      <w:rFonts w:ascii="Times New Roman" w:eastAsia="Times New Roman" w:hAnsi="Times New Roman" w:cs="Times New Roman"/>
      <w:sz w:val="24"/>
      <w:szCs w:val="24"/>
      <w:lang w:eastAsia="ar-SA"/>
    </w:rPr>
  </w:style>
  <w:style w:type="paragraph" w:customStyle="1" w:styleId="511">
    <w:name w:val="Нумерованный список 51"/>
    <w:basedOn w:val="a7"/>
    <w:rsid w:val="001A7FA7"/>
    <w:pPr>
      <w:suppressAutoHyphens/>
      <w:spacing w:after="0" w:line="240" w:lineRule="auto"/>
    </w:pPr>
    <w:rPr>
      <w:rFonts w:ascii="Times New Roman" w:eastAsia="Times New Roman" w:hAnsi="Times New Roman" w:cs="Times New Roman"/>
      <w:sz w:val="24"/>
      <w:szCs w:val="24"/>
      <w:lang w:eastAsia="ar-SA"/>
    </w:rPr>
  </w:style>
  <w:style w:type="paragraph" w:customStyle="1" w:styleId="afffffffff8">
    <w:name w:val="Подлежащее таблицы"/>
    <w:basedOn w:val="a7"/>
    <w:rsid w:val="001A7FA7"/>
    <w:pPr>
      <w:suppressAutoHyphens/>
      <w:spacing w:after="0" w:line="240" w:lineRule="exact"/>
      <w:ind w:left="113" w:hanging="113"/>
    </w:pPr>
    <w:rPr>
      <w:rFonts w:ascii="Arial" w:eastAsia="Times New Roman" w:hAnsi="Arial" w:cs="Times New Roman"/>
      <w:sz w:val="20"/>
      <w:szCs w:val="20"/>
      <w:lang w:eastAsia="ar-SA"/>
    </w:rPr>
  </w:style>
  <w:style w:type="paragraph" w:customStyle="1" w:styleId="2ff2">
    <w:name w:val="Схема документа2"/>
    <w:basedOn w:val="a7"/>
    <w:rsid w:val="001A7FA7"/>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afffffffff9">
    <w:name w:val="Содержимое врезки"/>
    <w:basedOn w:val="a8"/>
    <w:uiPriority w:val="99"/>
    <w:qFormat/>
    <w:rsid w:val="001A7FA7"/>
    <w:pPr>
      <w:suppressAutoHyphens/>
    </w:pPr>
    <w:rPr>
      <w:lang w:eastAsia="ar-SA"/>
    </w:rPr>
  </w:style>
  <w:style w:type="paragraph" w:customStyle="1" w:styleId="Default">
    <w:name w:val="Default"/>
    <w:rsid w:val="001A7F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fffffffa">
    <w:name w:val="footnote reference"/>
    <w:uiPriority w:val="99"/>
    <w:rsid w:val="001A7FA7"/>
    <w:rPr>
      <w:vertAlign w:val="superscript"/>
    </w:rPr>
  </w:style>
  <w:style w:type="character" w:customStyle="1" w:styleId="2ff3">
    <w:name w:val="Название Знак2"/>
    <w:aliases w:val="Название Знак1 Знак2,Название Знак Знак1 Знак2, Знак Знак Знак Знак2,Название Знак1 Знак Знак1,Название Знак Знак1 Знак Знак1, Знак Знак Знак Знак Знак1,Название Знак Знак2 Знак1, Знак Знак Знак1 Знак1,Название Знак Знак3"/>
    <w:uiPriority w:val="99"/>
    <w:rsid w:val="001A7FA7"/>
    <w:rPr>
      <w:b/>
      <w:bCs/>
      <w:sz w:val="28"/>
      <w:szCs w:val="28"/>
    </w:rPr>
  </w:style>
  <w:style w:type="character" w:customStyle="1" w:styleId="1d">
    <w:name w:val="Обычный1 Знак"/>
    <w:link w:val="1c"/>
    <w:rsid w:val="001A7FA7"/>
    <w:rPr>
      <w:rFonts w:ascii="Times New Roman" w:eastAsia="Times New Roman" w:hAnsi="Times New Roman" w:cs="Times New Roman"/>
      <w:szCs w:val="20"/>
      <w:lang w:eastAsia="ru-RU"/>
    </w:rPr>
  </w:style>
  <w:style w:type="paragraph" w:customStyle="1" w:styleId="msonospacing0">
    <w:name w:val="msonospacing"/>
    <w:basedOn w:val="a7"/>
    <w:rsid w:val="001A7FA7"/>
    <w:pPr>
      <w:spacing w:after="0" w:line="240" w:lineRule="auto"/>
    </w:pPr>
    <w:rPr>
      <w:rFonts w:ascii="Calibri" w:eastAsia="Times New Roman" w:hAnsi="Calibri" w:cs="Times New Roman"/>
      <w:lang w:eastAsia="ru-RU"/>
    </w:rPr>
  </w:style>
  <w:style w:type="paragraph" w:customStyle="1" w:styleId="1ffb">
    <w:name w:val="Знак1 Знак Знак Знак"/>
    <w:basedOn w:val="a7"/>
    <w:rsid w:val="001A7FA7"/>
    <w:pPr>
      <w:spacing w:after="60" w:line="240" w:lineRule="auto"/>
      <w:ind w:firstLine="709"/>
      <w:jc w:val="both"/>
    </w:pPr>
    <w:rPr>
      <w:rFonts w:ascii="Arial" w:eastAsia="Times New Roman" w:hAnsi="Arial" w:cs="Arial"/>
      <w:bCs/>
      <w:sz w:val="24"/>
      <w:szCs w:val="24"/>
      <w:lang w:eastAsia="ru-RU"/>
    </w:rPr>
  </w:style>
  <w:style w:type="character" w:customStyle="1" w:styleId="216">
    <w:name w:val="Заголовок 2 Знак Знак1"/>
    <w:aliases w:val="Заголовок 2 Знак Знак Знак Знак Знак Знак1,Заголовок 2 Знак Знак Знак Знак Знак Знак Знак Знак1 Знак1"/>
    <w:rsid w:val="001A7FA7"/>
    <w:rPr>
      <w:rFonts w:ascii="Arial" w:hAnsi="Arial" w:cs="Arial"/>
      <w:b/>
      <w:bCs/>
      <w:iCs/>
      <w:sz w:val="28"/>
      <w:szCs w:val="28"/>
      <w:lang w:val="ru-RU" w:eastAsia="ru-RU" w:bidi="ar-SA"/>
    </w:rPr>
  </w:style>
  <w:style w:type="numbering" w:customStyle="1" w:styleId="3">
    <w:name w:val="Стиль маркированный3"/>
    <w:basedOn w:val="ab"/>
    <w:rsid w:val="001A7FA7"/>
    <w:pPr>
      <w:numPr>
        <w:numId w:val="9"/>
      </w:numPr>
    </w:pPr>
  </w:style>
  <w:style w:type="paragraph" w:customStyle="1" w:styleId="afffffffffb">
    <w:name w:val="основной текст"/>
    <w:basedOn w:val="a7"/>
    <w:rsid w:val="001A7FA7"/>
    <w:pPr>
      <w:spacing w:after="120" w:line="240" w:lineRule="auto"/>
      <w:ind w:firstLine="851"/>
      <w:jc w:val="both"/>
    </w:pPr>
    <w:rPr>
      <w:rFonts w:ascii="Arial" w:eastAsia="Times New Roman" w:hAnsi="Arial" w:cs="Times New Roman"/>
      <w:sz w:val="28"/>
      <w:szCs w:val="20"/>
      <w:lang w:eastAsia="ru-RU"/>
    </w:rPr>
  </w:style>
  <w:style w:type="character" w:customStyle="1" w:styleId="Web1">
    <w:name w:val="Обычный (Web)1 Знак"/>
    <w:aliases w:val="Знак Знак4 Знак"/>
    <w:rsid w:val="001A7FA7"/>
    <w:rPr>
      <w:color w:val="000000"/>
      <w:sz w:val="24"/>
      <w:szCs w:val="24"/>
      <w:lang w:val="ru-RU" w:eastAsia="ru-RU" w:bidi="ar-SA"/>
    </w:rPr>
  </w:style>
  <w:style w:type="paragraph" w:customStyle="1" w:styleId="txtpril">
    <w:name w:val="_txt_pril"/>
    <w:basedOn w:val="a7"/>
    <w:autoRedefine/>
    <w:rsid w:val="001A7FA7"/>
    <w:pPr>
      <w:spacing w:after="0" w:line="240" w:lineRule="auto"/>
      <w:ind w:right="-120"/>
      <w:jc w:val="center"/>
    </w:pPr>
    <w:rPr>
      <w:rFonts w:ascii="Times New Roman" w:eastAsia="Times New Roman" w:hAnsi="Times New Roman" w:cs="Times New Roman"/>
      <w:lang w:eastAsia="ru-RU"/>
    </w:rPr>
  </w:style>
  <w:style w:type="paragraph" w:customStyle="1" w:styleId="western">
    <w:name w:val="western"/>
    <w:basedOn w:val="a7"/>
    <w:rsid w:val="001A7FA7"/>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customStyle="1" w:styleId="text3cl">
    <w:name w:val="text3cl"/>
    <w:basedOn w:val="a7"/>
    <w:rsid w:val="001A7FA7"/>
    <w:pPr>
      <w:spacing w:before="144" w:after="288" w:line="240" w:lineRule="auto"/>
    </w:pPr>
    <w:rPr>
      <w:rFonts w:ascii="Times New Roman" w:eastAsia="Times New Roman" w:hAnsi="Times New Roman" w:cs="Times New Roman"/>
      <w:sz w:val="24"/>
      <w:szCs w:val="24"/>
      <w:lang w:eastAsia="ru-RU"/>
    </w:rPr>
  </w:style>
  <w:style w:type="character" w:customStyle="1" w:styleId="1ffc">
    <w:name w:val="Нижний колонтитул Знак1"/>
    <w:uiPriority w:val="99"/>
    <w:rsid w:val="001A7FA7"/>
    <w:rPr>
      <w:color w:val="000000"/>
      <w:sz w:val="24"/>
      <w:lang w:val="ru-RU" w:eastAsia="ru-RU" w:bidi="ar-SA"/>
    </w:rPr>
  </w:style>
  <w:style w:type="paragraph" w:customStyle="1" w:styleId="1ffd">
    <w:name w:val="çàãîëîâîê 1"/>
    <w:basedOn w:val="a7"/>
    <w:next w:val="a7"/>
    <w:uiPriority w:val="99"/>
    <w:qFormat/>
    <w:rsid w:val="001A7FA7"/>
    <w:pPr>
      <w:keepNext/>
      <w:widowControl w:val="0"/>
      <w:spacing w:after="0" w:line="240" w:lineRule="auto"/>
    </w:pPr>
    <w:rPr>
      <w:rFonts w:ascii="Times New Roman" w:eastAsia="Times New Roman" w:hAnsi="Times New Roman" w:cs="Times New Roman"/>
      <w:sz w:val="28"/>
      <w:szCs w:val="20"/>
      <w:lang w:eastAsia="ru-RU"/>
    </w:rPr>
  </w:style>
  <w:style w:type="paragraph" w:customStyle="1" w:styleId="caaieiaie3">
    <w:name w:val="caaieiaie 3"/>
    <w:basedOn w:val="a7"/>
    <w:next w:val="a7"/>
    <w:uiPriority w:val="99"/>
    <w:qFormat/>
    <w:rsid w:val="001A7FA7"/>
    <w:pPr>
      <w:keepNext/>
      <w:widowControl w:val="0"/>
      <w:spacing w:after="0" w:line="240" w:lineRule="auto"/>
      <w:jc w:val="center"/>
    </w:pPr>
    <w:rPr>
      <w:rFonts w:ascii="Times New Roman" w:eastAsia="Times New Roman" w:hAnsi="Times New Roman" w:cs="Times New Roman"/>
      <w:b/>
      <w:sz w:val="24"/>
      <w:szCs w:val="20"/>
      <w:lang w:eastAsia="ru-RU"/>
    </w:rPr>
  </w:style>
  <w:style w:type="paragraph" w:customStyle="1" w:styleId="57">
    <w:name w:val="çàãîëîâîê 5"/>
    <w:basedOn w:val="a7"/>
    <w:next w:val="a7"/>
    <w:semiHidden/>
    <w:rsid w:val="001A7FA7"/>
    <w:pPr>
      <w:keepNext/>
      <w:widowControl w:val="0"/>
      <w:spacing w:after="0" w:line="240" w:lineRule="auto"/>
      <w:ind w:firstLine="567"/>
      <w:jc w:val="both"/>
    </w:pPr>
    <w:rPr>
      <w:rFonts w:ascii="Times New Roman" w:eastAsia="Times New Roman" w:hAnsi="Times New Roman" w:cs="Times New Roman"/>
      <w:b/>
      <w:sz w:val="24"/>
      <w:szCs w:val="24"/>
      <w:u w:val="single"/>
      <w:lang w:eastAsia="ru-RU"/>
    </w:rPr>
  </w:style>
  <w:style w:type="paragraph" w:customStyle="1" w:styleId="83">
    <w:name w:val="çàãîëîâîê 8"/>
    <w:basedOn w:val="15"/>
    <w:next w:val="a7"/>
    <w:uiPriority w:val="99"/>
    <w:qFormat/>
    <w:rsid w:val="001A7FA7"/>
    <w:pPr>
      <w:widowControl w:val="0"/>
      <w:autoSpaceDE w:val="0"/>
      <w:autoSpaceDN w:val="0"/>
      <w:adjustRightInd w:val="0"/>
      <w:ind w:left="0"/>
      <w:jc w:val="center"/>
    </w:pPr>
    <w:rPr>
      <w:rFonts w:ascii="Times New Roman" w:hAnsi="Times New Roman"/>
      <w:caps/>
      <w:sz w:val="28"/>
      <w:szCs w:val="28"/>
    </w:rPr>
  </w:style>
  <w:style w:type="paragraph" w:customStyle="1" w:styleId="consplusnormal1">
    <w:name w:val="consplusnormal"/>
    <w:basedOn w:val="a7"/>
    <w:semiHidden/>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0">
    <w:name w:val="consplustitle"/>
    <w:basedOn w:val="a7"/>
    <w:semiHidden/>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uiPriority w:val="99"/>
    <w:qFormat/>
    <w:rsid w:val="001A7FA7"/>
    <w:pPr>
      <w:autoSpaceDE w:val="0"/>
      <w:autoSpaceDN w:val="0"/>
      <w:adjustRightInd w:val="0"/>
      <w:spacing w:after="0" w:line="240" w:lineRule="auto"/>
    </w:pPr>
    <w:rPr>
      <w:rFonts w:ascii="Arial" w:eastAsia="Times New Roman" w:hAnsi="Arial" w:cs="Arial"/>
      <w:b/>
      <w:bCs/>
      <w:lang w:eastAsia="ru-RU"/>
    </w:rPr>
  </w:style>
  <w:style w:type="paragraph" w:customStyle="1" w:styleId="Iniiaiieoaeno">
    <w:name w:val="Iniiaiie oaeno"/>
    <w:basedOn w:val="Iauiue"/>
    <w:uiPriority w:val="99"/>
    <w:qFormat/>
    <w:rsid w:val="001A7FA7"/>
    <w:pPr>
      <w:widowControl/>
      <w:suppressAutoHyphens w:val="0"/>
      <w:jc w:val="both"/>
    </w:pPr>
    <w:rPr>
      <w:rFonts w:ascii="Peterburg" w:hAnsi="Peterburg"/>
      <w:lang w:eastAsia="ru-RU"/>
    </w:rPr>
  </w:style>
  <w:style w:type="paragraph" w:customStyle="1" w:styleId="afffffffffc">
    <w:name w:val="Îñíîâíîé òåêñò"/>
    <w:basedOn w:val="afffff"/>
    <w:uiPriority w:val="99"/>
    <w:qFormat/>
    <w:rsid w:val="001A7FA7"/>
    <w:pPr>
      <w:widowControl w:val="0"/>
      <w:tabs>
        <w:tab w:val="left" w:leader="dot" w:pos="9072"/>
      </w:tabs>
      <w:jc w:val="both"/>
    </w:pPr>
    <w:rPr>
      <w:b/>
      <w:sz w:val="24"/>
      <w:lang w:val="ru-RU"/>
    </w:rPr>
  </w:style>
  <w:style w:type="paragraph" w:customStyle="1" w:styleId="Iniiaiieoaeno2">
    <w:name w:val="Iniiaiie oaeno 2"/>
    <w:basedOn w:val="a7"/>
    <w:uiPriority w:val="99"/>
    <w:qFormat/>
    <w:rsid w:val="001A7FA7"/>
    <w:pPr>
      <w:widowControl w:val="0"/>
      <w:spacing w:after="0" w:line="240" w:lineRule="auto"/>
      <w:ind w:firstLine="567"/>
      <w:jc w:val="both"/>
    </w:pPr>
    <w:rPr>
      <w:rFonts w:ascii="Times New Roman" w:eastAsia="Times New Roman" w:hAnsi="Times New Roman" w:cs="Times New Roman"/>
      <w:b/>
      <w:color w:val="000000"/>
      <w:sz w:val="24"/>
      <w:szCs w:val="24"/>
      <w:lang w:eastAsia="ru-RU"/>
    </w:rPr>
  </w:style>
  <w:style w:type="paragraph" w:customStyle="1" w:styleId="2ff4">
    <w:name w:val="Îñíîâíîé òåêñò 2"/>
    <w:basedOn w:val="afffff"/>
    <w:uiPriority w:val="99"/>
    <w:qFormat/>
    <w:rsid w:val="001A7FA7"/>
    <w:pPr>
      <w:widowControl w:val="0"/>
      <w:ind w:firstLine="720"/>
      <w:jc w:val="both"/>
    </w:pPr>
    <w:rPr>
      <w:b/>
      <w:color w:val="000000"/>
      <w:sz w:val="24"/>
    </w:rPr>
  </w:style>
  <w:style w:type="paragraph" w:customStyle="1" w:styleId="Iniiaiieoaenonionooiii2">
    <w:name w:val="Iniiaiie oaeno n ionooiii 2"/>
    <w:basedOn w:val="Iauiue"/>
    <w:uiPriority w:val="99"/>
    <w:qFormat/>
    <w:rsid w:val="001A7FA7"/>
    <w:pPr>
      <w:widowControl/>
      <w:suppressAutoHyphens w:val="0"/>
      <w:ind w:firstLine="284"/>
      <w:jc w:val="both"/>
    </w:pPr>
    <w:rPr>
      <w:rFonts w:ascii="Peterburg" w:hAnsi="Peterburg"/>
      <w:lang w:eastAsia="ru-RU"/>
    </w:rPr>
  </w:style>
  <w:style w:type="paragraph" w:customStyle="1" w:styleId="2ff5">
    <w:name w:val="Îñíîâíîé òåêñò ñ îòñòóïîì 2"/>
    <w:basedOn w:val="afffff"/>
    <w:uiPriority w:val="99"/>
    <w:qFormat/>
    <w:rsid w:val="001A7FA7"/>
    <w:pPr>
      <w:widowControl w:val="0"/>
      <w:ind w:left="720"/>
      <w:jc w:val="both"/>
    </w:pPr>
    <w:rPr>
      <w:color w:val="000000"/>
      <w:sz w:val="24"/>
    </w:rPr>
  </w:style>
  <w:style w:type="paragraph" w:customStyle="1" w:styleId="Iniiaiieoaenonionooiii3">
    <w:name w:val="Iniiaiie oaeno n ionooiii 3"/>
    <w:basedOn w:val="Iauiue"/>
    <w:uiPriority w:val="99"/>
    <w:qFormat/>
    <w:rsid w:val="001A7FA7"/>
    <w:pPr>
      <w:widowControl/>
      <w:suppressAutoHyphens w:val="0"/>
      <w:ind w:firstLine="720"/>
      <w:jc w:val="both"/>
    </w:pPr>
    <w:rPr>
      <w:rFonts w:ascii="Peterburg" w:hAnsi="Peterburg"/>
      <w:sz w:val="28"/>
      <w:lang w:eastAsia="ru-RU"/>
    </w:rPr>
  </w:style>
  <w:style w:type="paragraph" w:customStyle="1" w:styleId="3f5">
    <w:name w:val="Îñíîâíîé òåêñò ñ îòñòóïîì 3"/>
    <w:basedOn w:val="afffff"/>
    <w:uiPriority w:val="99"/>
    <w:qFormat/>
    <w:rsid w:val="001A7FA7"/>
    <w:pPr>
      <w:widowControl w:val="0"/>
      <w:ind w:firstLine="567"/>
      <w:jc w:val="both"/>
    </w:pPr>
    <w:rPr>
      <w:rFonts w:ascii="Peterburg" w:hAnsi="Peterburg"/>
      <w:b/>
      <w:i/>
      <w:sz w:val="24"/>
      <w:lang w:val="ru-RU"/>
    </w:rPr>
  </w:style>
  <w:style w:type="paragraph" w:customStyle="1" w:styleId="nienie">
    <w:name w:val="nienie"/>
    <w:basedOn w:val="Iauiue"/>
    <w:uiPriority w:val="99"/>
    <w:qFormat/>
    <w:rsid w:val="001A7FA7"/>
    <w:pPr>
      <w:keepLines/>
      <w:suppressAutoHyphens w:val="0"/>
      <w:ind w:left="709" w:hanging="284"/>
      <w:jc w:val="both"/>
    </w:pPr>
    <w:rPr>
      <w:rFonts w:ascii="Peterburg" w:hAnsi="Peterburg"/>
      <w:sz w:val="24"/>
      <w:lang w:eastAsia="ru-RU"/>
    </w:rPr>
  </w:style>
  <w:style w:type="paragraph" w:customStyle="1" w:styleId="afffffffffd">
    <w:name w:val="ñïèñîê"/>
    <w:basedOn w:val="afffff"/>
    <w:uiPriority w:val="99"/>
    <w:qFormat/>
    <w:rsid w:val="001A7FA7"/>
    <w:pPr>
      <w:keepLines/>
      <w:widowControl w:val="0"/>
      <w:ind w:left="709" w:hanging="284"/>
      <w:jc w:val="both"/>
    </w:pPr>
    <w:rPr>
      <w:rFonts w:ascii="Peterburg" w:hAnsi="Peterburg"/>
      <w:sz w:val="24"/>
      <w:lang w:val="ru-RU"/>
    </w:rPr>
  </w:style>
  <w:style w:type="character" w:customStyle="1" w:styleId="afffffffffe">
    <w:name w:val="Гипертекстовая ссылка"/>
    <w:semiHidden/>
    <w:rsid w:val="001A7FA7"/>
    <w:rPr>
      <w:b/>
      <w:bCs/>
      <w:color w:val="008000"/>
      <w:sz w:val="20"/>
      <w:szCs w:val="20"/>
      <w:u w:val="single"/>
    </w:rPr>
  </w:style>
  <w:style w:type="paragraph" w:customStyle="1" w:styleId="affffffffff">
    <w:name w:val="основной"/>
    <w:basedOn w:val="a7"/>
    <w:uiPriority w:val="99"/>
    <w:qFormat/>
    <w:rsid w:val="001A7FA7"/>
    <w:pPr>
      <w:keepNext/>
      <w:spacing w:after="0" w:line="240" w:lineRule="auto"/>
    </w:pPr>
    <w:rPr>
      <w:rFonts w:ascii="Times New Roman" w:eastAsia="Times New Roman" w:hAnsi="Times New Roman" w:cs="Times New Roman"/>
      <w:sz w:val="24"/>
      <w:szCs w:val="24"/>
      <w:lang w:eastAsia="ru-RU"/>
    </w:rPr>
  </w:style>
  <w:style w:type="numbering" w:styleId="111111">
    <w:name w:val="Outline List 2"/>
    <w:basedOn w:val="ab"/>
    <w:uiPriority w:val="99"/>
    <w:rsid w:val="001A7FA7"/>
    <w:pPr>
      <w:numPr>
        <w:numId w:val="10"/>
      </w:numPr>
    </w:pPr>
  </w:style>
  <w:style w:type="paragraph" w:customStyle="1" w:styleId="412">
    <w:name w:val="Заголовок 41"/>
    <w:basedOn w:val="1c"/>
    <w:next w:val="1c"/>
    <w:uiPriority w:val="1"/>
    <w:qFormat/>
    <w:rsid w:val="001A7FA7"/>
    <w:pPr>
      <w:keepNext/>
      <w:jc w:val="both"/>
      <w:outlineLvl w:val="3"/>
    </w:pPr>
    <w:rPr>
      <w:rFonts w:ascii="Academy" w:hAnsi="Academy"/>
      <w:sz w:val="24"/>
    </w:rPr>
  </w:style>
  <w:style w:type="paragraph" w:customStyle="1" w:styleId="istor">
    <w:name w:val="istor"/>
    <w:basedOn w:val="a7"/>
    <w:semiHidden/>
    <w:rsid w:val="001A7FA7"/>
    <w:pPr>
      <w:spacing w:before="100" w:beforeAutospacing="1" w:after="100" w:afterAutospacing="1" w:line="240" w:lineRule="auto"/>
      <w:ind w:left="100" w:right="100"/>
    </w:pPr>
    <w:rPr>
      <w:rFonts w:ascii="Verdana" w:eastAsia="Times New Roman" w:hAnsi="Verdana" w:cs="Times New Roman"/>
      <w:color w:val="3C375E"/>
      <w:sz w:val="17"/>
      <w:szCs w:val="17"/>
      <w:lang w:eastAsia="ru-RU"/>
    </w:rPr>
  </w:style>
  <w:style w:type="paragraph" w:customStyle="1" w:styleId="2ff6">
    <w:name w:val="Обычный2"/>
    <w:semiHidden/>
    <w:rsid w:val="001A7FA7"/>
    <w:pPr>
      <w:spacing w:after="0" w:line="240" w:lineRule="auto"/>
    </w:pPr>
    <w:rPr>
      <w:rFonts w:ascii="Academy" w:eastAsia="Times New Roman" w:hAnsi="Academy" w:cs="Times New Roman"/>
      <w:i/>
      <w:sz w:val="18"/>
      <w:szCs w:val="20"/>
      <w:lang w:eastAsia="ru-RU"/>
    </w:rPr>
  </w:style>
  <w:style w:type="paragraph" w:customStyle="1" w:styleId="2ff7">
    <w:name w:val="Основной текст2"/>
    <w:basedOn w:val="2ff6"/>
    <w:semiHidden/>
    <w:rsid w:val="001A7FA7"/>
    <w:pPr>
      <w:jc w:val="right"/>
    </w:pPr>
    <w:rPr>
      <w:i w:val="0"/>
      <w:sz w:val="28"/>
    </w:rPr>
  </w:style>
  <w:style w:type="paragraph" w:customStyle="1" w:styleId="affffffffff0">
    <w:name w:val="Вид документа"/>
    <w:basedOn w:val="a7"/>
    <w:next w:val="a8"/>
    <w:semiHidden/>
    <w:rsid w:val="001A7FA7"/>
    <w:pPr>
      <w:suppressAutoHyphens/>
      <w:spacing w:after="0" w:line="240" w:lineRule="exact"/>
      <w:jc w:val="center"/>
    </w:pPr>
    <w:rPr>
      <w:rFonts w:ascii="Times New Roman" w:eastAsia="Times New Roman" w:hAnsi="Times New Roman" w:cs="Times New Roman"/>
      <w:b/>
      <w:caps/>
      <w:sz w:val="24"/>
      <w:szCs w:val="20"/>
      <w:lang w:eastAsia="ru-RU"/>
    </w:rPr>
  </w:style>
  <w:style w:type="character" w:customStyle="1" w:styleId="ConsNonformat0">
    <w:name w:val="ConsNonformat Знак"/>
    <w:link w:val="ConsNonformat"/>
    <w:rsid w:val="001A7FA7"/>
    <w:rPr>
      <w:rFonts w:ascii="Courier New" w:eastAsia="Times New Roman" w:hAnsi="Courier New" w:cs="Times New Roman"/>
      <w:sz w:val="20"/>
      <w:szCs w:val="20"/>
      <w:lang w:eastAsia="ru-RU"/>
    </w:rPr>
  </w:style>
  <w:style w:type="paragraph" w:customStyle="1" w:styleId="new">
    <w:name w:val="new"/>
    <w:basedOn w:val="a7"/>
    <w:semiHidden/>
    <w:rsid w:val="001A7FA7"/>
    <w:pPr>
      <w:spacing w:before="100" w:beforeAutospacing="1" w:after="100" w:afterAutospacing="1" w:line="240" w:lineRule="auto"/>
      <w:ind w:left="400" w:right="400"/>
    </w:pPr>
    <w:rPr>
      <w:rFonts w:ascii="Verdana" w:eastAsia="Times New Roman" w:hAnsi="Verdana" w:cs="Times New Roman"/>
      <w:color w:val="34265E"/>
      <w:sz w:val="21"/>
      <w:szCs w:val="21"/>
      <w:lang w:eastAsia="ru-RU"/>
    </w:rPr>
  </w:style>
  <w:style w:type="paragraph" w:customStyle="1" w:styleId="420">
    <w:name w:val="Заголовок 42"/>
    <w:basedOn w:val="a7"/>
    <w:next w:val="a7"/>
    <w:semiHidden/>
    <w:rsid w:val="001A7FA7"/>
    <w:pPr>
      <w:keepNext/>
      <w:spacing w:after="0" w:line="240" w:lineRule="auto"/>
      <w:jc w:val="both"/>
      <w:outlineLvl w:val="3"/>
    </w:pPr>
    <w:rPr>
      <w:rFonts w:ascii="Academy" w:eastAsia="Times New Roman" w:hAnsi="Academy" w:cs="Times New Roman"/>
      <w:sz w:val="24"/>
      <w:szCs w:val="20"/>
      <w:lang w:eastAsia="ru-RU"/>
    </w:rPr>
  </w:style>
  <w:style w:type="character" w:styleId="affffffffff1">
    <w:name w:val="endnote reference"/>
    <w:rsid w:val="001A7FA7"/>
    <w:rPr>
      <w:vertAlign w:val="superscript"/>
    </w:rPr>
  </w:style>
  <w:style w:type="paragraph" w:customStyle="1" w:styleId="3f6">
    <w:name w:val="Основной текст3"/>
    <w:basedOn w:val="a7"/>
    <w:semiHidden/>
    <w:rsid w:val="001A7FA7"/>
    <w:pPr>
      <w:spacing w:after="0" w:line="240" w:lineRule="auto"/>
      <w:jc w:val="right"/>
    </w:pPr>
    <w:rPr>
      <w:rFonts w:ascii="Academy" w:eastAsia="Times New Roman" w:hAnsi="Academy" w:cs="Times New Roman"/>
      <w:sz w:val="28"/>
      <w:szCs w:val="20"/>
      <w:lang w:eastAsia="ru-RU"/>
    </w:rPr>
  </w:style>
  <w:style w:type="character" w:customStyle="1" w:styleId="314">
    <w:name w:val="Заголовок 3 Знак1"/>
    <w:aliases w:val="ПодЗаголовок Знак1, Знак3 Знак"/>
    <w:uiPriority w:val="99"/>
    <w:rsid w:val="001A7FA7"/>
    <w:rPr>
      <w:rFonts w:ascii="Arial" w:hAnsi="Arial" w:cs="Arial"/>
      <w:b/>
      <w:bCs/>
      <w:sz w:val="26"/>
      <w:szCs w:val="26"/>
      <w:lang w:val="ru-RU" w:eastAsia="ru-RU" w:bidi="ar-SA"/>
    </w:rPr>
  </w:style>
  <w:style w:type="character" w:customStyle="1" w:styleId="413">
    <w:name w:val="Заголовок 4 Знак1"/>
    <w:aliases w:val="Заголовок4 Знак"/>
    <w:rsid w:val="001A7FA7"/>
    <w:rPr>
      <w:i/>
      <w:sz w:val="24"/>
      <w:szCs w:val="24"/>
      <w:lang w:val="ru-RU" w:eastAsia="ru-RU" w:bidi="ar-SA"/>
    </w:rPr>
  </w:style>
  <w:style w:type="numbering" w:styleId="1ai">
    <w:name w:val="Outline List 1"/>
    <w:basedOn w:val="ab"/>
    <w:rsid w:val="001A7FA7"/>
    <w:pPr>
      <w:numPr>
        <w:numId w:val="11"/>
      </w:numPr>
    </w:pPr>
  </w:style>
  <w:style w:type="table" w:styleId="-10">
    <w:name w:val="Table Web 1"/>
    <w:basedOn w:val="aa"/>
    <w:rsid w:val="001A7FA7"/>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rsid w:val="001A7FA7"/>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rsid w:val="001A7FA7"/>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ffff2">
    <w:name w:val="toa heading"/>
    <w:basedOn w:val="a7"/>
    <w:next w:val="a7"/>
    <w:rsid w:val="001A7FA7"/>
    <w:pPr>
      <w:spacing w:before="120" w:after="0" w:line="240" w:lineRule="auto"/>
    </w:pPr>
    <w:rPr>
      <w:rFonts w:ascii="Arial" w:eastAsia="Times New Roman" w:hAnsi="Arial" w:cs="Arial"/>
      <w:b/>
      <w:bCs/>
      <w:sz w:val="24"/>
      <w:szCs w:val="24"/>
      <w:lang w:eastAsia="ru-RU"/>
    </w:rPr>
  </w:style>
  <w:style w:type="table" w:styleId="affffffffff3">
    <w:name w:val="Table Elegant"/>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e">
    <w:name w:val="Table Subtle 1"/>
    <w:basedOn w:val="aa"/>
    <w:rsid w:val="001A7FA7"/>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8">
    <w:name w:val="Table Subtle 2"/>
    <w:basedOn w:val="aa"/>
    <w:rsid w:val="001A7FA7"/>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
    <w:name w:val="Table Classic 1"/>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a"/>
    <w:rsid w:val="001A7FA7"/>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0">
    <w:name w:val="Table 3D effects 1"/>
    <w:basedOn w:val="aa"/>
    <w:rsid w:val="001A7FA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a">
    <w:name w:val="Table 3D effects 2"/>
    <w:basedOn w:val="aa"/>
    <w:rsid w:val="001A7FA7"/>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3D effects 3"/>
    <w:basedOn w:val="aa"/>
    <w:rsid w:val="001A7FA7"/>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1">
    <w:name w:val="Table Simple 1"/>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b">
    <w:name w:val="Table Simple 2"/>
    <w:basedOn w:val="aa"/>
    <w:rsid w:val="001A7FA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9">
    <w:name w:val="Table Simple 3"/>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Grid 1"/>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a"/>
    <w:rsid w:val="001A7FA7"/>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a">
    <w:name w:val="Table Grid 3"/>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a"/>
    <w:rsid w:val="001A7FA7"/>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a"/>
    <w:rsid w:val="001A7FA7"/>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4">
    <w:name w:val="Table Grid 8"/>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f4">
    <w:name w:val="Table Contemporary"/>
    <w:basedOn w:val="aa"/>
    <w:rsid w:val="001A7FA7"/>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5">
    <w:name w:val="Table Professional"/>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1">
    <w:name w:val="Outline List 3"/>
    <w:basedOn w:val="ab"/>
    <w:rsid w:val="001A7FA7"/>
    <w:pPr>
      <w:numPr>
        <w:numId w:val="12"/>
      </w:numPr>
    </w:pPr>
  </w:style>
  <w:style w:type="table" w:styleId="1fff3">
    <w:name w:val="Table Columns 1"/>
    <w:basedOn w:val="aa"/>
    <w:rsid w:val="001A7FA7"/>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olumns 2"/>
    <w:basedOn w:val="aa"/>
    <w:rsid w:val="001A7FA7"/>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b">
    <w:name w:val="Table Columns 3"/>
    <w:basedOn w:val="aa"/>
    <w:rsid w:val="001A7FA7"/>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rsid w:val="001A7FA7"/>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a"/>
    <w:rsid w:val="001A7FA7"/>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0">
    <w:name w:val="Table List 2"/>
    <w:basedOn w:val="aa"/>
    <w:rsid w:val="001A7FA7"/>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7">
    <w:name w:val="Table List 7"/>
    <w:basedOn w:val="aa"/>
    <w:rsid w:val="001A7FA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rsid w:val="001A7FA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6">
    <w:name w:val="Table Theme"/>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4">
    <w:name w:val="Table Colorful 1"/>
    <w:basedOn w:val="aa"/>
    <w:rsid w:val="001A7FA7"/>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e">
    <w:name w:val="Table Colorful 2"/>
    <w:basedOn w:val="aa"/>
    <w:rsid w:val="001A7FA7"/>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c">
    <w:name w:val="Table Colorful 3"/>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2fff">
    <w:name w:val="Отчетный 2"/>
    <w:basedOn w:val="a7"/>
    <w:semiHidden/>
    <w:rsid w:val="001A7FA7"/>
    <w:pPr>
      <w:spacing w:after="0" w:line="360" w:lineRule="auto"/>
      <w:ind w:firstLine="720"/>
      <w:jc w:val="both"/>
    </w:pPr>
    <w:rPr>
      <w:rFonts w:ascii="Times New Roman" w:eastAsia="Times New Roman" w:hAnsi="Times New Roman" w:cs="Times New Roman"/>
      <w:sz w:val="26"/>
      <w:szCs w:val="20"/>
      <w:lang w:eastAsia="ru-RU"/>
    </w:rPr>
  </w:style>
  <w:style w:type="paragraph" w:customStyle="1" w:styleId="-14">
    <w:name w:val="Статья - 14"/>
    <w:basedOn w:val="28"/>
    <w:semiHidden/>
    <w:rsid w:val="001A7FA7"/>
    <w:pPr>
      <w:spacing w:after="0" w:line="240" w:lineRule="auto"/>
      <w:ind w:left="0" w:firstLine="720"/>
      <w:jc w:val="both"/>
    </w:pPr>
    <w:rPr>
      <w:rFonts w:ascii="Times New Roman" w:hAnsi="Times New Roman"/>
      <w:sz w:val="28"/>
      <w:szCs w:val="20"/>
    </w:rPr>
  </w:style>
  <w:style w:type="character" w:customStyle="1" w:styleId="200">
    <w:name w:val="Знак Знак20"/>
    <w:rsid w:val="001A7FA7"/>
    <w:rPr>
      <w:b/>
      <w:bCs/>
      <w:i/>
      <w:sz w:val="28"/>
      <w:szCs w:val="24"/>
    </w:rPr>
  </w:style>
  <w:style w:type="paragraph" w:customStyle="1" w:styleId="affffffffff7">
    <w:name w:val="Основной текст с отступо"/>
    <w:basedOn w:val="a7"/>
    <w:rsid w:val="001A7FA7"/>
    <w:pPr>
      <w:widowControl w:val="0"/>
      <w:spacing w:after="0" w:line="240" w:lineRule="auto"/>
      <w:ind w:firstLine="567"/>
    </w:pPr>
    <w:rPr>
      <w:rFonts w:ascii="Times New Roman" w:eastAsia="Times New Roman" w:hAnsi="Times New Roman" w:cs="Times New Roman"/>
      <w:snapToGrid w:val="0"/>
      <w:sz w:val="28"/>
      <w:szCs w:val="20"/>
      <w:lang w:eastAsia="ru-RU"/>
    </w:rPr>
  </w:style>
  <w:style w:type="character" w:customStyle="1" w:styleId="1fff5">
    <w:name w:val="Основной текст Знак1"/>
    <w:aliases w:val="Основной текст1 Знак1"/>
    <w:uiPriority w:val="99"/>
    <w:rsid w:val="001A7FA7"/>
    <w:rPr>
      <w:sz w:val="28"/>
      <w:szCs w:val="24"/>
      <w:lang w:val="ru-RU" w:eastAsia="ru-RU" w:bidi="ar-SA"/>
    </w:rPr>
  </w:style>
  <w:style w:type="paragraph" w:styleId="affffffff6">
    <w:name w:val="endnote text"/>
    <w:basedOn w:val="a7"/>
    <w:link w:val="affffffff5"/>
    <w:rsid w:val="001A7FA7"/>
    <w:pPr>
      <w:spacing w:after="0" w:line="240" w:lineRule="auto"/>
    </w:pPr>
    <w:rPr>
      <w:i/>
      <w:sz w:val="24"/>
      <w:szCs w:val="24"/>
    </w:rPr>
  </w:style>
  <w:style w:type="character" w:customStyle="1" w:styleId="1fff6">
    <w:name w:val="Текст концевой сноски Знак1"/>
    <w:basedOn w:val="a9"/>
    <w:rsid w:val="001A7FA7"/>
    <w:rPr>
      <w:sz w:val="20"/>
      <w:szCs w:val="20"/>
    </w:rPr>
  </w:style>
  <w:style w:type="paragraph" w:customStyle="1" w:styleId="skypetbinjection">
    <w:name w:val="skype_tb_injection"/>
    <w:basedOn w:val="a7"/>
    <w:rsid w:val="001A7FA7"/>
    <w:pPr>
      <w:spacing w:after="0" w:line="240" w:lineRule="auto"/>
      <w:textAlignment w:val="baseline"/>
    </w:pPr>
    <w:rPr>
      <w:rFonts w:ascii="Tahoma" w:eastAsia="Times New Roman" w:hAnsi="Tahoma" w:cs="Tahoma"/>
      <w:color w:val="333333"/>
      <w:sz w:val="24"/>
      <w:szCs w:val="24"/>
      <w:lang w:eastAsia="ru-RU"/>
    </w:rPr>
  </w:style>
  <w:style w:type="paragraph" w:customStyle="1" w:styleId="skypetbimgflag">
    <w:name w:val="skype_tb_imgflag"/>
    <w:basedOn w:val="a7"/>
    <w:rsid w:val="001A7FA7"/>
    <w:pPr>
      <w:spacing w:before="100" w:beforeAutospacing="1" w:after="100" w:afterAutospacing="1" w:line="240" w:lineRule="auto"/>
      <w:textAlignment w:val="baseline"/>
    </w:pPr>
    <w:rPr>
      <w:rFonts w:ascii="Tahoma" w:eastAsia="Times New Roman" w:hAnsi="Tahoma" w:cs="Tahoma"/>
      <w:sz w:val="24"/>
      <w:szCs w:val="24"/>
      <w:lang w:eastAsia="ru-RU"/>
    </w:rPr>
  </w:style>
  <w:style w:type="paragraph" w:customStyle="1" w:styleId="skypetbimgflagact">
    <w:name w:val="skype_tb_imgflagact"/>
    <w:basedOn w:val="a7"/>
    <w:rsid w:val="001A7FA7"/>
    <w:pPr>
      <w:spacing w:before="100" w:beforeAutospacing="1" w:after="100" w:afterAutospacing="1" w:line="240" w:lineRule="auto"/>
      <w:textAlignment w:val="baseline"/>
    </w:pPr>
    <w:rPr>
      <w:rFonts w:ascii="Tahoma" w:eastAsia="Times New Roman" w:hAnsi="Tahoma" w:cs="Tahoma"/>
      <w:sz w:val="24"/>
      <w:szCs w:val="24"/>
      <w:lang w:eastAsia="ru-RU"/>
    </w:rPr>
  </w:style>
  <w:style w:type="paragraph" w:customStyle="1" w:styleId="skypetbinjectionin">
    <w:name w:val="skype_tb_injectionin"/>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nnertext">
    <w:name w:val="skype_tb_innertext"/>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nop">
    <w:name w:val="skype_tb_nop"/>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mgaflex">
    <w:name w:val="skype_tb_imga_flex"/>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mgastat">
    <w:name w:val="skype_tb_imga_stat"/>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mgs">
    <w:name w:val="skype_tb_imgs"/>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mgsstat">
    <w:name w:val="skype_tb_imgs_stat"/>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mgsnoflag">
    <w:name w:val="skype_tb_imgs_noflag"/>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mgsstatnoflag">
    <w:name w:val="skype_tb_imgs_stat_noflag"/>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mgr">
    <w:name w:val="skype_tb_imgr"/>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njectionin1">
    <w:name w:val="skype_tb_injectionin1"/>
    <w:basedOn w:val="a7"/>
    <w:rsid w:val="001A7FA7"/>
    <w:pPr>
      <w:spacing w:after="0" w:line="240" w:lineRule="auto"/>
      <w:textAlignment w:val="baseline"/>
    </w:pPr>
    <w:rPr>
      <w:rFonts w:ascii="Tahoma" w:eastAsia="Times New Roman" w:hAnsi="Tahoma" w:cs="Tahoma"/>
      <w:color w:val="333333"/>
      <w:sz w:val="24"/>
      <w:szCs w:val="24"/>
      <w:lang w:eastAsia="ru-RU"/>
    </w:rPr>
  </w:style>
  <w:style w:type="paragraph" w:customStyle="1" w:styleId="skypetbinnertext1">
    <w:name w:val="skype_tb_innertext1"/>
    <w:basedOn w:val="a7"/>
    <w:rsid w:val="001A7FA7"/>
    <w:pPr>
      <w:spacing w:after="0" w:line="240" w:lineRule="auto"/>
      <w:textAlignment w:val="baseline"/>
    </w:pPr>
    <w:rPr>
      <w:rFonts w:ascii="Tahoma" w:eastAsia="Times New Roman" w:hAnsi="Tahoma" w:cs="Tahoma"/>
      <w:sz w:val="24"/>
      <w:szCs w:val="24"/>
      <w:lang w:eastAsia="ru-RU"/>
    </w:rPr>
  </w:style>
  <w:style w:type="paragraph" w:customStyle="1" w:styleId="skypetbnop1">
    <w:name w:val="skype_tb_nop1"/>
    <w:basedOn w:val="a7"/>
    <w:rsid w:val="001A7FA7"/>
    <w:pPr>
      <w:spacing w:after="0" w:line="240" w:lineRule="auto"/>
      <w:textAlignment w:val="baseline"/>
    </w:pPr>
    <w:rPr>
      <w:rFonts w:ascii="Tahoma" w:eastAsia="Times New Roman" w:hAnsi="Tahoma" w:cs="Tahoma"/>
      <w:sz w:val="24"/>
      <w:szCs w:val="24"/>
      <w:lang w:eastAsia="ru-RU"/>
    </w:rPr>
  </w:style>
  <w:style w:type="paragraph" w:customStyle="1" w:styleId="skypetbimgaflex1">
    <w:name w:val="skype_tb_imga_flex1"/>
    <w:basedOn w:val="a7"/>
    <w:rsid w:val="001A7FA7"/>
    <w:pPr>
      <w:spacing w:after="0" w:line="240" w:lineRule="auto"/>
      <w:textAlignment w:val="baseline"/>
    </w:pPr>
    <w:rPr>
      <w:rFonts w:ascii="Tahoma" w:eastAsia="Times New Roman" w:hAnsi="Tahoma" w:cs="Tahoma"/>
      <w:sz w:val="24"/>
      <w:szCs w:val="24"/>
      <w:lang w:eastAsia="ru-RU"/>
    </w:rPr>
  </w:style>
  <w:style w:type="paragraph" w:customStyle="1" w:styleId="skypetbimgastat1">
    <w:name w:val="skype_tb_imga_stat1"/>
    <w:basedOn w:val="a7"/>
    <w:rsid w:val="001A7FA7"/>
    <w:pPr>
      <w:spacing w:after="0" w:line="240" w:lineRule="auto"/>
      <w:textAlignment w:val="baseline"/>
    </w:pPr>
    <w:rPr>
      <w:rFonts w:ascii="Tahoma" w:eastAsia="Times New Roman" w:hAnsi="Tahoma" w:cs="Tahoma"/>
      <w:sz w:val="24"/>
      <w:szCs w:val="24"/>
      <w:lang w:eastAsia="ru-RU"/>
    </w:rPr>
  </w:style>
  <w:style w:type="paragraph" w:customStyle="1" w:styleId="skypetbimgs1">
    <w:name w:val="skype_tb_imgs1"/>
    <w:basedOn w:val="a7"/>
    <w:rsid w:val="001A7FA7"/>
    <w:pPr>
      <w:spacing w:after="0" w:line="240" w:lineRule="auto"/>
      <w:textAlignment w:val="baseline"/>
    </w:pPr>
    <w:rPr>
      <w:rFonts w:ascii="Tahoma" w:eastAsia="Times New Roman" w:hAnsi="Tahoma" w:cs="Tahoma"/>
      <w:sz w:val="24"/>
      <w:szCs w:val="24"/>
      <w:lang w:eastAsia="ru-RU"/>
    </w:rPr>
  </w:style>
  <w:style w:type="paragraph" w:customStyle="1" w:styleId="skypetbimgsstat1">
    <w:name w:val="skype_tb_imgs_stat1"/>
    <w:basedOn w:val="a7"/>
    <w:rsid w:val="001A7FA7"/>
    <w:pPr>
      <w:spacing w:after="0" w:line="240" w:lineRule="auto"/>
      <w:textAlignment w:val="baseline"/>
    </w:pPr>
    <w:rPr>
      <w:rFonts w:ascii="Tahoma" w:eastAsia="Times New Roman" w:hAnsi="Tahoma" w:cs="Tahoma"/>
      <w:sz w:val="24"/>
      <w:szCs w:val="24"/>
      <w:lang w:eastAsia="ru-RU"/>
    </w:rPr>
  </w:style>
  <w:style w:type="paragraph" w:customStyle="1" w:styleId="skypetbimgsnoflag1">
    <w:name w:val="skype_tb_imgs_noflag1"/>
    <w:basedOn w:val="a7"/>
    <w:rsid w:val="001A7FA7"/>
    <w:pPr>
      <w:spacing w:after="0" w:line="240" w:lineRule="auto"/>
      <w:textAlignment w:val="baseline"/>
    </w:pPr>
    <w:rPr>
      <w:rFonts w:ascii="Tahoma" w:eastAsia="Times New Roman" w:hAnsi="Tahoma" w:cs="Tahoma"/>
      <w:sz w:val="24"/>
      <w:szCs w:val="24"/>
      <w:lang w:eastAsia="ru-RU"/>
    </w:rPr>
  </w:style>
  <w:style w:type="paragraph" w:customStyle="1" w:styleId="skypetbimgsstatnoflag1">
    <w:name w:val="skype_tb_imgs_stat_noflag1"/>
    <w:basedOn w:val="a7"/>
    <w:rsid w:val="001A7FA7"/>
    <w:pPr>
      <w:spacing w:after="0" w:line="240" w:lineRule="auto"/>
      <w:textAlignment w:val="baseline"/>
    </w:pPr>
    <w:rPr>
      <w:rFonts w:ascii="Tahoma" w:eastAsia="Times New Roman" w:hAnsi="Tahoma" w:cs="Tahoma"/>
      <w:sz w:val="24"/>
      <w:szCs w:val="24"/>
      <w:lang w:eastAsia="ru-RU"/>
    </w:rPr>
  </w:style>
  <w:style w:type="paragraph" w:customStyle="1" w:styleId="skypetbimgr1">
    <w:name w:val="skype_tb_imgr1"/>
    <w:basedOn w:val="a7"/>
    <w:rsid w:val="001A7FA7"/>
    <w:pPr>
      <w:spacing w:after="0" w:line="240" w:lineRule="auto"/>
      <w:textAlignment w:val="baseline"/>
    </w:pPr>
    <w:rPr>
      <w:rFonts w:ascii="Tahoma" w:eastAsia="Times New Roman" w:hAnsi="Tahoma" w:cs="Tahoma"/>
      <w:sz w:val="24"/>
      <w:szCs w:val="24"/>
      <w:lang w:eastAsia="ru-RU"/>
    </w:rPr>
  </w:style>
  <w:style w:type="character" w:customStyle="1" w:styleId="170">
    <w:name w:val="Знак Знак17"/>
    <w:rsid w:val="001A7FA7"/>
    <w:rPr>
      <w:sz w:val="24"/>
      <w:szCs w:val="24"/>
    </w:rPr>
  </w:style>
  <w:style w:type="paragraph" w:customStyle="1" w:styleId="171">
    <w:name w:val="Знак17"/>
    <w:basedOn w:val="a7"/>
    <w:rsid w:val="001A7FA7"/>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FontStyle70">
    <w:name w:val="Font Style70"/>
    <w:rsid w:val="001A7FA7"/>
    <w:rPr>
      <w:rFonts w:ascii="Times New Roman" w:hAnsi="Times New Roman" w:cs="Times New Roman"/>
      <w:sz w:val="26"/>
      <w:szCs w:val="26"/>
    </w:rPr>
  </w:style>
  <w:style w:type="character" w:customStyle="1" w:styleId="FontStyle12">
    <w:name w:val="Font Style12"/>
    <w:rsid w:val="001A7FA7"/>
    <w:rPr>
      <w:rFonts w:ascii="Times New Roman" w:hAnsi="Times New Roman" w:cs="Times New Roman"/>
      <w:i/>
      <w:iCs/>
      <w:sz w:val="26"/>
      <w:szCs w:val="26"/>
    </w:rPr>
  </w:style>
  <w:style w:type="paragraph" w:customStyle="1" w:styleId="Style6">
    <w:name w:val="Style6"/>
    <w:basedOn w:val="a7"/>
    <w:rsid w:val="001A7FA7"/>
    <w:pPr>
      <w:widowControl w:val="0"/>
      <w:autoSpaceDE w:val="0"/>
      <w:autoSpaceDN w:val="0"/>
      <w:adjustRightInd w:val="0"/>
      <w:spacing w:after="0" w:line="324" w:lineRule="exact"/>
      <w:ind w:firstLine="710"/>
      <w:jc w:val="both"/>
    </w:pPr>
    <w:rPr>
      <w:rFonts w:ascii="Times New Roman" w:eastAsia="Times New Roman" w:hAnsi="Times New Roman" w:cs="Times New Roman"/>
      <w:sz w:val="24"/>
      <w:szCs w:val="24"/>
      <w:lang w:eastAsia="ru-RU"/>
    </w:rPr>
  </w:style>
  <w:style w:type="character" w:customStyle="1" w:styleId="FontStyle14">
    <w:name w:val="Font Style14"/>
    <w:rsid w:val="001A7FA7"/>
    <w:rPr>
      <w:rFonts w:ascii="Times New Roman" w:hAnsi="Times New Roman" w:cs="Times New Roman" w:hint="default"/>
      <w:sz w:val="26"/>
      <w:szCs w:val="26"/>
    </w:rPr>
  </w:style>
  <w:style w:type="paragraph" w:customStyle="1" w:styleId="affffffffff8">
    <w:name w:val="Основной ГП"/>
    <w:link w:val="affffffffff9"/>
    <w:qFormat/>
    <w:rsid w:val="001A7FA7"/>
    <w:pPr>
      <w:spacing w:after="120" w:line="276" w:lineRule="auto"/>
      <w:ind w:firstLine="709"/>
      <w:jc w:val="both"/>
    </w:pPr>
    <w:rPr>
      <w:rFonts w:ascii="Tahoma" w:eastAsia="Calibri" w:hAnsi="Tahoma" w:cs="Tahoma"/>
      <w:sz w:val="24"/>
      <w:szCs w:val="24"/>
    </w:rPr>
  </w:style>
  <w:style w:type="character" w:customStyle="1" w:styleId="affffffffff9">
    <w:name w:val="Основной ГП Знак"/>
    <w:link w:val="affffffffff8"/>
    <w:rsid w:val="001A7FA7"/>
    <w:rPr>
      <w:rFonts w:ascii="Tahoma" w:eastAsia="Calibri" w:hAnsi="Tahoma" w:cs="Tahoma"/>
      <w:sz w:val="24"/>
      <w:szCs w:val="24"/>
    </w:rPr>
  </w:style>
  <w:style w:type="paragraph" w:customStyle="1" w:styleId="Style33">
    <w:name w:val="Style33"/>
    <w:basedOn w:val="a7"/>
    <w:rsid w:val="001A7FA7"/>
    <w:pPr>
      <w:widowControl w:val="0"/>
      <w:autoSpaceDE w:val="0"/>
      <w:autoSpaceDN w:val="0"/>
      <w:adjustRightInd w:val="0"/>
      <w:spacing w:after="0" w:line="322" w:lineRule="exact"/>
      <w:ind w:firstLine="1373"/>
      <w:jc w:val="both"/>
    </w:pPr>
    <w:rPr>
      <w:rFonts w:ascii="Garamond" w:eastAsia="Times New Roman" w:hAnsi="Garamond" w:cs="Times New Roman"/>
      <w:sz w:val="24"/>
      <w:szCs w:val="24"/>
      <w:lang w:eastAsia="ru-RU"/>
    </w:rPr>
  </w:style>
  <w:style w:type="paragraph" w:customStyle="1" w:styleId="a">
    <w:name w:val="Маркированный ГП"/>
    <w:basedOn w:val="afb"/>
    <w:link w:val="affffffffffa"/>
    <w:qFormat/>
    <w:rsid w:val="001A7FA7"/>
    <w:pPr>
      <w:numPr>
        <w:numId w:val="13"/>
      </w:numPr>
      <w:spacing w:line="276" w:lineRule="auto"/>
      <w:ind w:left="1134" w:hanging="436"/>
      <w:jc w:val="left"/>
    </w:pPr>
    <w:rPr>
      <w:rFonts w:ascii="Tahoma" w:eastAsia="Times New Roman" w:hAnsi="Tahoma" w:cs="Tahoma"/>
      <w:szCs w:val="24"/>
      <w:lang w:eastAsia="ru-RU"/>
    </w:rPr>
  </w:style>
  <w:style w:type="character" w:customStyle="1" w:styleId="affffffffffa">
    <w:name w:val="Маркированный ГП Знак"/>
    <w:link w:val="a"/>
    <w:rsid w:val="001A7FA7"/>
    <w:rPr>
      <w:rFonts w:ascii="Tahoma" w:eastAsia="Times New Roman" w:hAnsi="Tahoma" w:cs="Tahoma"/>
      <w:sz w:val="24"/>
      <w:szCs w:val="24"/>
      <w:lang w:eastAsia="ru-RU"/>
    </w:rPr>
  </w:style>
  <w:style w:type="paragraph" w:customStyle="1" w:styleId="a2">
    <w:name w:val="Нумерованный ГП"/>
    <w:basedOn w:val="a"/>
    <w:link w:val="affffffffffb"/>
    <w:qFormat/>
    <w:rsid w:val="001A7FA7"/>
    <w:pPr>
      <w:numPr>
        <w:numId w:val="14"/>
      </w:numPr>
      <w:ind w:left="1134" w:hanging="425"/>
    </w:pPr>
  </w:style>
  <w:style w:type="character" w:customStyle="1" w:styleId="affffffffffb">
    <w:name w:val="Нумерованный ГП Знак"/>
    <w:link w:val="a2"/>
    <w:rsid w:val="001A7FA7"/>
    <w:rPr>
      <w:rFonts w:ascii="Tahoma" w:eastAsia="Times New Roman" w:hAnsi="Tahoma" w:cs="Tahoma"/>
      <w:sz w:val="24"/>
      <w:szCs w:val="24"/>
      <w:lang w:eastAsia="ru-RU"/>
    </w:rPr>
  </w:style>
  <w:style w:type="character" w:customStyle="1" w:styleId="Bodysingle">
    <w:name w:val="Body single Знак"/>
    <w:aliases w:val="Основной текст1 Знак Знак Знак Знак1,Основной текст1 Знак Знак Знак Знак Знак,Основной текст1 Знак Знак Знак Знак Знак Знак Знак Зн Знак Знак"/>
    <w:rsid w:val="001A7FA7"/>
    <w:rPr>
      <w:sz w:val="28"/>
      <w:szCs w:val="24"/>
      <w:lang w:val="ru-RU" w:eastAsia="ru-RU" w:bidi="ar-SA"/>
    </w:rPr>
  </w:style>
  <w:style w:type="character" w:customStyle="1" w:styleId="1fff7">
    <w:name w:val="Основной текст 1 Знак"/>
    <w:aliases w:val="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Îñíîâíîé òåêñò 1 Знак Знак Знак Знак"/>
    <w:rsid w:val="001A7FA7"/>
    <w:rPr>
      <w:sz w:val="24"/>
      <w:szCs w:val="24"/>
      <w:lang w:val="ru-RU" w:eastAsia="ru-RU" w:bidi="ar-SA"/>
    </w:rPr>
  </w:style>
  <w:style w:type="character" w:customStyle="1" w:styleId="3fd">
    <w:name w:val="Стандарт Знак3"/>
    <w:rsid w:val="001A7FA7"/>
    <w:rPr>
      <w:snapToGrid w:val="0"/>
      <w:sz w:val="28"/>
    </w:rPr>
  </w:style>
  <w:style w:type="paragraph" w:customStyle="1" w:styleId="affffffffffc">
    <w:name w:val="Знак"/>
    <w:basedOn w:val="a7"/>
    <w:rsid w:val="001A7FA7"/>
    <w:pPr>
      <w:widowControl w:val="0"/>
      <w:adjustRightInd w:val="0"/>
      <w:spacing w:line="240" w:lineRule="exact"/>
      <w:jc w:val="right"/>
    </w:pPr>
    <w:rPr>
      <w:rFonts w:ascii="Times New Roman" w:eastAsia="Times New Roman" w:hAnsi="Times New Roman" w:cs="Times New Roman"/>
      <w:sz w:val="20"/>
      <w:szCs w:val="20"/>
      <w:lang w:val="en-GB"/>
    </w:rPr>
  </w:style>
  <w:style w:type="table" w:customStyle="1" w:styleId="217">
    <w:name w:val="Сетка таблицы21"/>
    <w:basedOn w:val="aa"/>
    <w:next w:val="afe"/>
    <w:rsid w:val="001A7F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Название Знак1 Знак1"/>
    <w:aliases w:val="Название Знак Знак1 Знак1, Знак Знак Знак Знак1,Название Знак1 Знак Знак,Название Знак Знак1 Знак Знак,Название Знак Знак2 Знак, Знак Знак Знак1 Знак,Название Знак Знак, Знак Знак Знак2"/>
    <w:rsid w:val="001A7FA7"/>
    <w:rPr>
      <w:b/>
      <w:sz w:val="28"/>
      <w:szCs w:val="24"/>
      <w:lang w:val="ru-RU" w:eastAsia="ru-RU" w:bidi="ar-SA"/>
    </w:rPr>
  </w:style>
  <w:style w:type="paragraph" w:customStyle="1" w:styleId="affffffffffd">
    <w:name w:val="программа"/>
    <w:basedOn w:val="a7"/>
    <w:link w:val="affffffffffe"/>
    <w:rsid w:val="001A7FA7"/>
    <w:pPr>
      <w:tabs>
        <w:tab w:val="left" w:pos="567"/>
      </w:tabs>
      <w:spacing w:before="60" w:after="0" w:line="240" w:lineRule="auto"/>
      <w:ind w:firstLine="709"/>
      <w:jc w:val="both"/>
    </w:pPr>
    <w:rPr>
      <w:rFonts w:ascii="Times New Roman" w:eastAsia="Times New Roman" w:hAnsi="Times New Roman" w:cs="Times New Roman"/>
      <w:sz w:val="28"/>
      <w:szCs w:val="28"/>
      <w:lang w:eastAsia="ru-RU"/>
    </w:rPr>
  </w:style>
  <w:style w:type="character" w:customStyle="1" w:styleId="affffffffffe">
    <w:name w:val="программа Знак"/>
    <w:link w:val="affffffffffd"/>
    <w:rsid w:val="001A7FA7"/>
    <w:rPr>
      <w:rFonts w:ascii="Times New Roman" w:eastAsia="Times New Roman" w:hAnsi="Times New Roman" w:cs="Times New Roman"/>
      <w:sz w:val="28"/>
      <w:szCs w:val="28"/>
      <w:lang w:eastAsia="ru-RU"/>
    </w:rPr>
  </w:style>
  <w:style w:type="paragraph" w:customStyle="1" w:styleId="Style13">
    <w:name w:val="Style13"/>
    <w:basedOn w:val="a7"/>
    <w:rsid w:val="001A7FA7"/>
    <w:pPr>
      <w:widowControl w:val="0"/>
      <w:autoSpaceDE w:val="0"/>
      <w:autoSpaceDN w:val="0"/>
      <w:adjustRightInd w:val="0"/>
      <w:spacing w:after="0" w:line="322" w:lineRule="exact"/>
      <w:ind w:firstLine="874"/>
      <w:jc w:val="both"/>
    </w:pPr>
    <w:rPr>
      <w:rFonts w:ascii="Garamond" w:eastAsia="Times New Roman" w:hAnsi="Garamond" w:cs="Times New Roman"/>
      <w:sz w:val="24"/>
      <w:szCs w:val="24"/>
      <w:lang w:eastAsia="ru-RU"/>
    </w:rPr>
  </w:style>
  <w:style w:type="paragraph" w:customStyle="1" w:styleId="2fff0">
    <w:name w:val="Знак2"/>
    <w:basedOn w:val="a7"/>
    <w:rsid w:val="001A7FA7"/>
    <w:pPr>
      <w:widowControl w:val="0"/>
      <w:adjustRightInd w:val="0"/>
      <w:spacing w:line="240" w:lineRule="exact"/>
      <w:jc w:val="right"/>
    </w:pPr>
    <w:rPr>
      <w:rFonts w:ascii="Times New Roman" w:eastAsia="Calibri" w:hAnsi="Times New Roman" w:cs="Times New Roman"/>
      <w:sz w:val="20"/>
      <w:szCs w:val="20"/>
      <w:lang w:val="en-GB"/>
    </w:rPr>
  </w:style>
  <w:style w:type="character" w:customStyle="1" w:styleId="BodyTextIndentChar">
    <w:name w:val="Body Text Indent Char"/>
    <w:locked/>
    <w:rsid w:val="001A7FA7"/>
    <w:rPr>
      <w:rFonts w:ascii="Times New Roman" w:hAnsi="Times New Roman" w:cs="Times New Roman"/>
      <w:sz w:val="24"/>
      <w:szCs w:val="24"/>
      <w:lang w:val="x-none" w:eastAsia="ru-RU"/>
    </w:rPr>
  </w:style>
  <w:style w:type="character" w:customStyle="1" w:styleId="BodyTextChar">
    <w:name w:val="Body Text Char"/>
    <w:locked/>
    <w:rsid w:val="001A7FA7"/>
    <w:rPr>
      <w:rFonts w:ascii="Times New Roman" w:hAnsi="Times New Roman" w:cs="Times New Roman"/>
      <w:sz w:val="24"/>
      <w:szCs w:val="24"/>
      <w:lang w:val="x-none" w:eastAsia="ru-RU"/>
    </w:rPr>
  </w:style>
  <w:style w:type="character" w:customStyle="1" w:styleId="1fff8">
    <w:name w:val="Название книги1"/>
    <w:rsid w:val="001A7FA7"/>
    <w:rPr>
      <w:rFonts w:cs="Times New Roman"/>
      <w:b/>
      <w:bCs/>
      <w:smallCaps/>
      <w:spacing w:val="5"/>
    </w:rPr>
  </w:style>
  <w:style w:type="character" w:customStyle="1" w:styleId="315">
    <w:name w:val="Основной текст с отступом 3 Знак1"/>
    <w:uiPriority w:val="99"/>
    <w:locked/>
    <w:rsid w:val="001A7FA7"/>
    <w:rPr>
      <w:rFonts w:ascii="Calibri" w:eastAsia="Calibri" w:hAnsi="Calibri"/>
      <w:sz w:val="16"/>
      <w:szCs w:val="16"/>
      <w:lang w:val="ru-RU" w:eastAsia="en-US" w:bidi="ar-SA"/>
    </w:rPr>
  </w:style>
  <w:style w:type="paragraph" w:customStyle="1" w:styleId="Iauiue1">
    <w:name w:val="Iau?iue1"/>
    <w:uiPriority w:val="99"/>
    <w:qFormat/>
    <w:rsid w:val="001A7FA7"/>
    <w:pPr>
      <w:spacing w:after="0" w:line="240" w:lineRule="auto"/>
      <w:ind w:right="-57"/>
      <w:jc w:val="both"/>
    </w:pPr>
    <w:rPr>
      <w:rFonts w:ascii="Times New Roman" w:eastAsia="Times New Roman" w:hAnsi="Times New Roman" w:cs="Times New Roman"/>
      <w:b/>
      <w:sz w:val="28"/>
      <w:szCs w:val="28"/>
      <w:lang w:eastAsia="ru-RU"/>
    </w:rPr>
  </w:style>
  <w:style w:type="character" w:customStyle="1" w:styleId="224">
    <w:name w:val="Основной текст 2 Знак2"/>
    <w:uiPriority w:val="99"/>
    <w:rsid w:val="001A7FA7"/>
    <w:rPr>
      <w:sz w:val="28"/>
      <w:szCs w:val="24"/>
    </w:rPr>
  </w:style>
  <w:style w:type="character" w:customStyle="1" w:styleId="WW8Num8z0">
    <w:name w:val="WW8Num8z0"/>
    <w:rsid w:val="001A7FA7"/>
    <w:rPr>
      <w:rFonts w:ascii="Symbol" w:hAnsi="Symbol" w:cs="OpenSymbol"/>
    </w:rPr>
  </w:style>
  <w:style w:type="paragraph" w:customStyle="1" w:styleId="1fff9">
    <w:name w:val="Обычный (веб)1"/>
    <w:basedOn w:val="a7"/>
    <w:link w:val="1fffa"/>
    <w:rsid w:val="001A7FA7"/>
    <w:pPr>
      <w:spacing w:after="90" w:line="240" w:lineRule="auto"/>
    </w:pPr>
    <w:rPr>
      <w:rFonts w:ascii="Times New Roman" w:eastAsia="Times New Roman" w:hAnsi="Times New Roman" w:cs="Times New Roman"/>
      <w:color w:val="333333"/>
      <w:sz w:val="20"/>
      <w:szCs w:val="20"/>
      <w:lang w:eastAsia="ru-RU"/>
    </w:rPr>
  </w:style>
  <w:style w:type="paragraph" w:customStyle="1" w:styleId="117">
    <w:name w:val="Заголовок 1 + Первая строка:  1"/>
    <w:aliases w:val="25 см,Перед:  0 пт,После:  0 пт,Междустр.и...,Текст + Times New Roman,12 pt,по ширине,Первая строка:  1,Справа:  ... ..."/>
    <w:basedOn w:val="afb"/>
    <w:uiPriority w:val="99"/>
    <w:qFormat/>
    <w:rsid w:val="001A7FA7"/>
    <w:pPr>
      <w:spacing w:after="200" w:line="276" w:lineRule="auto"/>
      <w:ind w:left="0" w:firstLine="0"/>
      <w:jc w:val="left"/>
    </w:pPr>
    <w:rPr>
      <w:rFonts w:ascii="Calibri" w:hAnsi="Calibri"/>
      <w:sz w:val="22"/>
    </w:rPr>
  </w:style>
  <w:style w:type="paragraph" w:customStyle="1" w:styleId="3TimesNewRoman">
    <w:name w:val="Заголовок 3 + Times New Roman"/>
    <w:aliases w:val="14 пт,Междустр.интервал:  одинарный"/>
    <w:basedOn w:val="31"/>
    <w:rsid w:val="001A7FA7"/>
    <w:pPr>
      <w:numPr>
        <w:ilvl w:val="0"/>
        <w:numId w:val="0"/>
      </w:numPr>
      <w:spacing w:before="0" w:after="0" w:line="360" w:lineRule="auto"/>
      <w:ind w:firstLine="709"/>
    </w:pPr>
    <w:rPr>
      <w:rFonts w:eastAsia="Calibri" w:cs="Arial"/>
      <w:sz w:val="28"/>
      <w:szCs w:val="28"/>
      <w:lang w:eastAsia="en-US"/>
    </w:rPr>
  </w:style>
  <w:style w:type="paragraph" w:customStyle="1" w:styleId="2fff1">
    <w:name w:val="Абзац списка2"/>
    <w:basedOn w:val="a7"/>
    <w:rsid w:val="001A7FA7"/>
    <w:pPr>
      <w:spacing w:after="200" w:line="276" w:lineRule="auto"/>
      <w:ind w:left="720"/>
    </w:pPr>
    <w:rPr>
      <w:rFonts w:ascii="Calibri" w:eastAsia="Times New Roman" w:hAnsi="Calibri" w:cs="Times New Roman"/>
    </w:rPr>
  </w:style>
  <w:style w:type="numbering" w:customStyle="1" w:styleId="a4">
    <w:name w:val="Стиль нумерованный"/>
    <w:basedOn w:val="ab"/>
    <w:rsid w:val="001A7FA7"/>
    <w:pPr>
      <w:numPr>
        <w:numId w:val="4"/>
      </w:numPr>
    </w:pPr>
  </w:style>
  <w:style w:type="paragraph" w:customStyle="1" w:styleId="Label">
    <w:name w:val="Label"/>
    <w:basedOn w:val="a7"/>
    <w:rsid w:val="001A7FA7"/>
    <w:pPr>
      <w:spacing w:before="120" w:after="0" w:line="240" w:lineRule="auto"/>
    </w:pPr>
    <w:rPr>
      <w:rFonts w:ascii="Antiqua" w:eastAsia="Times New Roman" w:hAnsi="Antiqua" w:cs="Times New Roman"/>
      <w:sz w:val="17"/>
      <w:szCs w:val="20"/>
      <w:lang w:val="en-US" w:eastAsia="ru-RU"/>
    </w:rPr>
  </w:style>
  <w:style w:type="paragraph" w:customStyle="1" w:styleId="Style43">
    <w:name w:val="Style43"/>
    <w:basedOn w:val="a7"/>
    <w:rsid w:val="001A7FA7"/>
    <w:pPr>
      <w:widowControl w:val="0"/>
      <w:autoSpaceDE w:val="0"/>
      <w:autoSpaceDN w:val="0"/>
      <w:adjustRightInd w:val="0"/>
      <w:spacing w:after="0" w:line="268" w:lineRule="exact"/>
      <w:jc w:val="both"/>
    </w:pPr>
    <w:rPr>
      <w:rFonts w:ascii="Times New Roman" w:eastAsia="Times New Roman" w:hAnsi="Times New Roman" w:cs="Times New Roman"/>
      <w:sz w:val="24"/>
      <w:szCs w:val="24"/>
      <w:lang w:eastAsia="ru-RU"/>
    </w:rPr>
  </w:style>
  <w:style w:type="character" w:customStyle="1" w:styleId="01">
    <w:name w:val="А. Основной текст 0 Знак Знак1"/>
    <w:link w:val="101"/>
    <w:locked/>
    <w:rsid w:val="001A7FA7"/>
    <w:rPr>
      <w:color w:val="000000"/>
      <w:kern w:val="24"/>
      <w:sz w:val="24"/>
      <w:szCs w:val="24"/>
      <w:lang w:val="x-none"/>
    </w:rPr>
  </w:style>
  <w:style w:type="paragraph" w:customStyle="1" w:styleId="101">
    <w:name w:val="1. Основной текст 01"/>
    <w:aliases w:val="95 ПК1,А. Основной текст 01,1 Основной текст 01,Основной текст 01"/>
    <w:basedOn w:val="a7"/>
    <w:link w:val="01"/>
    <w:rsid w:val="001A7FA7"/>
    <w:pPr>
      <w:spacing w:after="0" w:line="240" w:lineRule="auto"/>
      <w:ind w:firstLine="539"/>
      <w:jc w:val="both"/>
    </w:pPr>
    <w:rPr>
      <w:color w:val="000000"/>
      <w:kern w:val="24"/>
      <w:sz w:val="24"/>
      <w:szCs w:val="24"/>
      <w:lang w:val="x-none"/>
    </w:rPr>
  </w:style>
  <w:style w:type="character" w:customStyle="1" w:styleId="1fffa">
    <w:name w:val="Обычный (веб)1 Знак"/>
    <w:link w:val="1fff9"/>
    <w:rsid w:val="001A7FA7"/>
    <w:rPr>
      <w:rFonts w:ascii="Times New Roman" w:eastAsia="Times New Roman" w:hAnsi="Times New Roman" w:cs="Times New Roman"/>
      <w:color w:val="333333"/>
      <w:sz w:val="20"/>
      <w:szCs w:val="20"/>
      <w:lang w:eastAsia="ru-RU"/>
    </w:rPr>
  </w:style>
  <w:style w:type="character" w:customStyle="1" w:styleId="225">
    <w:name w:val="Заголовок 2 Знак Знак Знак Знак Знак2"/>
    <w:aliases w:val="Заголовок 2 Знак Знак Знак Знак Знак Знак Знак Знак3,Заголовок 2 Знак Знак Знак Знак Знак Знак Знак Знак Знак Знак1,Заголовок 2 Знак Знак Знак Знак Знак Знак Знак Знак Знак Знак Знак Знак1, Знак2 Знак Знак1"/>
    <w:rsid w:val="001A7FA7"/>
    <w:rPr>
      <w:rFonts w:ascii="Arial" w:hAnsi="Arial" w:cs="Arial"/>
      <w:b/>
      <w:bCs/>
      <w:iCs/>
      <w:sz w:val="28"/>
      <w:szCs w:val="28"/>
      <w:lang w:val="ru-RU" w:eastAsia="ru-RU" w:bidi="ar-SA"/>
    </w:rPr>
  </w:style>
  <w:style w:type="character" w:customStyle="1" w:styleId="S11">
    <w:name w:val="S_Маркированный Знак Знак1"/>
    <w:rsid w:val="001A7FA7"/>
    <w:rPr>
      <w:sz w:val="24"/>
      <w:szCs w:val="24"/>
      <w:lang w:val="ru-RU" w:eastAsia="ru-RU" w:bidi="ar-SA"/>
    </w:rPr>
  </w:style>
  <w:style w:type="character" w:customStyle="1" w:styleId="Web11">
    <w:name w:val="Обычный (Web)1 Знак1"/>
    <w:aliases w:val="Знак Знак4 Знак Знак"/>
    <w:rsid w:val="001A7FA7"/>
    <w:rPr>
      <w:color w:val="000000"/>
      <w:sz w:val="24"/>
      <w:szCs w:val="24"/>
      <w:lang w:val="ru-RU" w:eastAsia="ru-RU" w:bidi="ar-SA"/>
    </w:rPr>
  </w:style>
  <w:style w:type="numbering" w:customStyle="1" w:styleId="2fff2">
    <w:name w:val="Нет списка2"/>
    <w:next w:val="ab"/>
    <w:uiPriority w:val="99"/>
    <w:semiHidden/>
    <w:unhideWhenUsed/>
    <w:rsid w:val="001A7FA7"/>
  </w:style>
  <w:style w:type="table" w:customStyle="1" w:styleId="4b">
    <w:name w:val="Сетка таблицы4"/>
    <w:basedOn w:val="aa"/>
    <w:next w:val="afe"/>
    <w:uiPriority w:val="3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e">
    <w:name w:val="Нет списка3"/>
    <w:next w:val="ab"/>
    <w:uiPriority w:val="99"/>
    <w:semiHidden/>
    <w:unhideWhenUsed/>
    <w:rsid w:val="001A7FA7"/>
  </w:style>
  <w:style w:type="paragraph" w:customStyle="1" w:styleId="Normal10-02">
    <w:name w:val="Normal + 10 пт полужирный По центру Слева:  -02 см Справ..."/>
    <w:basedOn w:val="2fc"/>
    <w:link w:val="Normal10-020"/>
    <w:rsid w:val="001A7FA7"/>
    <w:pPr>
      <w:ind w:left="-113" w:right="-113"/>
      <w:jc w:val="center"/>
    </w:pPr>
    <w:rPr>
      <w:b/>
      <w:bCs/>
      <w:sz w:val="20"/>
    </w:rPr>
  </w:style>
  <w:style w:type="paragraph" w:customStyle="1" w:styleId="10-02">
    <w:name w:val="Стиль 10 пт полужирный По центру Слева:  -02 см Первая строка:..."/>
    <w:basedOn w:val="a7"/>
    <w:rsid w:val="001A7FA7"/>
    <w:pPr>
      <w:spacing w:after="0" w:line="240" w:lineRule="auto"/>
      <w:ind w:left="-113" w:right="-113"/>
      <w:jc w:val="center"/>
    </w:pPr>
    <w:rPr>
      <w:rFonts w:ascii="Times New Roman" w:eastAsia="Times New Roman" w:hAnsi="Times New Roman" w:cs="Times New Roman"/>
      <w:b/>
      <w:bCs/>
      <w:sz w:val="20"/>
      <w:szCs w:val="20"/>
      <w:lang w:eastAsia="ru-RU"/>
    </w:rPr>
  </w:style>
  <w:style w:type="paragraph" w:customStyle="1" w:styleId="10-021">
    <w:name w:val="Стиль 10 пт полужирный По центру Слева:  -02 см Первая строка:...1"/>
    <w:basedOn w:val="a7"/>
    <w:rsid w:val="001A7FA7"/>
    <w:pPr>
      <w:widowControl w:val="0"/>
      <w:autoSpaceDE w:val="0"/>
      <w:autoSpaceDN w:val="0"/>
      <w:adjustRightInd w:val="0"/>
      <w:spacing w:after="0" w:line="240" w:lineRule="auto"/>
      <w:ind w:left="-113" w:right="-113"/>
      <w:jc w:val="center"/>
    </w:pPr>
    <w:rPr>
      <w:rFonts w:ascii="Times New Roman" w:eastAsia="Times New Roman" w:hAnsi="Times New Roman" w:cs="Times New Roman"/>
      <w:b/>
      <w:bCs/>
      <w:sz w:val="20"/>
      <w:szCs w:val="20"/>
      <w:lang w:eastAsia="ru-RU"/>
    </w:rPr>
  </w:style>
  <w:style w:type="numbering" w:customStyle="1" w:styleId="4c">
    <w:name w:val="Нет списка4"/>
    <w:next w:val="ab"/>
    <w:uiPriority w:val="99"/>
    <w:semiHidden/>
    <w:unhideWhenUsed/>
    <w:rsid w:val="001A7FA7"/>
  </w:style>
  <w:style w:type="paragraph" w:customStyle="1" w:styleId="afffffffffff">
    <w:name w:val="Перечисление"/>
    <w:basedOn w:val="a7"/>
    <w:qFormat/>
    <w:rsid w:val="001A7FA7"/>
    <w:pPr>
      <w:tabs>
        <w:tab w:val="num" w:pos="643"/>
      </w:tabs>
      <w:spacing w:after="0" w:line="312" w:lineRule="auto"/>
      <w:ind w:left="993" w:hanging="284"/>
      <w:jc w:val="both"/>
    </w:pPr>
    <w:rPr>
      <w:rFonts w:ascii="Times New Roman" w:eastAsia="Calibri" w:hAnsi="Times New Roman" w:cs="Times New Roman"/>
      <w:sz w:val="24"/>
    </w:rPr>
  </w:style>
  <w:style w:type="paragraph" w:customStyle="1" w:styleId="afffffffffff0">
    <w:name w:val="Текст в таблице"/>
    <w:basedOn w:val="a7"/>
    <w:uiPriority w:val="99"/>
    <w:qFormat/>
    <w:rsid w:val="001A7FA7"/>
    <w:pPr>
      <w:spacing w:after="0" w:line="260" w:lineRule="exact"/>
      <w:jc w:val="both"/>
    </w:pPr>
    <w:rPr>
      <w:rFonts w:ascii="Times New Roman" w:eastAsia="Times New Roman" w:hAnsi="Times New Roman" w:cs="Times New Roman"/>
      <w:sz w:val="28"/>
      <w:szCs w:val="20"/>
      <w:lang w:eastAsia="ru-RU"/>
    </w:rPr>
  </w:style>
  <w:style w:type="table" w:customStyle="1" w:styleId="5a">
    <w:name w:val="Сетка таблицы5"/>
    <w:basedOn w:val="aa"/>
    <w:next w:val="afe"/>
    <w:uiPriority w:val="3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b">
    <w:name w:val="Список_маркерный_1_уровень Знак"/>
    <w:link w:val="14"/>
    <w:locked/>
    <w:rsid w:val="001A7FA7"/>
    <w:rPr>
      <w:sz w:val="24"/>
      <w:szCs w:val="24"/>
    </w:rPr>
  </w:style>
  <w:style w:type="paragraph" w:customStyle="1" w:styleId="14">
    <w:name w:val="Список_маркерный_1_уровень"/>
    <w:link w:val="1fffb"/>
    <w:qFormat/>
    <w:rsid w:val="001A7FA7"/>
    <w:pPr>
      <w:numPr>
        <w:numId w:val="16"/>
      </w:numPr>
      <w:snapToGrid w:val="0"/>
      <w:spacing w:before="60" w:after="100" w:line="240" w:lineRule="auto"/>
      <w:jc w:val="both"/>
    </w:pPr>
    <w:rPr>
      <w:sz w:val="24"/>
      <w:szCs w:val="24"/>
    </w:rPr>
  </w:style>
  <w:style w:type="paragraph" w:customStyle="1" w:styleId="20">
    <w:name w:val="Список_маркерный_2_уровень"/>
    <w:basedOn w:val="14"/>
    <w:link w:val="2fff3"/>
    <w:rsid w:val="001A7FA7"/>
    <w:pPr>
      <w:numPr>
        <w:ilvl w:val="1"/>
      </w:numPr>
      <w:tabs>
        <w:tab w:val="num" w:pos="360"/>
        <w:tab w:val="num" w:pos="2149"/>
      </w:tabs>
      <w:ind w:left="2149" w:hanging="360"/>
    </w:pPr>
    <w:rPr>
      <w:rFonts w:ascii="Calibri" w:eastAsia="Calibri" w:hAnsi="Calibri"/>
      <w:lang w:val="x-none" w:eastAsia="x-none"/>
    </w:rPr>
  </w:style>
  <w:style w:type="table" w:customStyle="1" w:styleId="TableGrid1">
    <w:name w:val="TableGrid1"/>
    <w:rsid w:val="001A7FA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msonormal0">
    <w:name w:val="msonormal"/>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65">
    <w:name w:val="xl65"/>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66">
    <w:name w:val="xl66"/>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67">
    <w:name w:val="xl67"/>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68">
    <w:name w:val="xl68"/>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numbering" w:customStyle="1" w:styleId="1110">
    <w:name w:val="Нет списка111"/>
    <w:next w:val="ab"/>
    <w:uiPriority w:val="99"/>
    <w:semiHidden/>
    <w:unhideWhenUsed/>
    <w:rsid w:val="001A7FA7"/>
  </w:style>
  <w:style w:type="numbering" w:customStyle="1" w:styleId="5b">
    <w:name w:val="Нет списка5"/>
    <w:next w:val="ab"/>
    <w:semiHidden/>
    <w:rsid w:val="001A7FA7"/>
  </w:style>
  <w:style w:type="table" w:customStyle="1" w:styleId="66">
    <w:name w:val="Сетка таблицы6"/>
    <w:basedOn w:val="aa"/>
    <w:next w:val="afe"/>
    <w:uiPriority w:val="59"/>
    <w:rsid w:val="001A7FA7"/>
    <w:pPr>
      <w:spacing w:after="0" w:line="240" w:lineRule="auto"/>
    </w:pPr>
    <w:rPr>
      <w:rFonts w:ascii="Arial" w:eastAsia="Times New Roman" w:hAnsi="Arial"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1">
    <w:name w:val="Обычный мелкий"/>
    <w:basedOn w:val="a7"/>
    <w:rsid w:val="001A7FA7"/>
    <w:pPr>
      <w:spacing w:after="0" w:line="360" w:lineRule="auto"/>
      <w:jc w:val="right"/>
    </w:pPr>
    <w:rPr>
      <w:rFonts w:ascii="Arial" w:eastAsia="Times New Roman" w:hAnsi="Arial" w:cs="Arial"/>
      <w:bCs/>
      <w:kern w:val="32"/>
      <w:sz w:val="20"/>
      <w:szCs w:val="32"/>
      <w:lang w:eastAsia="ru-RU"/>
    </w:rPr>
  </w:style>
  <w:style w:type="paragraph" w:customStyle="1" w:styleId="afffffffffff2">
    <w:name w:val="центр"/>
    <w:basedOn w:val="a7"/>
    <w:rsid w:val="001A7FA7"/>
    <w:pPr>
      <w:spacing w:after="0" w:line="240" w:lineRule="auto"/>
      <w:jc w:val="center"/>
    </w:pPr>
    <w:rPr>
      <w:rFonts w:ascii="Arial" w:eastAsia="Times New Roman" w:hAnsi="Arial" w:cs="Times New Roman"/>
      <w:b/>
      <w:sz w:val="24"/>
      <w:szCs w:val="24"/>
      <w:lang w:eastAsia="ru-RU"/>
    </w:rPr>
  </w:style>
  <w:style w:type="paragraph" w:customStyle="1" w:styleId="afffffffffff3">
    <w:name w:val="Курсив"/>
    <w:basedOn w:val="a7"/>
    <w:link w:val="afffffffffff4"/>
    <w:rsid w:val="001A7FA7"/>
    <w:pPr>
      <w:spacing w:after="0" w:line="240" w:lineRule="auto"/>
      <w:jc w:val="both"/>
    </w:pPr>
    <w:rPr>
      <w:rFonts w:ascii="Arial" w:eastAsia="Times New Roman" w:hAnsi="Arial" w:cs="Times New Roman"/>
      <w:b/>
      <w:bCs/>
      <w:i/>
      <w:sz w:val="24"/>
      <w:szCs w:val="24"/>
      <w:lang w:eastAsia="ru-RU"/>
    </w:rPr>
  </w:style>
  <w:style w:type="paragraph" w:customStyle="1" w:styleId="afffffffffff5">
    <w:name w:val="Полужирн КУРСИВ"/>
    <w:basedOn w:val="a7"/>
    <w:link w:val="afffffffffff6"/>
    <w:rsid w:val="001A7FA7"/>
    <w:pPr>
      <w:spacing w:after="0" w:line="240" w:lineRule="auto"/>
      <w:jc w:val="center"/>
    </w:pPr>
    <w:rPr>
      <w:rFonts w:ascii="Arial" w:eastAsia="Times New Roman" w:hAnsi="Arial" w:cs="Times New Roman"/>
      <w:b/>
      <w:bCs/>
      <w:i/>
      <w:sz w:val="24"/>
      <w:szCs w:val="20"/>
      <w:lang w:eastAsia="ru-RU"/>
    </w:rPr>
  </w:style>
  <w:style w:type="paragraph" w:customStyle="1" w:styleId="1fffc">
    <w:name w:val="курсив 1"/>
    <w:basedOn w:val="afffffffffff3"/>
    <w:link w:val="1fffd"/>
    <w:rsid w:val="001A7FA7"/>
    <w:rPr>
      <w:b w:val="0"/>
      <w:u w:val="single"/>
    </w:rPr>
  </w:style>
  <w:style w:type="character" w:customStyle="1" w:styleId="afffffffffff6">
    <w:name w:val="Полужирн КУРСИВ Знак Знак"/>
    <w:link w:val="afffffffffff5"/>
    <w:rsid w:val="001A7FA7"/>
    <w:rPr>
      <w:rFonts w:ascii="Arial" w:eastAsia="Times New Roman" w:hAnsi="Arial" w:cs="Times New Roman"/>
      <w:b/>
      <w:bCs/>
      <w:i/>
      <w:sz w:val="24"/>
      <w:szCs w:val="20"/>
      <w:lang w:eastAsia="ru-RU"/>
    </w:rPr>
  </w:style>
  <w:style w:type="numbering" w:customStyle="1" w:styleId="a6">
    <w:name w:val="маркер"/>
    <w:rsid w:val="001A7FA7"/>
    <w:pPr>
      <w:numPr>
        <w:numId w:val="17"/>
      </w:numPr>
    </w:pPr>
  </w:style>
  <w:style w:type="paragraph" w:customStyle="1" w:styleId="afffffffffff7">
    <w:name w:val="Текст ОСН ПОЛУЖИР"/>
    <w:basedOn w:val="aff5"/>
    <w:link w:val="afffffffffff8"/>
    <w:rsid w:val="001A7FA7"/>
    <w:rPr>
      <w:b/>
      <w:bCs/>
    </w:rPr>
  </w:style>
  <w:style w:type="character" w:customStyle="1" w:styleId="afffffffffff4">
    <w:name w:val="Курсив Знак"/>
    <w:link w:val="afffffffffff3"/>
    <w:rsid w:val="001A7FA7"/>
    <w:rPr>
      <w:rFonts w:ascii="Arial" w:eastAsia="Times New Roman" w:hAnsi="Arial" w:cs="Times New Roman"/>
      <w:b/>
      <w:bCs/>
      <w:i/>
      <w:sz w:val="24"/>
      <w:szCs w:val="24"/>
      <w:lang w:eastAsia="ru-RU"/>
    </w:rPr>
  </w:style>
  <w:style w:type="character" w:customStyle="1" w:styleId="afffffffffff8">
    <w:name w:val="Текст ОСН ПОЛУЖИР Знак"/>
    <w:link w:val="afffffffffff7"/>
    <w:rsid w:val="001A7FA7"/>
    <w:rPr>
      <w:rFonts w:ascii="Arial" w:eastAsia="Times New Roman" w:hAnsi="Arial" w:cs="Times New Roman"/>
      <w:b/>
      <w:bCs/>
      <w:sz w:val="24"/>
      <w:szCs w:val="20"/>
      <w:lang w:eastAsia="ru-RU"/>
    </w:rPr>
  </w:style>
  <w:style w:type="numbering" w:customStyle="1" w:styleId="a5">
    <w:name w:val="маркер полужирный"/>
    <w:basedOn w:val="ab"/>
    <w:rsid w:val="001A7FA7"/>
    <w:pPr>
      <w:numPr>
        <w:numId w:val="18"/>
      </w:numPr>
    </w:pPr>
  </w:style>
  <w:style w:type="character" w:customStyle="1" w:styleId="1fffd">
    <w:name w:val="курсив 1 Знак"/>
    <w:link w:val="1fffc"/>
    <w:rsid w:val="001A7FA7"/>
    <w:rPr>
      <w:rFonts w:ascii="Arial" w:eastAsia="Times New Roman" w:hAnsi="Arial" w:cs="Times New Roman"/>
      <w:bCs/>
      <w:i/>
      <w:sz w:val="24"/>
      <w:szCs w:val="24"/>
      <w:u w:val="single"/>
      <w:lang w:eastAsia="ru-RU"/>
    </w:rPr>
  </w:style>
  <w:style w:type="paragraph" w:customStyle="1" w:styleId="afffffffffff9">
    <w:name w:val="ПолужирнЦЕНТР"/>
    <w:basedOn w:val="a7"/>
    <w:rsid w:val="001A7FA7"/>
    <w:pPr>
      <w:spacing w:after="0" w:line="240" w:lineRule="auto"/>
      <w:jc w:val="center"/>
    </w:pPr>
    <w:rPr>
      <w:rFonts w:ascii="Arial" w:eastAsia="Times New Roman" w:hAnsi="Arial" w:cs="Times New Roman"/>
      <w:b/>
      <w:bCs/>
      <w:sz w:val="24"/>
      <w:szCs w:val="20"/>
      <w:lang w:eastAsia="ru-RU"/>
    </w:rPr>
  </w:style>
  <w:style w:type="paragraph" w:customStyle="1" w:styleId="afffffffffffa">
    <w:name w:val="таблица"/>
    <w:basedOn w:val="a7"/>
    <w:rsid w:val="001A7FA7"/>
    <w:pPr>
      <w:spacing w:after="0" w:line="240" w:lineRule="auto"/>
      <w:jc w:val="center"/>
    </w:pPr>
    <w:rPr>
      <w:rFonts w:ascii="Arial" w:eastAsia="Times New Roman" w:hAnsi="Arial" w:cs="Times New Roman"/>
      <w:szCs w:val="24"/>
      <w:lang w:eastAsia="ru-RU"/>
    </w:rPr>
  </w:style>
  <w:style w:type="paragraph" w:customStyle="1" w:styleId="1fffe">
    <w:name w:val="Таблица 1"/>
    <w:basedOn w:val="afffffffffff2"/>
    <w:rsid w:val="001A7FA7"/>
    <w:pPr>
      <w:jc w:val="left"/>
    </w:pPr>
    <w:rPr>
      <w:sz w:val="22"/>
    </w:rPr>
  </w:style>
  <w:style w:type="paragraph" w:customStyle="1" w:styleId="afffffffffffb">
    <w:name w:val="Таблица ВЕРТ"/>
    <w:basedOn w:val="afffffffffffa"/>
    <w:rsid w:val="001A7FA7"/>
  </w:style>
  <w:style w:type="paragraph" w:customStyle="1" w:styleId="afffffffffffc">
    <w:name w:val="КУрсив"/>
    <w:basedOn w:val="afffffffffff5"/>
    <w:rsid w:val="001A7FA7"/>
    <w:pPr>
      <w:jc w:val="right"/>
    </w:pPr>
    <w:rPr>
      <w:b w:val="0"/>
    </w:rPr>
  </w:style>
  <w:style w:type="paragraph" w:customStyle="1" w:styleId="afffffffffffd">
    <w:name w:val="таб подчеркнутый"/>
    <w:basedOn w:val="a7"/>
    <w:rsid w:val="001A7FA7"/>
    <w:pPr>
      <w:spacing w:after="0" w:line="240" w:lineRule="auto"/>
      <w:jc w:val="center"/>
    </w:pPr>
    <w:rPr>
      <w:rFonts w:ascii="Arial" w:eastAsia="Times New Roman" w:hAnsi="Arial" w:cs="Times New Roman"/>
      <w:sz w:val="24"/>
      <w:szCs w:val="20"/>
      <w:u w:val="single"/>
      <w:lang w:eastAsia="ru-RU"/>
    </w:rPr>
  </w:style>
  <w:style w:type="paragraph" w:customStyle="1" w:styleId="118">
    <w:name w:val="Текст 11"/>
    <w:basedOn w:val="1fffe"/>
    <w:rsid w:val="001A7FA7"/>
    <w:rPr>
      <w:b w:val="0"/>
    </w:rPr>
  </w:style>
  <w:style w:type="paragraph" w:customStyle="1" w:styleId="67">
    <w:name w:val="çàãîëîâîê 6"/>
    <w:basedOn w:val="a7"/>
    <w:next w:val="a7"/>
    <w:rsid w:val="001A7FA7"/>
    <w:pPr>
      <w:keepNext/>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fff4">
    <w:name w:val="Стиль Основной текст с отступом 2 + По левому краю Междустр.интерв..."/>
    <w:basedOn w:val="28"/>
    <w:rsid w:val="001A7FA7"/>
    <w:pPr>
      <w:spacing w:line="240" w:lineRule="auto"/>
    </w:pPr>
    <w:rPr>
      <w:rFonts w:ascii="Arial" w:hAnsi="Arial"/>
      <w:sz w:val="24"/>
      <w:szCs w:val="20"/>
    </w:rPr>
  </w:style>
  <w:style w:type="paragraph" w:customStyle="1" w:styleId="2fff5">
    <w:name w:val="Стиль Основной текст с отступом 2 + Междустр.интервал:  одинарный"/>
    <w:basedOn w:val="28"/>
    <w:rsid w:val="001A7FA7"/>
    <w:pPr>
      <w:spacing w:after="0" w:line="240" w:lineRule="auto"/>
      <w:jc w:val="both"/>
    </w:pPr>
    <w:rPr>
      <w:rFonts w:ascii="Arial" w:hAnsi="Arial"/>
      <w:sz w:val="24"/>
      <w:szCs w:val="20"/>
    </w:rPr>
  </w:style>
  <w:style w:type="character" w:customStyle="1" w:styleId="119">
    <w:name w:val="Заголовок 1 Знак1"/>
    <w:rsid w:val="001A7FA7"/>
    <w:rPr>
      <w:rFonts w:ascii="Arial" w:hAnsi="Arial" w:cs="Arial"/>
      <w:b/>
      <w:bCs/>
      <w:kern w:val="32"/>
      <w:sz w:val="28"/>
      <w:szCs w:val="32"/>
      <w:lang w:val="ru-RU" w:eastAsia="ru-RU" w:bidi="ar-SA"/>
    </w:rPr>
  </w:style>
  <w:style w:type="paragraph" w:customStyle="1" w:styleId="9-01-01">
    <w:name w:val="Стиль 9 пт По левому краю Слева:  -01 см Справа:  -01 см"/>
    <w:basedOn w:val="a7"/>
    <w:rsid w:val="001A7FA7"/>
    <w:pPr>
      <w:spacing w:after="0" w:line="240" w:lineRule="auto"/>
      <w:ind w:left="-57" w:right="-57"/>
    </w:pPr>
    <w:rPr>
      <w:rFonts w:ascii="Arial" w:eastAsia="Times New Roman" w:hAnsi="Arial" w:cs="Times New Roman"/>
      <w:sz w:val="18"/>
      <w:szCs w:val="20"/>
      <w:lang w:eastAsia="ru-RU"/>
    </w:rPr>
  </w:style>
  <w:style w:type="paragraph" w:customStyle="1" w:styleId="063">
    <w:name w:val="Стиль Первая строка:  063 см"/>
    <w:basedOn w:val="a7"/>
    <w:rsid w:val="001A7FA7"/>
    <w:pPr>
      <w:spacing w:after="0" w:line="240" w:lineRule="auto"/>
      <w:ind w:firstLine="360"/>
      <w:jc w:val="both"/>
    </w:pPr>
    <w:rPr>
      <w:rFonts w:ascii="Arial" w:eastAsia="Times New Roman" w:hAnsi="Arial" w:cs="Times New Roman"/>
      <w:sz w:val="24"/>
      <w:szCs w:val="20"/>
      <w:lang w:eastAsia="ru-RU"/>
    </w:rPr>
  </w:style>
  <w:style w:type="paragraph" w:customStyle="1" w:styleId="0505">
    <w:name w:val="Стиль Слева:  05 см Справа:  05 см"/>
    <w:basedOn w:val="a7"/>
    <w:rsid w:val="001A7FA7"/>
    <w:pPr>
      <w:spacing w:after="0" w:line="240" w:lineRule="auto"/>
      <w:ind w:left="284" w:right="284"/>
      <w:jc w:val="both"/>
    </w:pPr>
    <w:rPr>
      <w:rFonts w:ascii="Arial" w:eastAsia="Times New Roman" w:hAnsi="Arial" w:cs="Times New Roman"/>
      <w:sz w:val="24"/>
      <w:szCs w:val="20"/>
      <w:lang w:eastAsia="ru-RU"/>
    </w:rPr>
  </w:style>
  <w:style w:type="paragraph" w:customStyle="1" w:styleId="ArialCYR11-02">
    <w:name w:val="Стиль Arial CYR 11 пт По центру Слева:  -02 см Первая строка: ..."/>
    <w:basedOn w:val="a7"/>
    <w:rsid w:val="001A7FA7"/>
    <w:pPr>
      <w:spacing w:before="120" w:after="120" w:line="240" w:lineRule="auto"/>
      <w:ind w:left="-113" w:right="-113" w:firstLine="28"/>
      <w:jc w:val="center"/>
    </w:pPr>
    <w:rPr>
      <w:rFonts w:ascii="Arial CYR" w:eastAsia="Times New Roman" w:hAnsi="Arial CYR" w:cs="Times New Roman"/>
      <w:sz w:val="20"/>
      <w:szCs w:val="20"/>
      <w:lang w:eastAsia="ru-RU"/>
    </w:rPr>
  </w:style>
  <w:style w:type="table" w:customStyle="1" w:styleId="11a">
    <w:name w:val="Простая таблица 11"/>
    <w:basedOn w:val="aa"/>
    <w:next w:val="1fff1"/>
    <w:rsid w:val="001A7FA7"/>
    <w:pPr>
      <w:spacing w:after="0" w:line="240" w:lineRule="auto"/>
      <w:jc w:val="both"/>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032">
    <w:name w:val="Стиль Первая строка:  032 см"/>
    <w:basedOn w:val="a7"/>
    <w:rsid w:val="001A7FA7"/>
    <w:pPr>
      <w:spacing w:after="0" w:line="240" w:lineRule="auto"/>
      <w:ind w:firstLine="180"/>
    </w:pPr>
    <w:rPr>
      <w:rFonts w:ascii="Times New Roman" w:eastAsia="Times New Roman" w:hAnsi="Times New Roman" w:cs="Times New Roman"/>
      <w:sz w:val="20"/>
      <w:szCs w:val="20"/>
      <w:lang w:eastAsia="ru-RU"/>
    </w:rPr>
  </w:style>
  <w:style w:type="paragraph" w:customStyle="1" w:styleId="2fff6">
    <w:name w:val="çàãîëîâîê 2"/>
    <w:basedOn w:val="a7"/>
    <w:next w:val="a7"/>
    <w:rsid w:val="001A7FA7"/>
    <w:pPr>
      <w:keepNext/>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68">
    <w:name w:val="заголовок 6"/>
    <w:basedOn w:val="a7"/>
    <w:next w:val="a7"/>
    <w:rsid w:val="001A7FA7"/>
    <w:pPr>
      <w:keepNext/>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250">
    <w:name w:val="Стиль Слева:  125 см Первая строка:  0 см"/>
    <w:basedOn w:val="a7"/>
    <w:rsid w:val="001A7FA7"/>
    <w:pPr>
      <w:spacing w:before="120" w:after="0" w:line="240" w:lineRule="auto"/>
      <w:ind w:firstLine="709"/>
      <w:jc w:val="both"/>
    </w:pPr>
    <w:rPr>
      <w:rFonts w:ascii="Times New Roman" w:eastAsia="Times New Roman" w:hAnsi="Times New Roman" w:cs="Times New Roman"/>
      <w:sz w:val="26"/>
      <w:szCs w:val="20"/>
      <w:lang w:eastAsia="ru-RU"/>
    </w:rPr>
  </w:style>
  <w:style w:type="paragraph" w:customStyle="1" w:styleId="style22">
    <w:name w:val="style22"/>
    <w:basedOn w:val="a7"/>
    <w:rsid w:val="001A7FA7"/>
    <w:pPr>
      <w:spacing w:before="100" w:beforeAutospacing="1" w:after="100" w:afterAutospacing="1" w:line="240" w:lineRule="auto"/>
    </w:pPr>
    <w:rPr>
      <w:rFonts w:ascii="Verdana" w:eastAsia="Times New Roman" w:hAnsi="Verdana" w:cs="Times New Roman"/>
      <w:sz w:val="18"/>
      <w:szCs w:val="18"/>
      <w:lang w:eastAsia="ru-RU"/>
    </w:rPr>
  </w:style>
  <w:style w:type="character" w:customStyle="1" w:styleId="c1">
    <w:name w:val="c1"/>
    <w:rsid w:val="001A7FA7"/>
    <w:rPr>
      <w:color w:val="0000FF"/>
    </w:rPr>
  </w:style>
  <w:style w:type="paragraph" w:styleId="1ffff">
    <w:name w:val="index 1"/>
    <w:basedOn w:val="a7"/>
    <w:next w:val="a7"/>
    <w:autoRedefine/>
    <w:uiPriority w:val="99"/>
    <w:rsid w:val="001A7FA7"/>
    <w:pPr>
      <w:autoSpaceDE w:val="0"/>
      <w:autoSpaceDN w:val="0"/>
      <w:adjustRightInd w:val="0"/>
      <w:spacing w:after="0" w:line="240" w:lineRule="auto"/>
      <w:ind w:left="200" w:hanging="200"/>
    </w:pPr>
    <w:rPr>
      <w:rFonts w:ascii="Times New Roman" w:eastAsia="Times New Roman" w:hAnsi="Times New Roman" w:cs="Times New Roman"/>
      <w:sz w:val="20"/>
      <w:szCs w:val="20"/>
      <w:lang w:eastAsia="ru-RU"/>
    </w:rPr>
  </w:style>
  <w:style w:type="paragraph" w:customStyle="1" w:styleId="style3">
    <w:name w:val="style3"/>
    <w:basedOn w:val="a7"/>
    <w:rsid w:val="001A7FA7"/>
    <w:pPr>
      <w:spacing w:before="100" w:beforeAutospacing="1" w:after="100" w:afterAutospacing="1" w:line="240" w:lineRule="auto"/>
    </w:pPr>
    <w:rPr>
      <w:rFonts w:ascii="Arial" w:eastAsia="Times New Roman" w:hAnsi="Arial" w:cs="Arial"/>
      <w:sz w:val="20"/>
      <w:szCs w:val="20"/>
      <w:lang w:eastAsia="ru-RU"/>
    </w:rPr>
  </w:style>
  <w:style w:type="character" w:customStyle="1" w:styleId="style131">
    <w:name w:val="style131"/>
    <w:rsid w:val="001A7FA7"/>
    <w:rPr>
      <w:rFonts w:ascii="Arial" w:hAnsi="Arial" w:cs="Arial" w:hint="default"/>
      <w:sz w:val="20"/>
      <w:szCs w:val="20"/>
    </w:rPr>
  </w:style>
  <w:style w:type="paragraph" w:customStyle="1" w:styleId="style3style4">
    <w:name w:val="style3 style4"/>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ffff0">
    <w:name w:val="Стиль таблицы1"/>
    <w:basedOn w:val="aa"/>
    <w:rsid w:val="001A7FA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customStyle="1" w:styleId="spec111">
    <w:name w:val="spec111"/>
    <w:basedOn w:val="a7"/>
    <w:rsid w:val="001A7FA7"/>
    <w:pPr>
      <w:shd w:val="clear" w:color="auto" w:fill="FFFFFF"/>
      <w:spacing w:before="70" w:after="70" w:line="240" w:lineRule="auto"/>
      <w:ind w:left="150" w:right="150"/>
    </w:pPr>
    <w:rPr>
      <w:rFonts w:ascii="Arial" w:eastAsia="Times New Roman" w:hAnsi="Arial" w:cs="Arial"/>
      <w:b/>
      <w:bCs/>
      <w:sz w:val="14"/>
      <w:szCs w:val="14"/>
      <w:lang w:eastAsia="ru-RU"/>
    </w:rPr>
  </w:style>
  <w:style w:type="paragraph" w:customStyle="1" w:styleId="spec5">
    <w:name w:val="spec5"/>
    <w:basedOn w:val="a7"/>
    <w:rsid w:val="001A7FA7"/>
    <w:pPr>
      <w:spacing w:before="70" w:after="70" w:line="240" w:lineRule="auto"/>
      <w:ind w:left="150" w:right="150"/>
    </w:pPr>
    <w:rPr>
      <w:rFonts w:ascii="Tahoma" w:eastAsia="Times New Roman" w:hAnsi="Tahoma" w:cs="Tahoma"/>
      <w:b/>
      <w:bCs/>
      <w:color w:val="990303"/>
      <w:sz w:val="11"/>
      <w:szCs w:val="11"/>
      <w:lang w:eastAsia="ru-RU"/>
    </w:rPr>
  </w:style>
  <w:style w:type="paragraph" w:customStyle="1" w:styleId="newsglav">
    <w:name w:val="news_glav"/>
    <w:basedOn w:val="a7"/>
    <w:rsid w:val="001A7FA7"/>
    <w:pPr>
      <w:spacing w:before="70" w:after="70" w:line="240" w:lineRule="auto"/>
      <w:ind w:left="150" w:right="150"/>
    </w:pPr>
    <w:rPr>
      <w:rFonts w:ascii="Times New Roman" w:eastAsia="Times New Roman" w:hAnsi="Times New Roman" w:cs="Times New Roman"/>
      <w:color w:val="000000"/>
      <w:sz w:val="14"/>
      <w:szCs w:val="14"/>
      <w:lang w:eastAsia="ru-RU"/>
    </w:rPr>
  </w:style>
  <w:style w:type="paragraph" w:customStyle="1" w:styleId="text">
    <w:name w:val="text"/>
    <w:basedOn w:val="a7"/>
    <w:rsid w:val="001A7FA7"/>
    <w:pPr>
      <w:spacing w:before="193" w:after="193" w:line="240" w:lineRule="auto"/>
      <w:ind w:left="321" w:right="321"/>
      <w:jc w:val="both"/>
    </w:pPr>
    <w:rPr>
      <w:rFonts w:ascii="Times" w:eastAsia="Times New Roman" w:hAnsi="Times" w:cs="Times"/>
      <w:color w:val="3C3C3C"/>
      <w:sz w:val="15"/>
      <w:szCs w:val="15"/>
      <w:lang w:eastAsia="ru-RU"/>
    </w:rPr>
  </w:style>
  <w:style w:type="numbering" w:customStyle="1" w:styleId="a3">
    <w:name w:val="Стиль маркированный"/>
    <w:basedOn w:val="ab"/>
    <w:rsid w:val="001A7FA7"/>
    <w:pPr>
      <w:numPr>
        <w:numId w:val="20"/>
      </w:numPr>
    </w:pPr>
  </w:style>
  <w:style w:type="character" w:customStyle="1" w:styleId="125">
    <w:name w:val="Заголовок_12"/>
    <w:semiHidden/>
    <w:rsid w:val="001A7FA7"/>
    <w:rPr>
      <w:b/>
    </w:rPr>
  </w:style>
  <w:style w:type="character" w:customStyle="1" w:styleId="afffffffffffe">
    <w:name w:val="Знак Знак"/>
    <w:rsid w:val="001A7FA7"/>
    <w:rPr>
      <w:rFonts w:ascii="Arial" w:hAnsi="Arial" w:cs="Arial"/>
      <w:b/>
      <w:bCs/>
      <w:kern w:val="32"/>
      <w:sz w:val="32"/>
      <w:szCs w:val="32"/>
      <w:lang w:val="ru-RU" w:eastAsia="ru-RU" w:bidi="ar-SA"/>
    </w:rPr>
  </w:style>
  <w:style w:type="paragraph" w:customStyle="1" w:styleId="Style47">
    <w:name w:val="Style47"/>
    <w:basedOn w:val="a7"/>
    <w:rsid w:val="001A7FA7"/>
    <w:pPr>
      <w:widowControl w:val="0"/>
      <w:autoSpaceDE w:val="0"/>
      <w:autoSpaceDN w:val="0"/>
      <w:adjustRightInd w:val="0"/>
      <w:spacing w:after="0" w:line="283" w:lineRule="exact"/>
      <w:jc w:val="both"/>
    </w:pPr>
    <w:rPr>
      <w:rFonts w:ascii="Times New Roman" w:eastAsia="Times New Roman" w:hAnsi="Times New Roman" w:cs="Times New Roman"/>
      <w:sz w:val="24"/>
      <w:szCs w:val="24"/>
      <w:lang w:eastAsia="ru-RU"/>
    </w:rPr>
  </w:style>
  <w:style w:type="character" w:customStyle="1" w:styleId="69">
    <w:name w:val="Основной текст (6)_"/>
    <w:link w:val="6a"/>
    <w:locked/>
    <w:rsid w:val="001A7FA7"/>
    <w:rPr>
      <w:shd w:val="clear" w:color="auto" w:fill="FFFFFF"/>
    </w:rPr>
  </w:style>
  <w:style w:type="paragraph" w:customStyle="1" w:styleId="6a">
    <w:name w:val="Основной текст (6)"/>
    <w:basedOn w:val="a7"/>
    <w:link w:val="69"/>
    <w:rsid w:val="001A7FA7"/>
    <w:pPr>
      <w:shd w:val="clear" w:color="auto" w:fill="FFFFFF"/>
      <w:spacing w:after="0" w:line="240" w:lineRule="atLeast"/>
    </w:pPr>
    <w:rPr>
      <w:shd w:val="clear" w:color="auto" w:fill="FFFFFF"/>
    </w:rPr>
  </w:style>
  <w:style w:type="character" w:customStyle="1" w:styleId="1ffff1">
    <w:name w:val="Заголовок №1_"/>
    <w:link w:val="1ffff2"/>
    <w:locked/>
    <w:rsid w:val="001A7FA7"/>
    <w:rPr>
      <w:b/>
      <w:bCs/>
      <w:sz w:val="26"/>
      <w:szCs w:val="26"/>
      <w:shd w:val="clear" w:color="auto" w:fill="FFFFFF"/>
    </w:rPr>
  </w:style>
  <w:style w:type="paragraph" w:customStyle="1" w:styleId="1ffff2">
    <w:name w:val="Заголовок №1"/>
    <w:basedOn w:val="a7"/>
    <w:link w:val="1ffff1"/>
    <w:rsid w:val="001A7FA7"/>
    <w:pPr>
      <w:shd w:val="clear" w:color="auto" w:fill="FFFFFF"/>
      <w:spacing w:after="420" w:line="240" w:lineRule="atLeast"/>
      <w:outlineLvl w:val="0"/>
    </w:pPr>
    <w:rPr>
      <w:b/>
      <w:bCs/>
      <w:sz w:val="26"/>
      <w:szCs w:val="26"/>
      <w:shd w:val="clear" w:color="auto" w:fill="FFFFFF"/>
    </w:rPr>
  </w:style>
  <w:style w:type="character" w:customStyle="1" w:styleId="6b">
    <w:name w:val="Основной текст (6) + Полужирный"/>
    <w:rsid w:val="001A7FA7"/>
    <w:rPr>
      <w:rFonts w:ascii="Times New Roman" w:hAnsi="Times New Roman"/>
      <w:b/>
      <w:bCs/>
      <w:spacing w:val="0"/>
      <w:sz w:val="22"/>
      <w:szCs w:val="22"/>
      <w:shd w:val="clear" w:color="auto" w:fill="FFFFFF"/>
      <w:lang w:bidi="ar-SA"/>
    </w:rPr>
  </w:style>
  <w:style w:type="paragraph" w:customStyle="1" w:styleId="Style30">
    <w:name w:val="Style3"/>
    <w:basedOn w:val="a7"/>
    <w:rsid w:val="001A7FA7"/>
    <w:pPr>
      <w:widowControl w:val="0"/>
      <w:autoSpaceDE w:val="0"/>
      <w:autoSpaceDN w:val="0"/>
      <w:adjustRightInd w:val="0"/>
      <w:spacing w:after="0" w:line="326" w:lineRule="exact"/>
      <w:ind w:firstLine="734"/>
      <w:jc w:val="both"/>
    </w:pPr>
    <w:rPr>
      <w:rFonts w:ascii="Times New Roman" w:eastAsia="Times New Roman" w:hAnsi="Times New Roman" w:cs="Times New Roman"/>
      <w:sz w:val="24"/>
      <w:szCs w:val="24"/>
      <w:lang w:eastAsia="ru-RU"/>
    </w:rPr>
  </w:style>
  <w:style w:type="paragraph" w:customStyle="1" w:styleId="Style2">
    <w:name w:val="Style2"/>
    <w:basedOn w:val="a7"/>
    <w:rsid w:val="001A7F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4d">
    <w:name w:val="Основной текст (4)_"/>
    <w:link w:val="4e"/>
    <w:locked/>
    <w:rsid w:val="001A7FA7"/>
    <w:rPr>
      <w:rFonts w:ascii="Tahoma" w:hAnsi="Tahoma"/>
      <w:noProof/>
      <w:sz w:val="18"/>
      <w:szCs w:val="18"/>
      <w:shd w:val="clear" w:color="auto" w:fill="FFFFFF"/>
    </w:rPr>
  </w:style>
  <w:style w:type="paragraph" w:customStyle="1" w:styleId="4e">
    <w:name w:val="Основной текст (4)"/>
    <w:basedOn w:val="a7"/>
    <w:link w:val="4d"/>
    <w:rsid w:val="001A7FA7"/>
    <w:pPr>
      <w:shd w:val="clear" w:color="auto" w:fill="FFFFFF"/>
      <w:spacing w:after="0" w:line="240" w:lineRule="atLeast"/>
    </w:pPr>
    <w:rPr>
      <w:rFonts w:ascii="Tahoma" w:hAnsi="Tahoma"/>
      <w:noProof/>
      <w:sz w:val="18"/>
      <w:szCs w:val="18"/>
      <w:shd w:val="clear" w:color="auto" w:fill="FFFFFF"/>
    </w:rPr>
  </w:style>
  <w:style w:type="table" w:customStyle="1" w:styleId="2fff7">
    <w:name w:val="Стиль таблицы2"/>
    <w:basedOn w:val="aa"/>
    <w:rsid w:val="001A7FA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ff">
    <w:name w:val="Стиль таблицы3"/>
    <w:basedOn w:val="aa"/>
    <w:rsid w:val="001A7FA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customStyle="1" w:styleId="affffffffffff">
    <w:name w:val="Сноска"/>
    <w:basedOn w:val="a7"/>
    <w:autoRedefine/>
    <w:rsid w:val="001A7FA7"/>
    <w:pPr>
      <w:spacing w:after="0" w:line="240" w:lineRule="auto"/>
    </w:pPr>
    <w:rPr>
      <w:rFonts w:ascii="Times New Roman" w:eastAsia="Times New Roman" w:hAnsi="Times New Roman" w:cs="Times New Roman"/>
      <w:sz w:val="16"/>
      <w:szCs w:val="20"/>
      <w:lang w:eastAsia="ru-RU"/>
    </w:rPr>
  </w:style>
  <w:style w:type="character" w:customStyle="1" w:styleId="affffffffffff0">
    <w:name w:val="Выделенный текст"/>
    <w:rsid w:val="001A7FA7"/>
    <w:rPr>
      <w:i/>
      <w:u w:val="single"/>
    </w:rPr>
  </w:style>
  <w:style w:type="character" w:customStyle="1" w:styleId="affffffffd">
    <w:name w:val="список Знак"/>
    <w:link w:val="affffffffc"/>
    <w:uiPriority w:val="99"/>
    <w:rsid w:val="001A7FA7"/>
    <w:rPr>
      <w:rFonts w:ascii="Times New Roman" w:eastAsia="Times New Roman" w:hAnsi="Times New Roman" w:cs="Times New Roman"/>
      <w:lang w:eastAsia="ru-RU"/>
    </w:rPr>
  </w:style>
  <w:style w:type="paragraph" w:customStyle="1" w:styleId="320">
    <w:name w:val="Основной текст с отступом 32"/>
    <w:basedOn w:val="a7"/>
    <w:rsid w:val="001A7FA7"/>
    <w:pPr>
      <w:spacing w:after="0" w:line="240" w:lineRule="auto"/>
      <w:ind w:firstLine="709"/>
      <w:jc w:val="both"/>
    </w:pPr>
    <w:rPr>
      <w:rFonts w:ascii="Times New Roman" w:eastAsia="Times New Roman" w:hAnsi="Times New Roman" w:cs="Times New Roman"/>
      <w:sz w:val="26"/>
      <w:szCs w:val="26"/>
      <w:lang w:eastAsia="ru-RU"/>
    </w:rPr>
  </w:style>
  <w:style w:type="paragraph" w:customStyle="1" w:styleId="xl57">
    <w:name w:val="xl57"/>
    <w:basedOn w:val="a7"/>
    <w:rsid w:val="001A7FA7"/>
    <w:pPr>
      <w:pBdr>
        <w:top w:val="single" w:sz="6" w:space="0" w:color="auto"/>
        <w:left w:val="single" w:sz="6" w:space="0" w:color="auto"/>
        <w:bottom w:val="single" w:sz="6" w:space="0" w:color="auto"/>
        <w:right w:val="single" w:sz="6" w:space="0" w:color="auto"/>
      </w:pBdr>
      <w:spacing w:before="100" w:after="100" w:line="240" w:lineRule="auto"/>
      <w:jc w:val="center"/>
    </w:pPr>
    <w:rPr>
      <w:rFonts w:ascii="Bookman" w:eastAsia="Times New Roman" w:hAnsi="Bookman" w:cs="Times New Roman"/>
      <w:b/>
      <w:bCs/>
      <w:sz w:val="16"/>
      <w:szCs w:val="16"/>
      <w:lang w:eastAsia="ru-RU"/>
    </w:rPr>
  </w:style>
  <w:style w:type="paragraph" w:customStyle="1" w:styleId="formattext0">
    <w:name w:val="formattext"/>
    <w:basedOn w:val="a7"/>
    <w:rsid w:val="001A7FA7"/>
    <w:pPr>
      <w:spacing w:before="144" w:after="144" w:line="240" w:lineRule="atLeast"/>
    </w:pPr>
    <w:rPr>
      <w:rFonts w:ascii="Times New Roman" w:eastAsia="Times New Roman" w:hAnsi="Times New Roman" w:cs="Times New Roman"/>
      <w:sz w:val="24"/>
      <w:szCs w:val="24"/>
      <w:lang w:eastAsia="ru-RU"/>
    </w:rPr>
  </w:style>
  <w:style w:type="table" w:customStyle="1" w:styleId="301">
    <w:name w:val="Сетка таблицы301"/>
    <w:basedOn w:val="aa"/>
    <w:next w:val="afe"/>
    <w:uiPriority w:val="5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OutlineListStyle1111">
    <w:name w:val="WW_OutlineListStyle1111"/>
    <w:rsid w:val="001A7FA7"/>
    <w:pPr>
      <w:numPr>
        <w:numId w:val="19"/>
      </w:numPr>
    </w:pPr>
  </w:style>
  <w:style w:type="table" w:customStyle="1" w:styleId="300">
    <w:name w:val="Сетка таблицы30"/>
    <w:basedOn w:val="aa"/>
    <w:next w:val="afe"/>
    <w:uiPriority w:val="5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2">
    <w:name w:val="Сетка таблицы302"/>
    <w:basedOn w:val="aa"/>
    <w:next w:val="afe"/>
    <w:uiPriority w:val="5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c">
    <w:name w:val="Нет списка6"/>
    <w:next w:val="ab"/>
    <w:uiPriority w:val="99"/>
    <w:semiHidden/>
    <w:unhideWhenUsed/>
    <w:rsid w:val="001A7FA7"/>
  </w:style>
  <w:style w:type="table" w:customStyle="1" w:styleId="TableGrid2">
    <w:name w:val="TableGrid2"/>
    <w:rsid w:val="001A7FA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303">
    <w:name w:val="Сетка таблицы303"/>
    <w:basedOn w:val="aa"/>
    <w:next w:val="afe"/>
    <w:uiPriority w:val="5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a"/>
    <w:next w:val="afe"/>
    <w:uiPriority w:val="39"/>
    <w:rsid w:val="001A7FA7"/>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
    <w:basedOn w:val="aa"/>
    <w:next w:val="afe"/>
    <w:uiPriority w:val="99"/>
    <w:rsid w:val="001A7FA7"/>
    <w:pPr>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a"/>
    <w:next w:val="afe"/>
    <w:uiPriority w:val="99"/>
    <w:rsid w:val="001A7FA7"/>
    <w:pPr>
      <w:spacing w:after="0" w:line="240" w:lineRule="auto"/>
    </w:pPr>
    <w:rPr>
      <w:rFonts w:ascii="Verdana" w:eastAsia="Calibri" w:hAnsi="Verdana" w:cs="Verdana"/>
      <w:sz w:val="16"/>
      <w:szCs w:val="16"/>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a"/>
    <w:next w:val="afe"/>
    <w:rsid w:val="001A7FA7"/>
    <w:pPr>
      <w:spacing w:after="0" w:line="240" w:lineRule="auto"/>
    </w:pPr>
    <w:rPr>
      <w:rFonts w:ascii="Times New Roman" w:eastAsia="Times New Roman" w:hAnsi="Times New Roman" w:cs="Times New Roman"/>
      <w:b/>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0pt">
    <w:name w:val="Body text (2) + 10 pt"/>
    <w:rsid w:val="001A7FA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211pt">
    <w:name w:val="Body text (2) + 11 pt"/>
    <w:rsid w:val="001A7F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numbering" w:customStyle="1" w:styleId="10">
    <w:name w:val="маркер1"/>
    <w:rsid w:val="001A7FA7"/>
    <w:pPr>
      <w:numPr>
        <w:numId w:val="5"/>
      </w:numPr>
    </w:pPr>
  </w:style>
  <w:style w:type="character" w:customStyle="1" w:styleId="Bodytext2105ptBold">
    <w:name w:val="Body text (2) + 10.5 pt;Bold"/>
    <w:rsid w:val="001A7FA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table" w:customStyle="1" w:styleId="1111">
    <w:name w:val="Сетка таблицы111"/>
    <w:basedOn w:val="aa"/>
    <w:next w:val="afe"/>
    <w:rsid w:val="001A7FA7"/>
    <w:pPr>
      <w:widowControl w:val="0"/>
      <w:snapToGri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2ptBold">
    <w:name w:val="Body text (2) + 12 pt;Bold"/>
    <w:rsid w:val="001A7FA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numbering" w:customStyle="1" w:styleId="WWOutlineListStyle1112">
    <w:name w:val="WW_OutlineListStyle1112"/>
    <w:rsid w:val="001A7FA7"/>
  </w:style>
  <w:style w:type="table" w:customStyle="1" w:styleId="226">
    <w:name w:val="Сетка таблицы22"/>
    <w:basedOn w:val="aa"/>
    <w:next w:val="afe"/>
    <w:rsid w:val="001A7FA7"/>
    <w:pPr>
      <w:spacing w:after="0" w:line="240" w:lineRule="auto"/>
    </w:pPr>
    <w:rPr>
      <w:rFonts w:ascii="Arial" w:eastAsia="Times New Roman" w:hAnsi="Arial"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
    <w:name w:val="Body text (2)_"/>
    <w:rsid w:val="001A7FA7"/>
    <w:rPr>
      <w:b w:val="0"/>
      <w:bCs w:val="0"/>
      <w:i w:val="0"/>
      <w:iCs w:val="0"/>
      <w:smallCaps w:val="0"/>
      <w:strike w:val="0"/>
      <w:sz w:val="22"/>
      <w:szCs w:val="22"/>
      <w:u w:val="none"/>
    </w:rPr>
  </w:style>
  <w:style w:type="numbering" w:customStyle="1" w:styleId="11110">
    <w:name w:val="Нет списка1111"/>
    <w:next w:val="ab"/>
    <w:uiPriority w:val="99"/>
    <w:semiHidden/>
    <w:unhideWhenUsed/>
    <w:rsid w:val="001A7FA7"/>
  </w:style>
  <w:style w:type="numbering" w:customStyle="1" w:styleId="111110">
    <w:name w:val="Нет списка11111"/>
    <w:next w:val="ab"/>
    <w:uiPriority w:val="99"/>
    <w:semiHidden/>
    <w:unhideWhenUsed/>
    <w:rsid w:val="001A7FA7"/>
  </w:style>
  <w:style w:type="numbering" w:customStyle="1" w:styleId="127">
    <w:name w:val="Нет списка12"/>
    <w:next w:val="ab"/>
    <w:uiPriority w:val="99"/>
    <w:semiHidden/>
    <w:unhideWhenUsed/>
    <w:rsid w:val="001A7FA7"/>
  </w:style>
  <w:style w:type="numbering" w:customStyle="1" w:styleId="1120">
    <w:name w:val="Нет списка112"/>
    <w:next w:val="ab"/>
    <w:uiPriority w:val="99"/>
    <w:semiHidden/>
    <w:unhideWhenUsed/>
    <w:rsid w:val="001A7FA7"/>
  </w:style>
  <w:style w:type="numbering" w:customStyle="1" w:styleId="218">
    <w:name w:val="Нет списка21"/>
    <w:next w:val="ab"/>
    <w:uiPriority w:val="99"/>
    <w:semiHidden/>
    <w:unhideWhenUsed/>
    <w:rsid w:val="001A7FA7"/>
  </w:style>
  <w:style w:type="table" w:customStyle="1" w:styleId="TableGrid11">
    <w:name w:val="TableGrid11"/>
    <w:rsid w:val="001A7FA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12">
    <w:name w:val="Нет списка1112"/>
    <w:next w:val="ab"/>
    <w:uiPriority w:val="99"/>
    <w:semiHidden/>
    <w:unhideWhenUsed/>
    <w:rsid w:val="001A7FA7"/>
  </w:style>
  <w:style w:type="numbering" w:customStyle="1" w:styleId="75">
    <w:name w:val="Нет списка7"/>
    <w:next w:val="ab"/>
    <w:uiPriority w:val="99"/>
    <w:semiHidden/>
    <w:unhideWhenUsed/>
    <w:rsid w:val="001A7FA7"/>
  </w:style>
  <w:style w:type="table" w:customStyle="1" w:styleId="TableGrid3">
    <w:name w:val="TableGrid3"/>
    <w:rsid w:val="001A7FA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85">
    <w:name w:val="Сетка таблицы8"/>
    <w:basedOn w:val="aa"/>
    <w:next w:val="afe"/>
    <w:uiPriority w:val="59"/>
    <w:rsid w:val="001A7FA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b"/>
    <w:uiPriority w:val="99"/>
    <w:semiHidden/>
    <w:unhideWhenUsed/>
    <w:rsid w:val="001A7FA7"/>
  </w:style>
  <w:style w:type="table" w:customStyle="1" w:styleId="132">
    <w:name w:val="Сетка таблицы13"/>
    <w:basedOn w:val="aa"/>
    <w:next w:val="afe"/>
    <w:uiPriority w:val="39"/>
    <w:rsid w:val="001A7FA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7">
    <w:name w:val="Нет списка22"/>
    <w:next w:val="ab"/>
    <w:uiPriority w:val="99"/>
    <w:semiHidden/>
    <w:unhideWhenUsed/>
    <w:rsid w:val="001A7FA7"/>
  </w:style>
  <w:style w:type="table" w:customStyle="1" w:styleId="TableGrid12">
    <w:name w:val="TableGrid12"/>
    <w:rsid w:val="001A7FA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30">
    <w:name w:val="Сетка таблицы23"/>
    <w:basedOn w:val="aa"/>
    <w:next w:val="afe"/>
    <w:uiPriority w:val="39"/>
    <w:rsid w:val="001A7FA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b"/>
    <w:uiPriority w:val="99"/>
    <w:semiHidden/>
    <w:unhideWhenUsed/>
    <w:rsid w:val="001A7FA7"/>
  </w:style>
  <w:style w:type="paragraph" w:customStyle="1" w:styleId="11b">
    <w:name w:val="Обычный11"/>
    <w:rsid w:val="001A7FA7"/>
    <w:pPr>
      <w:widowControl w:val="0"/>
      <w:spacing w:after="0" w:line="240" w:lineRule="auto"/>
    </w:pPr>
    <w:rPr>
      <w:rFonts w:ascii="Times New Roman" w:eastAsia="Times New Roman" w:hAnsi="Times New Roman" w:cs="Times New Roman"/>
      <w:snapToGrid w:val="0"/>
      <w:sz w:val="24"/>
      <w:szCs w:val="20"/>
      <w:lang w:eastAsia="ru-RU"/>
    </w:rPr>
  </w:style>
  <w:style w:type="paragraph" w:customStyle="1" w:styleId="affffffffffff1">
    <w:name w:val="прочие заголовки"/>
    <w:basedOn w:val="a7"/>
    <w:rsid w:val="001A7FA7"/>
    <w:pPr>
      <w:spacing w:before="120" w:after="60" w:line="240" w:lineRule="auto"/>
      <w:ind w:firstLine="709"/>
      <w:jc w:val="both"/>
    </w:pPr>
    <w:rPr>
      <w:rFonts w:ascii="Bookman Old Style" w:eastAsia="Times New Roman" w:hAnsi="Bookman Old Style" w:cs="Times New Roman"/>
      <w:b/>
      <w:spacing w:val="-10"/>
      <w:w w:val="90"/>
      <w:szCs w:val="24"/>
      <w:lang w:eastAsia="ru-RU"/>
    </w:rPr>
  </w:style>
  <w:style w:type="character" w:customStyle="1" w:styleId="Normal10-020">
    <w:name w:val="Normal + 10 пт полужирный По центру Слева:  -02 см Справ... Знак"/>
    <w:link w:val="Normal10-02"/>
    <w:rsid w:val="001A7FA7"/>
    <w:rPr>
      <w:rFonts w:ascii="Times New Roman" w:eastAsia="Times New Roman" w:hAnsi="Times New Roman" w:cs="Times New Roman"/>
      <w:b/>
      <w:bCs/>
      <w:sz w:val="20"/>
      <w:szCs w:val="20"/>
      <w:lang w:eastAsia="ru-RU"/>
    </w:rPr>
  </w:style>
  <w:style w:type="paragraph" w:customStyle="1" w:styleId="affffffffffff2">
    <w:name w:val="Ввод осн.текста Знак"/>
    <w:basedOn w:val="a7"/>
    <w:rsid w:val="001A7FA7"/>
    <w:pPr>
      <w:overflowPunct w:val="0"/>
      <w:autoSpaceDE w:val="0"/>
      <w:autoSpaceDN w:val="0"/>
      <w:adjustRightInd w:val="0"/>
      <w:spacing w:after="120" w:line="240" w:lineRule="auto"/>
      <w:ind w:firstLine="709"/>
      <w:jc w:val="both"/>
      <w:textAlignment w:val="baseline"/>
    </w:pPr>
    <w:rPr>
      <w:rFonts w:ascii="Times New Roman CYR" w:eastAsia="Times New Roman" w:hAnsi="Times New Roman CYR" w:cs="Times New Roman"/>
      <w:sz w:val="28"/>
      <w:szCs w:val="20"/>
      <w:lang w:eastAsia="ru-RU"/>
    </w:rPr>
  </w:style>
  <w:style w:type="paragraph" w:customStyle="1" w:styleId="1ffff3">
    <w:name w:val="Знак Знак Знак1 Знак"/>
    <w:basedOn w:val="a7"/>
    <w:rsid w:val="001A7FA7"/>
    <w:pPr>
      <w:spacing w:after="0" w:line="240" w:lineRule="auto"/>
    </w:pPr>
    <w:rPr>
      <w:rFonts w:ascii="Verdana" w:eastAsia="Times New Roman" w:hAnsi="Verdana" w:cs="Verdana"/>
      <w:sz w:val="20"/>
      <w:szCs w:val="20"/>
      <w:lang w:val="en-US"/>
    </w:rPr>
  </w:style>
  <w:style w:type="paragraph" w:customStyle="1" w:styleId="2fff8">
    <w:name w:val="Знак Знак Знак2 Знак Знак Знак Знак Знак Знак Знак"/>
    <w:basedOn w:val="a7"/>
    <w:rsid w:val="001A7FA7"/>
    <w:pPr>
      <w:spacing w:after="0" w:line="240" w:lineRule="auto"/>
    </w:pPr>
    <w:rPr>
      <w:rFonts w:ascii="Verdana" w:eastAsia="Times New Roman" w:hAnsi="Verdana" w:cs="Verdana"/>
      <w:sz w:val="20"/>
      <w:szCs w:val="20"/>
      <w:lang w:val="en-US"/>
    </w:rPr>
  </w:style>
  <w:style w:type="paragraph" w:customStyle="1" w:styleId="1ffff4">
    <w:name w:val="Знак Знак Знак Знак1"/>
    <w:basedOn w:val="a7"/>
    <w:uiPriority w:val="99"/>
    <w:qFormat/>
    <w:rsid w:val="001A7FA7"/>
    <w:pPr>
      <w:spacing w:after="0" w:line="240" w:lineRule="auto"/>
    </w:pPr>
    <w:rPr>
      <w:rFonts w:ascii="Verdana" w:eastAsia="Times New Roman" w:hAnsi="Verdana" w:cs="Verdana"/>
      <w:sz w:val="20"/>
      <w:szCs w:val="20"/>
      <w:lang w:val="en-US"/>
    </w:rPr>
  </w:style>
  <w:style w:type="paragraph" w:customStyle="1" w:styleId="2fff9">
    <w:name w:val="Знак Знак Знак Знак Знак Знак Знак Знак Знак Знак Знак Знак Знак Знак Знак Знак Знак Знак2 Знак"/>
    <w:basedOn w:val="a7"/>
    <w:rsid w:val="001A7FA7"/>
    <w:pPr>
      <w:spacing w:after="0" w:line="240" w:lineRule="auto"/>
    </w:pPr>
    <w:rPr>
      <w:rFonts w:ascii="Verdana" w:eastAsia="Times New Roman" w:hAnsi="Verdana" w:cs="Verdana"/>
      <w:sz w:val="20"/>
      <w:szCs w:val="20"/>
      <w:lang w:val="en-US"/>
    </w:rPr>
  </w:style>
  <w:style w:type="character" w:customStyle="1" w:styleId="epm">
    <w:name w:val="epm"/>
    <w:rsid w:val="001A7FA7"/>
  </w:style>
  <w:style w:type="paragraph" w:customStyle="1" w:styleId="affffffffffff3">
    <w:name w:val="Знак Знак Знак Знак Знак Знак Знак Знак Знак Знак Знак Знак Знак Знак Знак Знак"/>
    <w:basedOn w:val="a7"/>
    <w:rsid w:val="001A7FA7"/>
    <w:pPr>
      <w:spacing w:after="0" w:line="240" w:lineRule="auto"/>
    </w:pPr>
    <w:rPr>
      <w:rFonts w:ascii="Verdana" w:eastAsia="Times New Roman" w:hAnsi="Verdana" w:cs="Verdana"/>
      <w:sz w:val="20"/>
      <w:szCs w:val="20"/>
      <w:lang w:val="en-US"/>
    </w:rPr>
  </w:style>
  <w:style w:type="paragraph" w:customStyle="1" w:styleId="219">
    <w:name w:val="Знак Знак Знак2 Знак Знак Знак Знак Знак Знак Знак1"/>
    <w:basedOn w:val="a7"/>
    <w:rsid w:val="001A7FA7"/>
    <w:pPr>
      <w:spacing w:after="0" w:line="240" w:lineRule="auto"/>
    </w:pPr>
    <w:rPr>
      <w:rFonts w:ascii="Verdana" w:eastAsia="Times New Roman" w:hAnsi="Verdana" w:cs="Verdana"/>
      <w:sz w:val="20"/>
      <w:szCs w:val="20"/>
      <w:lang w:val="en-US"/>
    </w:rPr>
  </w:style>
  <w:style w:type="paragraph" w:customStyle="1" w:styleId="affffffffffff4">
    <w:name w:val="Знак Знак Знак Знак Знак Знак Знак Знак Знак Знак"/>
    <w:basedOn w:val="a7"/>
    <w:rsid w:val="001A7FA7"/>
    <w:pPr>
      <w:spacing w:after="0" w:line="240" w:lineRule="auto"/>
    </w:pPr>
    <w:rPr>
      <w:rFonts w:ascii="Verdana" w:eastAsia="Times New Roman" w:hAnsi="Verdana" w:cs="Verdana"/>
      <w:sz w:val="20"/>
      <w:szCs w:val="20"/>
      <w:lang w:val="en-US"/>
    </w:rPr>
  </w:style>
  <w:style w:type="paragraph" w:customStyle="1" w:styleId="128">
    <w:name w:val="осн.текст 12 Знак"/>
    <w:basedOn w:val="a7"/>
    <w:link w:val="129"/>
    <w:rsid w:val="001A7FA7"/>
    <w:pPr>
      <w:spacing w:after="120" w:line="240" w:lineRule="auto"/>
      <w:ind w:firstLine="851"/>
      <w:jc w:val="both"/>
    </w:pPr>
    <w:rPr>
      <w:rFonts w:ascii="Arial" w:eastAsia="Times New Roman" w:hAnsi="Arial" w:cs="Times New Roman"/>
      <w:sz w:val="24"/>
      <w:szCs w:val="24"/>
      <w:lang w:val="x-none" w:eastAsia="x-none"/>
    </w:rPr>
  </w:style>
  <w:style w:type="character" w:customStyle="1" w:styleId="129">
    <w:name w:val="осн.текст 12 Знак Знак"/>
    <w:link w:val="128"/>
    <w:rsid w:val="001A7FA7"/>
    <w:rPr>
      <w:rFonts w:ascii="Arial" w:eastAsia="Times New Roman" w:hAnsi="Arial" w:cs="Times New Roman"/>
      <w:sz w:val="24"/>
      <w:szCs w:val="24"/>
      <w:lang w:val="x-none" w:eastAsia="x-none"/>
    </w:rPr>
  </w:style>
  <w:style w:type="paragraph" w:customStyle="1" w:styleId="affffffffffff5">
    <w:name w:val="основной текст Знак Знак"/>
    <w:basedOn w:val="a7"/>
    <w:rsid w:val="001A7FA7"/>
    <w:pPr>
      <w:spacing w:after="120" w:line="240" w:lineRule="auto"/>
      <w:ind w:firstLine="851"/>
      <w:jc w:val="both"/>
    </w:pPr>
    <w:rPr>
      <w:rFonts w:ascii="Arial" w:eastAsia="Times New Roman" w:hAnsi="Arial" w:cs="Times New Roman"/>
      <w:sz w:val="28"/>
      <w:szCs w:val="20"/>
      <w:lang w:eastAsia="ru-RU"/>
    </w:rPr>
  </w:style>
  <w:style w:type="paragraph" w:customStyle="1" w:styleId="affffffffffff6">
    <w:name w:val="Знак Знак Знак Знак Знак Знак Знак Знак Знак Знак Знак Знак Знак"/>
    <w:basedOn w:val="a7"/>
    <w:rsid w:val="001A7FA7"/>
    <w:pPr>
      <w:spacing w:after="0" w:line="240" w:lineRule="auto"/>
    </w:pPr>
    <w:rPr>
      <w:rFonts w:ascii="Verdana" w:eastAsia="Times New Roman" w:hAnsi="Verdana" w:cs="Verdana"/>
      <w:sz w:val="20"/>
      <w:szCs w:val="20"/>
      <w:lang w:val="en-US"/>
    </w:rPr>
  </w:style>
  <w:style w:type="paragraph" w:customStyle="1" w:styleId="affffffffffff7">
    <w:name w:val="Знак Знак Знак Знак Знак Знак Знак Знак Знак Знак Знак Знак Знак Знак Знак Знак Знак Знак Знак Знак Знак Знак"/>
    <w:basedOn w:val="a7"/>
    <w:rsid w:val="001A7FA7"/>
    <w:pPr>
      <w:spacing w:after="0" w:line="240" w:lineRule="auto"/>
    </w:pPr>
    <w:rPr>
      <w:rFonts w:ascii="Verdana" w:eastAsia="Times New Roman" w:hAnsi="Verdana" w:cs="Verdana"/>
      <w:sz w:val="20"/>
      <w:szCs w:val="20"/>
      <w:lang w:val="en-US"/>
    </w:rPr>
  </w:style>
  <w:style w:type="character" w:customStyle="1" w:styleId="Normal10">
    <w:name w:val="Normal Знак Знак1"/>
    <w:rsid w:val="001A7FA7"/>
    <w:rPr>
      <w:sz w:val="22"/>
      <w:szCs w:val="24"/>
      <w:lang w:val="ru-RU" w:eastAsia="ru-RU" w:bidi="ar-SA"/>
    </w:rPr>
  </w:style>
  <w:style w:type="paragraph" w:customStyle="1" w:styleId="xl69">
    <w:name w:val="xl69"/>
    <w:basedOn w:val="a7"/>
    <w:rsid w:val="001A7FA7"/>
    <w:pP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enko2">
    <w:name w:val="enko_Текст_выводы"/>
    <w:basedOn w:val="a7"/>
    <w:link w:val="enko3"/>
    <w:qFormat/>
    <w:rsid w:val="001A7FA7"/>
    <w:pPr>
      <w:keepNext/>
      <w:snapToGrid w:val="0"/>
      <w:spacing w:before="240" w:after="120" w:line="240" w:lineRule="auto"/>
      <w:ind w:firstLine="709"/>
    </w:pPr>
    <w:rPr>
      <w:rFonts w:ascii="Bookman Old Style" w:eastAsia="Times New Roman" w:hAnsi="Bookman Old Style" w:cs="Times New Roman"/>
      <w:b/>
      <w:bCs/>
      <w:sz w:val="24"/>
      <w:szCs w:val="24"/>
      <w:lang w:val="x-none" w:eastAsia="x-none"/>
    </w:rPr>
  </w:style>
  <w:style w:type="character" w:customStyle="1" w:styleId="enko3">
    <w:name w:val="enko_Текст_выводы Знак"/>
    <w:link w:val="enko2"/>
    <w:rsid w:val="001A7FA7"/>
    <w:rPr>
      <w:rFonts w:ascii="Bookman Old Style" w:eastAsia="Times New Roman" w:hAnsi="Bookman Old Style" w:cs="Times New Roman"/>
      <w:b/>
      <w:bCs/>
      <w:sz w:val="24"/>
      <w:szCs w:val="24"/>
      <w:lang w:val="x-none" w:eastAsia="x-none"/>
    </w:rPr>
  </w:style>
  <w:style w:type="paragraph" w:customStyle="1" w:styleId="enko4">
    <w:name w:val="enko_Таблицы_простой"/>
    <w:basedOn w:val="a7"/>
    <w:link w:val="enko5"/>
    <w:rsid w:val="001A7FA7"/>
    <w:pPr>
      <w:snapToGrid w:val="0"/>
      <w:spacing w:after="0" w:line="240" w:lineRule="auto"/>
    </w:pPr>
    <w:rPr>
      <w:rFonts w:ascii="Bookman Old Style" w:eastAsia="Times New Roman" w:hAnsi="Bookman Old Style" w:cs="Times New Roman"/>
      <w:szCs w:val="20"/>
      <w:lang w:val="x-none" w:eastAsia="x-none"/>
    </w:rPr>
  </w:style>
  <w:style w:type="character" w:customStyle="1" w:styleId="enko5">
    <w:name w:val="enko_Таблицы_простой Знак"/>
    <w:link w:val="enko4"/>
    <w:rsid w:val="001A7FA7"/>
    <w:rPr>
      <w:rFonts w:ascii="Bookman Old Style" w:eastAsia="Times New Roman" w:hAnsi="Bookman Old Style" w:cs="Times New Roman"/>
      <w:szCs w:val="20"/>
      <w:lang w:val="x-none" w:eastAsia="x-none"/>
    </w:rPr>
  </w:style>
  <w:style w:type="character" w:customStyle="1" w:styleId="2fff3">
    <w:name w:val="Список_маркерный_2_уровень Знак"/>
    <w:link w:val="20"/>
    <w:rsid w:val="001A7FA7"/>
    <w:rPr>
      <w:rFonts w:ascii="Calibri" w:eastAsia="Calibri" w:hAnsi="Calibri"/>
      <w:sz w:val="24"/>
      <w:szCs w:val="24"/>
      <w:lang w:val="x-none" w:eastAsia="x-none"/>
    </w:rPr>
  </w:style>
  <w:style w:type="paragraph" w:customStyle="1" w:styleId="enko6">
    <w:name w:val="enko_Текст_Простой"/>
    <w:basedOn w:val="a7"/>
    <w:link w:val="enko7"/>
    <w:rsid w:val="001A7FA7"/>
    <w:pPr>
      <w:widowControl w:val="0"/>
      <w:suppressAutoHyphens/>
      <w:spacing w:after="0" w:line="240" w:lineRule="auto"/>
      <w:ind w:firstLine="680"/>
      <w:jc w:val="both"/>
      <w:textAlignment w:val="baseline"/>
    </w:pPr>
    <w:rPr>
      <w:rFonts w:ascii="Bookman Old Style" w:eastAsia="Times New Roman" w:hAnsi="Bookman Old Style" w:cs="Times New Roman"/>
      <w:sz w:val="24"/>
      <w:szCs w:val="20"/>
      <w:lang w:val="x-none" w:eastAsia="ar-SA"/>
    </w:rPr>
  </w:style>
  <w:style w:type="character" w:customStyle="1" w:styleId="enko7">
    <w:name w:val="enko_Текст_Простой Знак"/>
    <w:link w:val="enko6"/>
    <w:rsid w:val="001A7FA7"/>
    <w:rPr>
      <w:rFonts w:ascii="Bookman Old Style" w:eastAsia="Times New Roman" w:hAnsi="Bookman Old Style" w:cs="Times New Roman"/>
      <w:sz w:val="24"/>
      <w:szCs w:val="20"/>
      <w:lang w:val="x-none" w:eastAsia="ar-SA"/>
    </w:rPr>
  </w:style>
  <w:style w:type="paragraph" w:customStyle="1" w:styleId="11c">
    <w:name w:val="Табличный_боковик_11"/>
    <w:link w:val="11d"/>
    <w:qFormat/>
    <w:rsid w:val="001A7FA7"/>
    <w:pPr>
      <w:spacing w:after="0" w:line="240" w:lineRule="auto"/>
    </w:pPr>
    <w:rPr>
      <w:rFonts w:ascii="Times New Roman" w:eastAsia="Times New Roman" w:hAnsi="Times New Roman" w:cs="Times New Roman"/>
      <w:lang w:eastAsia="ru-RU"/>
    </w:rPr>
  </w:style>
  <w:style w:type="character" w:customStyle="1" w:styleId="11d">
    <w:name w:val="Табличный_боковик_11 Знак"/>
    <w:link w:val="11c"/>
    <w:locked/>
    <w:rsid w:val="001A7FA7"/>
    <w:rPr>
      <w:rFonts w:ascii="Times New Roman" w:eastAsia="Times New Roman" w:hAnsi="Times New Roman" w:cs="Times New Roman"/>
      <w:lang w:eastAsia="ru-RU"/>
    </w:rPr>
  </w:style>
  <w:style w:type="paragraph" w:customStyle="1" w:styleId="1ffff5">
    <w:name w:val="Заголовок_подзаголовок_1"/>
    <w:next w:val="affff5"/>
    <w:link w:val="1ffff6"/>
    <w:qFormat/>
    <w:rsid w:val="001A7FA7"/>
    <w:pPr>
      <w:keepNext/>
      <w:spacing w:before="120" w:after="60" w:line="240" w:lineRule="auto"/>
      <w:ind w:left="567"/>
      <w:jc w:val="both"/>
    </w:pPr>
    <w:rPr>
      <w:rFonts w:ascii="Times New Roman" w:eastAsia="Times New Roman" w:hAnsi="Times New Roman" w:cs="Times New Roman"/>
      <w:b/>
      <w:bCs/>
      <w:sz w:val="24"/>
      <w:szCs w:val="24"/>
      <w:u w:val="single"/>
      <w:lang w:eastAsia="ru-RU"/>
    </w:rPr>
  </w:style>
  <w:style w:type="character" w:customStyle="1" w:styleId="1ffff6">
    <w:name w:val="Заголовок_подзаголовок_1 Знак"/>
    <w:link w:val="1ffff5"/>
    <w:rsid w:val="001A7FA7"/>
    <w:rPr>
      <w:rFonts w:ascii="Times New Roman" w:eastAsia="Times New Roman" w:hAnsi="Times New Roman" w:cs="Times New Roman"/>
      <w:b/>
      <w:bCs/>
      <w:sz w:val="24"/>
      <w:szCs w:val="24"/>
      <w:u w:val="single"/>
      <w:lang w:eastAsia="ru-RU"/>
    </w:rPr>
  </w:style>
  <w:style w:type="paragraph" w:customStyle="1" w:styleId="2fffa">
    <w:name w:val="Заголовок_подзаголовок_2"/>
    <w:next w:val="affff5"/>
    <w:link w:val="2fffb"/>
    <w:rsid w:val="001A7FA7"/>
    <w:pPr>
      <w:keepNext/>
      <w:spacing w:before="120" w:after="60" w:line="240" w:lineRule="auto"/>
      <w:ind w:left="567" w:right="567"/>
      <w:jc w:val="both"/>
    </w:pPr>
    <w:rPr>
      <w:rFonts w:ascii="Times New Roman" w:eastAsia="Times New Roman" w:hAnsi="Times New Roman" w:cs="Times New Roman"/>
      <w:b/>
      <w:bCs/>
      <w:sz w:val="24"/>
      <w:szCs w:val="24"/>
      <w:lang w:eastAsia="ru-RU"/>
    </w:rPr>
  </w:style>
  <w:style w:type="character" w:customStyle="1" w:styleId="2fffb">
    <w:name w:val="Заголовок_подзаголовок_2 Знак"/>
    <w:link w:val="2fffa"/>
    <w:rsid w:val="001A7FA7"/>
    <w:rPr>
      <w:rFonts w:ascii="Times New Roman" w:eastAsia="Times New Roman" w:hAnsi="Times New Roman" w:cs="Times New Roman"/>
      <w:b/>
      <w:bCs/>
      <w:sz w:val="24"/>
      <w:szCs w:val="24"/>
      <w:lang w:eastAsia="ru-RU"/>
    </w:rPr>
  </w:style>
  <w:style w:type="paragraph" w:customStyle="1" w:styleId="enko1">
    <w:name w:val="enko_Заголовок_1_Н"/>
    <w:basedOn w:val="a7"/>
    <w:link w:val="enko10"/>
    <w:qFormat/>
    <w:rsid w:val="001A7FA7"/>
    <w:pPr>
      <w:keepNext/>
      <w:pageBreakBefore/>
      <w:widowControl w:val="0"/>
      <w:numPr>
        <w:numId w:val="21"/>
      </w:numPr>
      <w:adjustRightInd w:val="0"/>
      <w:spacing w:before="240" w:after="300" w:line="360" w:lineRule="atLeast"/>
      <w:jc w:val="center"/>
      <w:textAlignment w:val="baseline"/>
      <w:outlineLvl w:val="0"/>
    </w:pPr>
    <w:rPr>
      <w:rFonts w:ascii="Bookman Old Style" w:eastAsia="Times New Roman" w:hAnsi="Bookman Old Style" w:cs="Times New Roman"/>
      <w:b/>
      <w:bCs/>
      <w:caps/>
      <w:kern w:val="32"/>
      <w:sz w:val="32"/>
      <w:szCs w:val="20"/>
      <w:lang w:val="x-none" w:eastAsia="x-none"/>
    </w:rPr>
  </w:style>
  <w:style w:type="paragraph" w:customStyle="1" w:styleId="enko21">
    <w:name w:val="enko_Заголовок_2_Н_1"/>
    <w:basedOn w:val="a7"/>
    <w:link w:val="enko210"/>
    <w:qFormat/>
    <w:rsid w:val="001A7FA7"/>
    <w:pPr>
      <w:keepNext/>
      <w:widowControl w:val="0"/>
      <w:numPr>
        <w:ilvl w:val="1"/>
        <w:numId w:val="21"/>
      </w:numPr>
      <w:adjustRightInd w:val="0"/>
      <w:spacing w:before="240" w:after="300" w:line="360" w:lineRule="atLeast"/>
      <w:jc w:val="both"/>
      <w:textAlignment w:val="baseline"/>
      <w:outlineLvl w:val="1"/>
    </w:pPr>
    <w:rPr>
      <w:rFonts w:ascii="Bookman Old Style" w:eastAsia="Calibri" w:hAnsi="Bookman Old Style" w:cs="Times New Roman"/>
      <w:b/>
      <w:bCs/>
      <w:kern w:val="32"/>
      <w:sz w:val="32"/>
      <w:szCs w:val="32"/>
      <w:lang w:val="x-none" w:eastAsia="x-none"/>
    </w:rPr>
  </w:style>
  <w:style w:type="paragraph" w:customStyle="1" w:styleId="enko31">
    <w:name w:val="enko_Заголовок_3_Н_1"/>
    <w:basedOn w:val="a7"/>
    <w:qFormat/>
    <w:rsid w:val="001A7FA7"/>
    <w:pPr>
      <w:keepNext/>
      <w:widowControl w:val="0"/>
      <w:numPr>
        <w:ilvl w:val="2"/>
        <w:numId w:val="21"/>
      </w:numPr>
      <w:adjustRightInd w:val="0"/>
      <w:spacing w:before="120" w:after="120" w:line="360" w:lineRule="atLeast"/>
      <w:ind w:left="567" w:hanging="567"/>
      <w:jc w:val="center"/>
      <w:textAlignment w:val="baseline"/>
      <w:outlineLvl w:val="1"/>
    </w:pPr>
    <w:rPr>
      <w:rFonts w:ascii="Bookman Old Style" w:eastAsia="Times New Roman" w:hAnsi="Bookman Old Style" w:cs="Times New Roman"/>
      <w:b/>
      <w:bCs/>
      <w:caps/>
      <w:kern w:val="32"/>
      <w:sz w:val="24"/>
      <w:szCs w:val="20"/>
      <w:lang w:eastAsia="ru-RU"/>
    </w:rPr>
  </w:style>
  <w:style w:type="paragraph" w:customStyle="1" w:styleId="enko0">
    <w:name w:val="enko_Текст_маркировка_Точка"/>
    <w:basedOn w:val="a7"/>
    <w:link w:val="enko8"/>
    <w:uiPriority w:val="99"/>
    <w:qFormat/>
    <w:rsid w:val="001A7FA7"/>
    <w:pPr>
      <w:numPr>
        <w:numId w:val="22"/>
      </w:numPr>
      <w:snapToGrid w:val="0"/>
      <w:spacing w:after="0" w:line="240" w:lineRule="auto"/>
      <w:jc w:val="both"/>
    </w:pPr>
    <w:rPr>
      <w:rFonts w:ascii="Bookman Old Style" w:eastAsia="Times New Roman" w:hAnsi="Bookman Old Style" w:cs="Times New Roman"/>
      <w:sz w:val="24"/>
      <w:szCs w:val="20"/>
      <w:lang w:val="x-none" w:eastAsia="x-none"/>
    </w:rPr>
  </w:style>
  <w:style w:type="character" w:customStyle="1" w:styleId="enko8">
    <w:name w:val="enko_Текст_маркировка_Точка Знак"/>
    <w:link w:val="enko0"/>
    <w:uiPriority w:val="99"/>
    <w:rsid w:val="001A7FA7"/>
    <w:rPr>
      <w:rFonts w:ascii="Bookman Old Style" w:eastAsia="Times New Roman" w:hAnsi="Bookman Old Style" w:cs="Times New Roman"/>
      <w:sz w:val="24"/>
      <w:szCs w:val="20"/>
      <w:lang w:val="x-none" w:eastAsia="x-none"/>
    </w:rPr>
  </w:style>
  <w:style w:type="character" w:customStyle="1" w:styleId="enko210">
    <w:name w:val="enko_Заголовок_2_Н_1 Знак"/>
    <w:link w:val="enko21"/>
    <w:rsid w:val="001A7FA7"/>
    <w:rPr>
      <w:rFonts w:ascii="Bookman Old Style" w:eastAsia="Calibri" w:hAnsi="Bookman Old Style" w:cs="Times New Roman"/>
      <w:b/>
      <w:bCs/>
      <w:kern w:val="32"/>
      <w:sz w:val="32"/>
      <w:szCs w:val="32"/>
      <w:lang w:val="x-none" w:eastAsia="x-none"/>
    </w:rPr>
  </w:style>
  <w:style w:type="paragraph" w:customStyle="1" w:styleId="3ff0">
    <w:name w:val="Заголовок_подзаголовок_3"/>
    <w:next w:val="affff5"/>
    <w:link w:val="3ff1"/>
    <w:qFormat/>
    <w:rsid w:val="001A7FA7"/>
    <w:pPr>
      <w:keepNext/>
      <w:spacing w:before="120" w:after="60" w:line="240" w:lineRule="auto"/>
      <w:ind w:left="567" w:right="567"/>
    </w:pPr>
    <w:rPr>
      <w:rFonts w:ascii="Times New Roman" w:eastAsia="Times New Roman" w:hAnsi="Times New Roman" w:cs="Times New Roman"/>
      <w:bCs/>
      <w:sz w:val="24"/>
      <w:szCs w:val="24"/>
      <w:u w:val="single"/>
      <w:lang w:eastAsia="ru-RU"/>
    </w:rPr>
  </w:style>
  <w:style w:type="character" w:customStyle="1" w:styleId="3ff1">
    <w:name w:val="Заголовок_подзаголовок_3 Знак"/>
    <w:link w:val="3ff0"/>
    <w:rsid w:val="001A7FA7"/>
    <w:rPr>
      <w:rFonts w:ascii="Times New Roman" w:eastAsia="Times New Roman" w:hAnsi="Times New Roman" w:cs="Times New Roman"/>
      <w:bCs/>
      <w:sz w:val="24"/>
      <w:szCs w:val="24"/>
      <w:u w:val="single"/>
      <w:lang w:eastAsia="ru-RU"/>
    </w:rPr>
  </w:style>
  <w:style w:type="paragraph" w:customStyle="1" w:styleId="enko9">
    <w:name w:val="enko_Текст_Подчеркнутый"/>
    <w:basedOn w:val="enko6"/>
    <w:link w:val="enkoa"/>
    <w:qFormat/>
    <w:rsid w:val="001A7FA7"/>
    <w:pPr>
      <w:spacing w:before="120" w:after="120"/>
    </w:pPr>
    <w:rPr>
      <w:i/>
      <w:u w:val="single"/>
    </w:rPr>
  </w:style>
  <w:style w:type="character" w:customStyle="1" w:styleId="enkoa">
    <w:name w:val="enko_Текст_Подчеркнутый Знак"/>
    <w:link w:val="enko9"/>
    <w:rsid w:val="001A7FA7"/>
    <w:rPr>
      <w:rFonts w:ascii="Bookman Old Style" w:eastAsia="Times New Roman" w:hAnsi="Bookman Old Style" w:cs="Times New Roman"/>
      <w:i/>
      <w:sz w:val="24"/>
      <w:szCs w:val="20"/>
      <w:u w:val="single"/>
      <w:lang w:val="x-none" w:eastAsia="ar-SA"/>
    </w:rPr>
  </w:style>
  <w:style w:type="paragraph" w:customStyle="1" w:styleId="110">
    <w:name w:val="Табличный_маркированный_11"/>
    <w:link w:val="11e"/>
    <w:qFormat/>
    <w:rsid w:val="001A7FA7"/>
    <w:pPr>
      <w:numPr>
        <w:numId w:val="23"/>
      </w:numPr>
      <w:spacing w:after="0" w:line="240" w:lineRule="auto"/>
      <w:jc w:val="both"/>
    </w:pPr>
    <w:rPr>
      <w:rFonts w:ascii="Times New Roman" w:eastAsia="Times New Roman" w:hAnsi="Times New Roman" w:cs="Times New Roman"/>
      <w:lang w:eastAsia="ru-RU"/>
    </w:rPr>
  </w:style>
  <w:style w:type="character" w:customStyle="1" w:styleId="11e">
    <w:name w:val="Табличный_маркированный_11 Знак"/>
    <w:link w:val="110"/>
    <w:rsid w:val="001A7FA7"/>
    <w:rPr>
      <w:rFonts w:ascii="Times New Roman" w:eastAsia="Times New Roman" w:hAnsi="Times New Roman" w:cs="Times New Roman"/>
      <w:lang w:eastAsia="ru-RU"/>
    </w:rPr>
  </w:style>
  <w:style w:type="paragraph" w:customStyle="1" w:styleId="affffffffffff8">
    <w:name w:val="Таблица_название_таблицы"/>
    <w:next w:val="affff5"/>
    <w:link w:val="affffffffffff9"/>
    <w:qFormat/>
    <w:rsid w:val="001A7FA7"/>
    <w:pPr>
      <w:keepNext/>
      <w:spacing w:after="120" w:line="240" w:lineRule="auto"/>
      <w:jc w:val="center"/>
    </w:pPr>
    <w:rPr>
      <w:rFonts w:ascii="Times New Roman" w:eastAsia="Times New Roman" w:hAnsi="Times New Roman" w:cs="Times New Roman"/>
      <w:bCs/>
      <w:sz w:val="24"/>
      <w:lang w:eastAsia="ru-RU"/>
    </w:rPr>
  </w:style>
  <w:style w:type="character" w:customStyle="1" w:styleId="affffffffffff9">
    <w:name w:val="Таблица_название_таблицы Знак"/>
    <w:link w:val="affffffffffff8"/>
    <w:rsid w:val="001A7FA7"/>
    <w:rPr>
      <w:rFonts w:ascii="Times New Roman" w:eastAsia="Times New Roman" w:hAnsi="Times New Roman" w:cs="Times New Roman"/>
      <w:bCs/>
      <w:sz w:val="24"/>
      <w:lang w:eastAsia="ru-RU"/>
    </w:rPr>
  </w:style>
  <w:style w:type="character" w:customStyle="1" w:styleId="enko10">
    <w:name w:val="enko_Заголовок_1_Н Знак"/>
    <w:link w:val="enko1"/>
    <w:rsid w:val="001A7FA7"/>
    <w:rPr>
      <w:rFonts w:ascii="Bookman Old Style" w:eastAsia="Times New Roman" w:hAnsi="Bookman Old Style" w:cs="Times New Roman"/>
      <w:b/>
      <w:bCs/>
      <w:caps/>
      <w:kern w:val="32"/>
      <w:sz w:val="32"/>
      <w:szCs w:val="20"/>
      <w:lang w:val="x-none" w:eastAsia="x-none"/>
    </w:rPr>
  </w:style>
  <w:style w:type="character" w:customStyle="1" w:styleId="match">
    <w:name w:val="match"/>
    <w:uiPriority w:val="99"/>
    <w:rsid w:val="001A7FA7"/>
  </w:style>
  <w:style w:type="paragraph" w:customStyle="1" w:styleId="affffffffffffa">
    <w:name w:val="Оглавление"/>
    <w:link w:val="affffffffffffb"/>
    <w:autoRedefine/>
    <w:rsid w:val="001A7FA7"/>
    <w:pPr>
      <w:keepNext/>
      <w:keepLines/>
      <w:widowControl w:val="0"/>
      <w:suppressAutoHyphens/>
      <w:spacing w:before="240" w:after="120" w:line="240" w:lineRule="auto"/>
      <w:ind w:left="510"/>
      <w:jc w:val="center"/>
      <w:outlineLvl w:val="0"/>
    </w:pPr>
    <w:rPr>
      <w:rFonts w:ascii="Times New Roman" w:eastAsia="Times New Roman" w:hAnsi="Times New Roman" w:cs="Times New Roman"/>
      <w:b/>
      <w:bCs/>
      <w:caps/>
      <w:sz w:val="28"/>
      <w:szCs w:val="28"/>
      <w:lang w:eastAsia="ru-RU"/>
    </w:rPr>
  </w:style>
  <w:style w:type="character" w:customStyle="1" w:styleId="affffffffffffb">
    <w:name w:val="Оглавление Знак"/>
    <w:link w:val="affffffffffffa"/>
    <w:locked/>
    <w:rsid w:val="001A7FA7"/>
    <w:rPr>
      <w:rFonts w:ascii="Times New Roman" w:eastAsia="Times New Roman" w:hAnsi="Times New Roman" w:cs="Times New Roman"/>
      <w:b/>
      <w:bCs/>
      <w:caps/>
      <w:sz w:val="28"/>
      <w:szCs w:val="28"/>
      <w:lang w:eastAsia="ru-RU"/>
    </w:rPr>
  </w:style>
  <w:style w:type="paragraph" w:customStyle="1" w:styleId="11f">
    <w:name w:val="Табличный_боковик_правый_11"/>
    <w:link w:val="11f0"/>
    <w:qFormat/>
    <w:rsid w:val="001A7FA7"/>
    <w:pPr>
      <w:spacing w:after="0" w:line="240" w:lineRule="auto"/>
      <w:jc w:val="right"/>
    </w:pPr>
    <w:rPr>
      <w:rFonts w:ascii="Times New Roman" w:eastAsia="Times New Roman" w:hAnsi="Times New Roman" w:cs="Times New Roman"/>
      <w:lang w:eastAsia="ru-RU"/>
    </w:rPr>
  </w:style>
  <w:style w:type="character" w:customStyle="1" w:styleId="11f0">
    <w:name w:val="Табличный_боковик_правый_11 Знак"/>
    <w:link w:val="11f"/>
    <w:locked/>
    <w:rsid w:val="001A7FA7"/>
    <w:rPr>
      <w:rFonts w:ascii="Times New Roman" w:eastAsia="Times New Roman" w:hAnsi="Times New Roman" w:cs="Times New Roman"/>
      <w:lang w:eastAsia="ru-RU"/>
    </w:rPr>
  </w:style>
  <w:style w:type="paragraph" w:customStyle="1" w:styleId="affffffffffffc">
    <w:name w:val="Титул_адрес_организации"/>
    <w:qFormat/>
    <w:rsid w:val="001A7FA7"/>
    <w:pPr>
      <w:spacing w:before="60" w:after="0" w:line="240" w:lineRule="auto"/>
      <w:jc w:val="right"/>
    </w:pPr>
    <w:rPr>
      <w:rFonts w:ascii="Times New Roman" w:eastAsia="Times New Roman" w:hAnsi="Times New Roman" w:cs="Times New Roman"/>
      <w:sz w:val="18"/>
      <w:szCs w:val="18"/>
      <w:lang w:eastAsia="ru-RU"/>
    </w:rPr>
  </w:style>
  <w:style w:type="paragraph" w:customStyle="1" w:styleId="affffffffffffd">
    <w:name w:val="Титул_название_организации"/>
    <w:qFormat/>
    <w:rsid w:val="001A7FA7"/>
    <w:pPr>
      <w:spacing w:before="60" w:after="0" w:line="240" w:lineRule="auto"/>
      <w:jc w:val="right"/>
    </w:pPr>
    <w:rPr>
      <w:rFonts w:ascii="Times New Roman" w:eastAsia="Times New Roman" w:hAnsi="Times New Roman" w:cs="Times New Roman"/>
      <w:b/>
      <w:bCs/>
      <w:sz w:val="40"/>
      <w:szCs w:val="40"/>
      <w:lang w:eastAsia="ru-RU"/>
    </w:rPr>
  </w:style>
  <w:style w:type="paragraph" w:customStyle="1" w:styleId="affffffffffffe">
    <w:name w:val="Титут_инвентарник_экземпляр"/>
    <w:qFormat/>
    <w:rsid w:val="001A7FA7"/>
    <w:pPr>
      <w:spacing w:before="240" w:after="240" w:line="240" w:lineRule="auto"/>
      <w:jc w:val="right"/>
    </w:pPr>
    <w:rPr>
      <w:rFonts w:ascii="Times New Roman" w:eastAsia="Times New Roman" w:hAnsi="Times New Roman" w:cs="Times New Roman"/>
      <w:b/>
      <w:bCs/>
      <w:sz w:val="24"/>
      <w:szCs w:val="24"/>
      <w:lang w:eastAsia="ru-RU"/>
    </w:rPr>
  </w:style>
  <w:style w:type="paragraph" w:customStyle="1" w:styleId="180">
    <w:name w:val="Титул_заголовок_18_центр"/>
    <w:qFormat/>
    <w:rsid w:val="001A7FA7"/>
    <w:pPr>
      <w:spacing w:after="0" w:line="240" w:lineRule="auto"/>
      <w:jc w:val="center"/>
    </w:pPr>
    <w:rPr>
      <w:rFonts w:ascii="Times New Roman" w:eastAsia="Times New Roman" w:hAnsi="Times New Roman" w:cs="Times New Roman"/>
      <w:sz w:val="36"/>
      <w:szCs w:val="36"/>
      <w:lang w:eastAsia="ru-RU"/>
    </w:rPr>
  </w:style>
  <w:style w:type="paragraph" w:customStyle="1" w:styleId="afffffffffffff">
    <w:name w:val="Титул_название_города_дата"/>
    <w:qFormat/>
    <w:rsid w:val="001A7FA7"/>
    <w:pPr>
      <w:spacing w:after="0" w:line="240" w:lineRule="auto"/>
      <w:jc w:val="center"/>
    </w:pPr>
    <w:rPr>
      <w:rFonts w:ascii="Times New Roman" w:eastAsia="Times New Roman" w:hAnsi="Times New Roman" w:cs="Times New Roman"/>
      <w:b/>
      <w:bCs/>
      <w:sz w:val="24"/>
      <w:szCs w:val="24"/>
      <w:lang w:eastAsia="ru-RU"/>
    </w:rPr>
  </w:style>
  <w:style w:type="character" w:customStyle="1" w:styleId="affffff">
    <w:name w:val="Список Знак"/>
    <w:link w:val="afffffe"/>
    <w:uiPriority w:val="99"/>
    <w:rsid w:val="001A7FA7"/>
    <w:rPr>
      <w:rFonts w:ascii="Arial" w:eastAsia="Times New Roman" w:hAnsi="Arial" w:cs="Arial"/>
      <w:spacing w:val="-5"/>
      <w:sz w:val="20"/>
      <w:szCs w:val="20"/>
    </w:rPr>
  </w:style>
  <w:style w:type="paragraph" w:customStyle="1" w:styleId="afffffffffffff0">
    <w:name w:val="Таблица_номер_таблицы"/>
    <w:link w:val="afffffffffffff1"/>
    <w:rsid w:val="001A7FA7"/>
    <w:pPr>
      <w:keepNext/>
      <w:spacing w:after="0" w:line="240" w:lineRule="auto"/>
      <w:jc w:val="right"/>
    </w:pPr>
    <w:rPr>
      <w:rFonts w:ascii="Times New Roman" w:eastAsia="Times New Roman" w:hAnsi="Times New Roman" w:cs="Times New Roman"/>
      <w:bCs/>
      <w:sz w:val="24"/>
      <w:szCs w:val="20"/>
      <w:lang w:eastAsia="ru-RU"/>
    </w:rPr>
  </w:style>
  <w:style w:type="character" w:customStyle="1" w:styleId="afffffffffffff1">
    <w:name w:val="Таблица_номер_таблицы Знак"/>
    <w:link w:val="afffffffffffff0"/>
    <w:rsid w:val="001A7FA7"/>
    <w:rPr>
      <w:rFonts w:ascii="Times New Roman" w:eastAsia="Times New Roman" w:hAnsi="Times New Roman" w:cs="Times New Roman"/>
      <w:bCs/>
      <w:sz w:val="24"/>
      <w:szCs w:val="20"/>
      <w:lang w:eastAsia="ru-RU"/>
    </w:rPr>
  </w:style>
  <w:style w:type="paragraph" w:customStyle="1" w:styleId="afffffffffffff2">
    <w:name w:val="Примечание"/>
    <w:next w:val="affff5"/>
    <w:link w:val="afffffffffffff3"/>
    <w:autoRedefine/>
    <w:qFormat/>
    <w:rsid w:val="001A7FA7"/>
    <w:pPr>
      <w:spacing w:after="0" w:line="240" w:lineRule="auto"/>
      <w:ind w:left="680" w:right="567" w:hanging="113"/>
    </w:pPr>
    <w:rPr>
      <w:rFonts w:ascii="Times New Roman" w:eastAsia="Times New Roman" w:hAnsi="Times New Roman" w:cs="Times New Roman"/>
      <w:szCs w:val="24"/>
      <w:lang w:eastAsia="ru-RU"/>
    </w:rPr>
  </w:style>
  <w:style w:type="character" w:customStyle="1" w:styleId="afffffffffffff3">
    <w:name w:val="Примечание Знак"/>
    <w:link w:val="afffffffffffff2"/>
    <w:rsid w:val="001A7FA7"/>
    <w:rPr>
      <w:rFonts w:ascii="Times New Roman" w:eastAsia="Times New Roman" w:hAnsi="Times New Roman" w:cs="Times New Roman"/>
      <w:szCs w:val="24"/>
      <w:lang w:eastAsia="ru-RU"/>
    </w:rPr>
  </w:style>
  <w:style w:type="paragraph" w:customStyle="1" w:styleId="enko">
    <w:name w:val="enko_Текст_марк_под"/>
    <w:basedOn w:val="enko0"/>
    <w:link w:val="enkob"/>
    <w:qFormat/>
    <w:rsid w:val="001A7FA7"/>
    <w:pPr>
      <w:numPr>
        <w:ilvl w:val="1"/>
        <w:numId w:val="24"/>
      </w:numPr>
    </w:pPr>
  </w:style>
  <w:style w:type="character" w:customStyle="1" w:styleId="enkob">
    <w:name w:val="enko_Текст_марк_под Знак"/>
    <w:link w:val="enko"/>
    <w:rsid w:val="001A7FA7"/>
    <w:rPr>
      <w:rFonts w:ascii="Bookman Old Style" w:eastAsia="Times New Roman" w:hAnsi="Bookman Old Style" w:cs="Times New Roman"/>
      <w:sz w:val="24"/>
      <w:szCs w:val="20"/>
      <w:lang w:val="x-none" w:eastAsia="x-none"/>
    </w:rPr>
  </w:style>
  <w:style w:type="character" w:customStyle="1" w:styleId="afffffffffffff4">
    <w:name w:val="Текст_Жирный"/>
    <w:qFormat/>
    <w:rsid w:val="001A7FA7"/>
    <w:rPr>
      <w:rFonts w:ascii="Times New Roman" w:hAnsi="Times New Roman"/>
      <w:b/>
    </w:rPr>
  </w:style>
  <w:style w:type="paragraph" w:customStyle="1" w:styleId="enkoc">
    <w:name w:val="enko_Таблицы_Шапка"/>
    <w:basedOn w:val="a7"/>
    <w:rsid w:val="001A7FA7"/>
    <w:pPr>
      <w:snapToGrid w:val="0"/>
      <w:spacing w:after="0" w:line="240" w:lineRule="auto"/>
    </w:pPr>
    <w:rPr>
      <w:rFonts w:ascii="Bookman Old Style" w:eastAsia="Times New Roman" w:hAnsi="Bookman Old Style" w:cs="Times New Roman"/>
      <w:b/>
      <w:szCs w:val="20"/>
      <w:lang w:eastAsia="ru-RU"/>
    </w:rPr>
  </w:style>
  <w:style w:type="paragraph" w:customStyle="1" w:styleId="afffffffffffff5">
    <w:name w:val="Год утверждения"/>
    <w:basedOn w:val="a7"/>
    <w:locked/>
    <w:rsid w:val="001A7FA7"/>
    <w:pPr>
      <w:widowControl w:val="0"/>
      <w:suppressAutoHyphens/>
      <w:autoSpaceDE w:val="0"/>
      <w:spacing w:before="120" w:after="0" w:line="240" w:lineRule="auto"/>
      <w:ind w:firstLine="720"/>
      <w:jc w:val="center"/>
    </w:pPr>
    <w:rPr>
      <w:rFonts w:ascii="Times New Roman" w:eastAsia="Times New Roman" w:hAnsi="Times New Roman" w:cs="Times New Roman"/>
      <w:b/>
      <w:sz w:val="28"/>
      <w:szCs w:val="28"/>
      <w:lang w:eastAsia="ar-SA"/>
    </w:rPr>
  </w:style>
  <w:style w:type="paragraph" w:customStyle="1" w:styleId="2fffc">
    <w:name w:val="Пункт 2"/>
    <w:basedOn w:val="21"/>
    <w:locked/>
    <w:rsid w:val="001A7FA7"/>
    <w:pPr>
      <w:keepNext w:val="0"/>
      <w:tabs>
        <w:tab w:val="left" w:pos="1134"/>
      </w:tabs>
      <w:spacing w:before="120" w:after="60"/>
      <w:ind w:left="0" w:firstLine="567"/>
      <w:jc w:val="both"/>
    </w:pPr>
    <w:rPr>
      <w:rFonts w:ascii="Times New Roman" w:hAnsi="Times New Roman" w:cs="Times New Roman"/>
      <w:b w:val="0"/>
      <w:sz w:val="24"/>
      <w:szCs w:val="24"/>
    </w:rPr>
  </w:style>
  <w:style w:type="paragraph" w:customStyle="1" w:styleId="3ff2">
    <w:name w:val="Пункт 3"/>
    <w:basedOn w:val="31"/>
    <w:locked/>
    <w:rsid w:val="001A7FA7"/>
    <w:pPr>
      <w:keepNext w:val="0"/>
      <w:widowControl w:val="0"/>
      <w:numPr>
        <w:ilvl w:val="0"/>
        <w:numId w:val="0"/>
      </w:numPr>
      <w:tabs>
        <w:tab w:val="left" w:pos="1276"/>
      </w:tabs>
      <w:suppressAutoHyphens/>
      <w:autoSpaceDE w:val="0"/>
      <w:spacing w:before="120" w:line="240" w:lineRule="auto"/>
      <w:ind w:firstLine="720"/>
      <w:jc w:val="both"/>
    </w:pPr>
    <w:rPr>
      <w:rFonts w:ascii="Times New Roman" w:hAnsi="Times New Roman"/>
      <w:b w:val="0"/>
      <w:szCs w:val="24"/>
      <w:lang w:eastAsia="ar-SA"/>
    </w:rPr>
  </w:style>
  <w:style w:type="paragraph" w:customStyle="1" w:styleId="4f">
    <w:name w:val="Пункт 4"/>
    <w:basedOn w:val="4"/>
    <w:locked/>
    <w:rsid w:val="001A7FA7"/>
    <w:pPr>
      <w:widowControl w:val="0"/>
      <w:numPr>
        <w:ilvl w:val="0"/>
        <w:numId w:val="0"/>
      </w:numPr>
      <w:tabs>
        <w:tab w:val="left" w:pos="1418"/>
      </w:tabs>
      <w:suppressAutoHyphens/>
      <w:autoSpaceDE w:val="0"/>
      <w:spacing w:before="120" w:beforeAutospacing="0" w:after="60" w:afterAutospacing="0"/>
      <w:ind w:firstLine="720"/>
      <w:jc w:val="both"/>
    </w:pPr>
    <w:rPr>
      <w:b w:val="0"/>
      <w:sz w:val="26"/>
      <w:szCs w:val="20"/>
      <w:lang w:val="x-none" w:eastAsia="ar-SA"/>
    </w:rPr>
  </w:style>
  <w:style w:type="paragraph" w:customStyle="1" w:styleId="5c">
    <w:name w:val="Пункт 5"/>
    <w:basedOn w:val="50"/>
    <w:link w:val="5d"/>
    <w:locked/>
    <w:rsid w:val="001A7FA7"/>
    <w:pPr>
      <w:widowControl w:val="0"/>
      <w:numPr>
        <w:ilvl w:val="0"/>
        <w:numId w:val="0"/>
      </w:numPr>
      <w:tabs>
        <w:tab w:val="left" w:pos="1701"/>
      </w:tabs>
      <w:suppressAutoHyphens/>
      <w:autoSpaceDE w:val="0"/>
      <w:spacing w:before="60"/>
      <w:ind w:firstLine="720"/>
      <w:jc w:val="both"/>
    </w:pPr>
    <w:rPr>
      <w:b w:val="0"/>
      <w:i w:val="0"/>
      <w:sz w:val="24"/>
      <w:szCs w:val="24"/>
      <w:lang w:val="x-none" w:eastAsia="ar-SA"/>
    </w:rPr>
  </w:style>
  <w:style w:type="character" w:customStyle="1" w:styleId="5d">
    <w:name w:val="Пункт 5 Знак"/>
    <w:link w:val="5c"/>
    <w:rsid w:val="001A7FA7"/>
    <w:rPr>
      <w:rFonts w:ascii="Times New Roman" w:eastAsia="Times New Roman" w:hAnsi="Times New Roman" w:cs="Times New Roman"/>
      <w:bCs/>
      <w:iCs/>
      <w:sz w:val="24"/>
      <w:szCs w:val="24"/>
      <w:lang w:val="x-none" w:eastAsia="ar-SA"/>
    </w:rPr>
  </w:style>
  <w:style w:type="paragraph" w:customStyle="1" w:styleId="afffffffffffff6">
    <w:name w:val="Верх. колонт. четн."/>
    <w:basedOn w:val="a7"/>
    <w:locked/>
    <w:rsid w:val="001A7FA7"/>
    <w:pPr>
      <w:widowControl w:val="0"/>
      <w:suppressAutoHyphens/>
      <w:autoSpaceDE w:val="0"/>
      <w:spacing w:before="120" w:after="0" w:line="240" w:lineRule="exact"/>
      <w:ind w:firstLine="720"/>
      <w:jc w:val="right"/>
    </w:pPr>
    <w:rPr>
      <w:rFonts w:ascii="Arial" w:eastAsia="Times New Roman" w:hAnsi="Arial" w:cs="Times New Roman"/>
      <w:b/>
      <w:i/>
      <w:sz w:val="26"/>
      <w:szCs w:val="20"/>
      <w:lang w:eastAsia="ar-SA"/>
    </w:rPr>
  </w:style>
  <w:style w:type="paragraph" w:customStyle="1" w:styleId="afffffffffffff7">
    <w:name w:val="Верх. колонт. нечет."/>
    <w:basedOn w:val="a7"/>
    <w:locked/>
    <w:rsid w:val="001A7FA7"/>
    <w:pPr>
      <w:widowControl w:val="0"/>
      <w:suppressAutoHyphens/>
      <w:autoSpaceDE w:val="0"/>
      <w:spacing w:before="120" w:after="0" w:line="240" w:lineRule="exact"/>
      <w:ind w:firstLine="720"/>
      <w:jc w:val="both"/>
    </w:pPr>
    <w:rPr>
      <w:rFonts w:ascii="Arial" w:eastAsia="Times New Roman" w:hAnsi="Arial" w:cs="Times New Roman"/>
      <w:b/>
      <w:i/>
      <w:sz w:val="26"/>
      <w:szCs w:val="20"/>
      <w:lang w:eastAsia="ar-SA"/>
    </w:rPr>
  </w:style>
  <w:style w:type="paragraph" w:customStyle="1" w:styleId="1">
    <w:name w:val="Список 1)"/>
    <w:basedOn w:val="a7"/>
    <w:link w:val="1ffff7"/>
    <w:locked/>
    <w:rsid w:val="001A7FA7"/>
    <w:pPr>
      <w:widowControl w:val="0"/>
      <w:numPr>
        <w:numId w:val="26"/>
      </w:numPr>
      <w:suppressAutoHyphens/>
      <w:autoSpaceDE w:val="0"/>
      <w:spacing w:before="120" w:after="60" w:line="240" w:lineRule="auto"/>
      <w:jc w:val="both"/>
    </w:pPr>
    <w:rPr>
      <w:rFonts w:ascii="Times New Roman" w:eastAsia="Times New Roman" w:hAnsi="Times New Roman" w:cs="Times New Roman"/>
      <w:sz w:val="26"/>
      <w:szCs w:val="20"/>
      <w:lang w:val="x-none" w:eastAsia="ar-SA"/>
    </w:rPr>
  </w:style>
  <w:style w:type="character" w:customStyle="1" w:styleId="1ffff7">
    <w:name w:val="Список 1) Знак"/>
    <w:link w:val="1"/>
    <w:rsid w:val="001A7FA7"/>
    <w:rPr>
      <w:rFonts w:ascii="Times New Roman" w:eastAsia="Times New Roman" w:hAnsi="Times New Roman" w:cs="Times New Roman"/>
      <w:sz w:val="26"/>
      <w:szCs w:val="20"/>
      <w:lang w:val="x-none" w:eastAsia="ar-SA"/>
    </w:rPr>
  </w:style>
  <w:style w:type="paragraph" w:customStyle="1" w:styleId="afffffffffffff8">
    <w:name w:val="Примечания"/>
    <w:basedOn w:val="a7"/>
    <w:link w:val="1ffff8"/>
    <w:locked/>
    <w:rsid w:val="001A7FA7"/>
    <w:pPr>
      <w:widowControl w:val="0"/>
      <w:suppressAutoHyphens/>
      <w:autoSpaceDE w:val="0"/>
      <w:spacing w:before="120" w:after="0" w:line="240" w:lineRule="auto"/>
      <w:ind w:firstLine="567"/>
      <w:jc w:val="both"/>
    </w:pPr>
    <w:rPr>
      <w:rFonts w:ascii="Times New Roman" w:eastAsia="Times New Roman" w:hAnsi="Times New Roman" w:cs="Times New Roman"/>
      <w:spacing w:val="80"/>
      <w:sz w:val="26"/>
      <w:szCs w:val="20"/>
      <w:lang w:val="x-none" w:eastAsia="ar-SA"/>
    </w:rPr>
  </w:style>
  <w:style w:type="character" w:customStyle="1" w:styleId="1ffff8">
    <w:name w:val="Примечания Знак1"/>
    <w:link w:val="afffffffffffff8"/>
    <w:rsid w:val="001A7FA7"/>
    <w:rPr>
      <w:rFonts w:ascii="Times New Roman" w:eastAsia="Times New Roman" w:hAnsi="Times New Roman" w:cs="Times New Roman"/>
      <w:spacing w:val="80"/>
      <w:sz w:val="26"/>
      <w:szCs w:val="20"/>
      <w:lang w:val="x-none" w:eastAsia="ar-SA"/>
    </w:rPr>
  </w:style>
  <w:style w:type="paragraph" w:customStyle="1" w:styleId="afffffffffffff9">
    <w:name w:val="Верхняя шапка"/>
    <w:basedOn w:val="a7"/>
    <w:locked/>
    <w:rsid w:val="001A7FA7"/>
    <w:pPr>
      <w:widowControl w:val="0"/>
      <w:suppressAutoHyphens/>
      <w:autoSpaceDE w:val="0"/>
      <w:spacing w:before="120" w:after="0" w:line="240" w:lineRule="auto"/>
      <w:ind w:firstLine="720"/>
      <w:jc w:val="center"/>
    </w:pPr>
    <w:rPr>
      <w:rFonts w:ascii="Times New Roman" w:eastAsia="Times New Roman" w:hAnsi="Times New Roman" w:cs="Times New Roman"/>
      <w:b/>
      <w:bCs/>
      <w:sz w:val="28"/>
      <w:szCs w:val="20"/>
      <w:lang w:eastAsia="ar-SA"/>
    </w:rPr>
  </w:style>
  <w:style w:type="paragraph" w:customStyle="1" w:styleId="afffffffffffffa">
    <w:name w:val="ЕСКД_название устройства"/>
    <w:basedOn w:val="a7"/>
    <w:locked/>
    <w:rsid w:val="001A7FA7"/>
    <w:pPr>
      <w:widowControl w:val="0"/>
      <w:suppressAutoHyphens/>
      <w:autoSpaceDE w:val="0"/>
      <w:spacing w:before="120" w:after="0" w:line="360" w:lineRule="auto"/>
      <w:ind w:firstLine="720"/>
      <w:jc w:val="center"/>
    </w:pPr>
    <w:rPr>
      <w:rFonts w:ascii="Times New Roman" w:eastAsia="Times New Roman" w:hAnsi="Times New Roman" w:cs="Times New Roman"/>
      <w:b/>
      <w:bCs/>
      <w:sz w:val="36"/>
      <w:szCs w:val="36"/>
      <w:lang w:eastAsia="ar-SA"/>
    </w:rPr>
  </w:style>
  <w:style w:type="paragraph" w:customStyle="1" w:styleId="a0">
    <w:name w:val="Список а)"/>
    <w:basedOn w:val="afffffe"/>
    <w:locked/>
    <w:rsid w:val="001A7FA7"/>
    <w:pPr>
      <w:widowControl w:val="0"/>
      <w:numPr>
        <w:numId w:val="25"/>
      </w:numPr>
      <w:suppressAutoHyphens/>
      <w:autoSpaceDE w:val="0"/>
      <w:spacing w:before="120" w:after="60" w:line="240" w:lineRule="auto"/>
      <w:ind w:left="720" w:hanging="360"/>
    </w:pPr>
    <w:rPr>
      <w:rFonts w:ascii="Times New Roman" w:hAnsi="Times New Roman" w:cs="Times New Roman"/>
      <w:snapToGrid w:val="0"/>
      <w:spacing w:val="0"/>
      <w:sz w:val="26"/>
      <w:lang w:val="x-none" w:eastAsia="ar-SA"/>
    </w:rPr>
  </w:style>
  <w:style w:type="paragraph" w:customStyle="1" w:styleId="1ffff9">
    <w:name w:val="Обычный 1"/>
    <w:basedOn w:val="a7"/>
    <w:next w:val="a7"/>
    <w:semiHidden/>
    <w:locked/>
    <w:rsid w:val="001A7FA7"/>
    <w:pPr>
      <w:widowControl w:val="0"/>
      <w:tabs>
        <w:tab w:val="num" w:pos="360"/>
      </w:tabs>
      <w:suppressAutoHyphens/>
      <w:autoSpaceDE w:val="0"/>
      <w:spacing w:before="120" w:after="0" w:line="240" w:lineRule="auto"/>
      <w:ind w:left="360" w:hanging="360"/>
      <w:jc w:val="both"/>
    </w:pPr>
    <w:rPr>
      <w:rFonts w:ascii="Times New Roman" w:eastAsia="Times New Roman" w:hAnsi="Times New Roman" w:cs="Times New Roman"/>
      <w:sz w:val="26"/>
      <w:szCs w:val="20"/>
      <w:lang w:eastAsia="ar-SA"/>
    </w:rPr>
  </w:style>
  <w:style w:type="paragraph" w:customStyle="1" w:styleId="afffffffffffffb">
    <w:name w:val="Обычный влево"/>
    <w:basedOn w:val="1ffff9"/>
    <w:locked/>
    <w:rsid w:val="001A7FA7"/>
    <w:pPr>
      <w:tabs>
        <w:tab w:val="clear" w:pos="360"/>
      </w:tabs>
      <w:spacing w:before="0"/>
      <w:ind w:left="0" w:firstLine="0"/>
      <w:jc w:val="left"/>
    </w:pPr>
  </w:style>
  <w:style w:type="paragraph" w:customStyle="1" w:styleId="afffffffffffffc">
    <w:name w:val="Лист согласования"/>
    <w:basedOn w:val="a7"/>
    <w:locked/>
    <w:rsid w:val="001A7FA7"/>
    <w:pPr>
      <w:widowControl w:val="0"/>
      <w:suppressAutoHyphens/>
      <w:autoSpaceDE w:val="0"/>
      <w:spacing w:before="120" w:after="0" w:line="240" w:lineRule="auto"/>
      <w:ind w:firstLine="851"/>
      <w:jc w:val="center"/>
    </w:pPr>
    <w:rPr>
      <w:rFonts w:ascii="Times New Roman" w:eastAsia="Times New Roman" w:hAnsi="Times New Roman" w:cs="Times New Roman"/>
      <w:b/>
      <w:bCs/>
      <w:sz w:val="26"/>
      <w:szCs w:val="20"/>
      <w:lang w:eastAsia="ar-SA"/>
    </w:rPr>
  </w:style>
  <w:style w:type="paragraph" w:customStyle="1" w:styleId="afffffffffffffd">
    <w:name w:val="Абзац_выдел"/>
    <w:basedOn w:val="affff5"/>
    <w:next w:val="affff5"/>
    <w:qFormat/>
    <w:locked/>
    <w:rsid w:val="001A7FA7"/>
    <w:rPr>
      <w:b/>
    </w:rPr>
  </w:style>
  <w:style w:type="character" w:customStyle="1" w:styleId="afffffffffffffe">
    <w:name w:val="Текст_Подчеркнутый"/>
    <w:uiPriority w:val="1"/>
    <w:qFormat/>
    <w:rsid w:val="001A7FA7"/>
    <w:rPr>
      <w:rFonts w:ascii="Times New Roman" w:hAnsi="Times New Roman"/>
      <w:u w:val="single"/>
    </w:rPr>
  </w:style>
  <w:style w:type="paragraph" w:customStyle="1" w:styleId="010">
    <w:name w:val="Заголовок 01"/>
    <w:link w:val="011"/>
    <w:qFormat/>
    <w:rsid w:val="001A7FA7"/>
    <w:pPr>
      <w:keepNext/>
      <w:pageBreakBefore/>
      <w:spacing w:before="240" w:after="120" w:line="240" w:lineRule="auto"/>
      <w:ind w:left="567"/>
      <w:jc w:val="center"/>
    </w:pPr>
    <w:rPr>
      <w:rFonts w:ascii="Arial" w:eastAsia="Times New Roman" w:hAnsi="Arial" w:cs="Times New Roman"/>
      <w:b/>
      <w:bCs/>
      <w:caps/>
      <w:kern w:val="32"/>
      <w:sz w:val="28"/>
      <w:szCs w:val="28"/>
      <w:lang w:eastAsia="ru-RU"/>
    </w:rPr>
  </w:style>
  <w:style w:type="character" w:customStyle="1" w:styleId="011">
    <w:name w:val="Заголовок 01 Знак"/>
    <w:link w:val="010"/>
    <w:rsid w:val="001A7FA7"/>
    <w:rPr>
      <w:rFonts w:ascii="Arial" w:eastAsia="Times New Roman" w:hAnsi="Arial" w:cs="Times New Roman"/>
      <w:b/>
      <w:bCs/>
      <w:caps/>
      <w:kern w:val="32"/>
      <w:sz w:val="28"/>
      <w:szCs w:val="28"/>
      <w:lang w:eastAsia="ru-RU"/>
    </w:rPr>
  </w:style>
  <w:style w:type="paragraph" w:customStyle="1" w:styleId="13">
    <w:name w:val="Список_нумерованный_1_уровень"/>
    <w:link w:val="1ffffa"/>
    <w:qFormat/>
    <w:rsid w:val="001A7FA7"/>
    <w:pPr>
      <w:numPr>
        <w:numId w:val="27"/>
      </w:numPr>
      <w:spacing w:before="60" w:after="100" w:line="240" w:lineRule="auto"/>
      <w:jc w:val="both"/>
    </w:pPr>
    <w:rPr>
      <w:rFonts w:ascii="Times New Roman" w:eastAsia="Times New Roman" w:hAnsi="Times New Roman" w:cs="Times New Roman"/>
      <w:sz w:val="24"/>
      <w:szCs w:val="24"/>
      <w:lang w:eastAsia="ru-RU"/>
    </w:rPr>
  </w:style>
  <w:style w:type="character" w:customStyle="1" w:styleId="1ffffa">
    <w:name w:val="Список_нумерованный_1_уровень Знак"/>
    <w:link w:val="13"/>
    <w:rsid w:val="001A7FA7"/>
    <w:rPr>
      <w:rFonts w:ascii="Times New Roman" w:eastAsia="Times New Roman" w:hAnsi="Times New Roman" w:cs="Times New Roman"/>
      <w:sz w:val="24"/>
      <w:szCs w:val="24"/>
      <w:lang w:eastAsia="ru-RU"/>
    </w:rPr>
  </w:style>
  <w:style w:type="paragraph" w:customStyle="1" w:styleId="2">
    <w:name w:val="Список_нумерованный_2_уровень"/>
    <w:basedOn w:val="13"/>
    <w:link w:val="2fffd"/>
    <w:qFormat/>
    <w:rsid w:val="001A7FA7"/>
    <w:pPr>
      <w:numPr>
        <w:ilvl w:val="1"/>
      </w:numPr>
    </w:pPr>
  </w:style>
  <w:style w:type="character" w:customStyle="1" w:styleId="2fffd">
    <w:name w:val="Список_нумерованный_2_уровень Знак"/>
    <w:link w:val="2"/>
    <w:rsid w:val="001A7FA7"/>
    <w:rPr>
      <w:rFonts w:ascii="Times New Roman" w:eastAsia="Times New Roman" w:hAnsi="Times New Roman" w:cs="Times New Roman"/>
      <w:sz w:val="24"/>
      <w:szCs w:val="24"/>
      <w:lang w:eastAsia="ru-RU"/>
    </w:rPr>
  </w:style>
  <w:style w:type="paragraph" w:customStyle="1" w:styleId="30">
    <w:name w:val="Список_нумерованный_3_уровень"/>
    <w:basedOn w:val="13"/>
    <w:link w:val="3ff3"/>
    <w:qFormat/>
    <w:rsid w:val="001A7FA7"/>
    <w:pPr>
      <w:numPr>
        <w:ilvl w:val="2"/>
      </w:numPr>
    </w:pPr>
  </w:style>
  <w:style w:type="character" w:customStyle="1" w:styleId="3ff3">
    <w:name w:val="Список_нумерованный_3_уровень Знак"/>
    <w:link w:val="30"/>
    <w:rsid w:val="001A7FA7"/>
    <w:rPr>
      <w:rFonts w:ascii="Times New Roman" w:eastAsia="Times New Roman" w:hAnsi="Times New Roman" w:cs="Times New Roman"/>
      <w:sz w:val="24"/>
      <w:szCs w:val="24"/>
      <w:lang w:eastAsia="ru-RU"/>
    </w:rPr>
  </w:style>
  <w:style w:type="paragraph" w:customStyle="1" w:styleId="affffffffffffff">
    <w:name w:val="Абзац_Желтая_заливка"/>
    <w:basedOn w:val="affff5"/>
    <w:link w:val="affffffffffffff0"/>
    <w:locked/>
    <w:rsid w:val="001A7FA7"/>
  </w:style>
  <w:style w:type="character" w:customStyle="1" w:styleId="affffffffffffff0">
    <w:name w:val="Абзац_Желтая_заливка Знак"/>
    <w:link w:val="affffffffffffff"/>
    <w:rsid w:val="001A7FA7"/>
    <w:rPr>
      <w:rFonts w:ascii="Times New Roman" w:eastAsia="Times New Roman" w:hAnsi="Times New Roman" w:cs="Times New Roman"/>
      <w:sz w:val="24"/>
      <w:szCs w:val="24"/>
      <w:lang w:eastAsia="ru-RU"/>
    </w:rPr>
  </w:style>
  <w:style w:type="character" w:customStyle="1" w:styleId="affffffffffffff1">
    <w:name w:val="Текст_Желтый"/>
    <w:uiPriority w:val="1"/>
    <w:qFormat/>
    <w:rsid w:val="001A7FA7"/>
    <w:rPr>
      <w:b w:val="0"/>
      <w:color w:val="auto"/>
      <w:bdr w:val="none" w:sz="0" w:space="0" w:color="auto"/>
      <w:shd w:val="clear" w:color="auto" w:fill="FFFF00"/>
    </w:rPr>
  </w:style>
  <w:style w:type="paragraph" w:customStyle="1" w:styleId="11">
    <w:name w:val="Табличный_нумерация_11"/>
    <w:link w:val="11f1"/>
    <w:qFormat/>
    <w:rsid w:val="001A7FA7"/>
    <w:pPr>
      <w:numPr>
        <w:numId w:val="28"/>
      </w:numPr>
      <w:spacing w:after="0" w:line="240" w:lineRule="auto"/>
      <w:jc w:val="both"/>
    </w:pPr>
    <w:rPr>
      <w:rFonts w:ascii="Times New Roman" w:eastAsia="Times New Roman" w:hAnsi="Times New Roman" w:cs="Times New Roman"/>
      <w:lang w:eastAsia="ru-RU"/>
    </w:rPr>
  </w:style>
  <w:style w:type="character" w:customStyle="1" w:styleId="11f1">
    <w:name w:val="Табличный_нумерация_11 Знак"/>
    <w:link w:val="11"/>
    <w:rsid w:val="001A7FA7"/>
    <w:rPr>
      <w:rFonts w:ascii="Times New Roman" w:eastAsia="Times New Roman" w:hAnsi="Times New Roman" w:cs="Times New Roman"/>
      <w:lang w:eastAsia="ru-RU"/>
    </w:rPr>
  </w:style>
  <w:style w:type="character" w:customStyle="1" w:styleId="affffffffffffff2">
    <w:name w:val="Текст_Скрытый"/>
    <w:uiPriority w:val="1"/>
    <w:qFormat/>
    <w:rsid w:val="001A7FA7"/>
    <w:rPr>
      <w:vanish/>
    </w:rPr>
  </w:style>
  <w:style w:type="paragraph" w:customStyle="1" w:styleId="201">
    <w:name w:val="Титул_заголовок_20_центр"/>
    <w:qFormat/>
    <w:locked/>
    <w:rsid w:val="001A7FA7"/>
    <w:pPr>
      <w:spacing w:after="0" w:line="240" w:lineRule="auto"/>
      <w:jc w:val="center"/>
    </w:pPr>
    <w:rPr>
      <w:rFonts w:ascii="Times New Roman" w:eastAsia="Times New Roman" w:hAnsi="Times New Roman" w:cs="Times New Roman"/>
      <w:b/>
      <w:sz w:val="40"/>
      <w:szCs w:val="40"/>
      <w:lang w:eastAsia="ru-RU"/>
    </w:rPr>
  </w:style>
  <w:style w:type="numbering" w:customStyle="1" w:styleId="86">
    <w:name w:val="Нет списка8"/>
    <w:next w:val="ab"/>
    <w:uiPriority w:val="99"/>
    <w:semiHidden/>
    <w:unhideWhenUsed/>
    <w:rsid w:val="001A7FA7"/>
  </w:style>
  <w:style w:type="table" w:customStyle="1" w:styleId="102">
    <w:name w:val="Сетка таблицы10"/>
    <w:basedOn w:val="aa"/>
    <w:next w:val="afe"/>
    <w:uiPriority w:val="5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 Grid0"/>
    <w:rsid w:val="001A7FA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40">
    <w:name w:val="Нет списка14"/>
    <w:next w:val="ab"/>
    <w:uiPriority w:val="99"/>
    <w:semiHidden/>
    <w:unhideWhenUsed/>
    <w:rsid w:val="001A7FA7"/>
  </w:style>
  <w:style w:type="table" w:customStyle="1" w:styleId="141">
    <w:name w:val="Сетка таблицы14"/>
    <w:basedOn w:val="aa"/>
    <w:next w:val="afe"/>
    <w:uiPriority w:val="3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b"/>
    <w:uiPriority w:val="99"/>
    <w:semiHidden/>
    <w:unhideWhenUsed/>
    <w:rsid w:val="001A7FA7"/>
  </w:style>
  <w:style w:type="table" w:customStyle="1" w:styleId="TableGrid13">
    <w:name w:val="TableGrid13"/>
    <w:rsid w:val="001A7FA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40">
    <w:name w:val="Сетка таблицы24"/>
    <w:basedOn w:val="aa"/>
    <w:next w:val="afe"/>
    <w:uiPriority w:val="3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b"/>
    <w:uiPriority w:val="99"/>
    <w:semiHidden/>
    <w:unhideWhenUsed/>
    <w:rsid w:val="001A7FA7"/>
  </w:style>
  <w:style w:type="paragraph" w:customStyle="1" w:styleId="affffffffffffff3">
    <w:name w:val="Основной ПП"/>
    <w:basedOn w:val="a7"/>
    <w:qFormat/>
    <w:rsid w:val="001A7FA7"/>
    <w:pPr>
      <w:spacing w:before="120" w:after="0" w:line="276" w:lineRule="auto"/>
      <w:ind w:firstLine="709"/>
      <w:jc w:val="both"/>
    </w:pPr>
    <w:rPr>
      <w:rFonts w:ascii="Times New Roman" w:eastAsia="Times New Roman" w:hAnsi="Times New Roman" w:cs="Times New Roman"/>
      <w:sz w:val="24"/>
      <w:szCs w:val="24"/>
      <w:lang w:eastAsia="ru-RU"/>
    </w:rPr>
  </w:style>
  <w:style w:type="paragraph" w:customStyle="1" w:styleId="affffffffffffff4">
    <w:name w:val="Таблица ГП"/>
    <w:basedOn w:val="affffffffffffff3"/>
    <w:next w:val="affffffffffffff3"/>
    <w:link w:val="affffffffffffff5"/>
    <w:qFormat/>
    <w:rsid w:val="001A7FA7"/>
    <w:pPr>
      <w:spacing w:line="240" w:lineRule="auto"/>
      <w:jc w:val="center"/>
    </w:pPr>
    <w:rPr>
      <w:sz w:val="20"/>
      <w:szCs w:val="20"/>
    </w:rPr>
  </w:style>
  <w:style w:type="character" w:customStyle="1" w:styleId="affffffffffffff5">
    <w:name w:val="Таблица ГП Знак"/>
    <w:link w:val="affffffffffffff4"/>
    <w:rsid w:val="001A7FA7"/>
    <w:rPr>
      <w:rFonts w:ascii="Times New Roman" w:eastAsia="Times New Roman" w:hAnsi="Times New Roman" w:cs="Times New Roman"/>
      <w:sz w:val="20"/>
      <w:szCs w:val="20"/>
      <w:lang w:eastAsia="ru-RU"/>
    </w:rPr>
  </w:style>
  <w:style w:type="character" w:customStyle="1" w:styleId="94">
    <w:name w:val="Знак Знак9"/>
    <w:rsid w:val="001A7FA7"/>
    <w:rPr>
      <w:sz w:val="24"/>
      <w:szCs w:val="24"/>
      <w:lang w:bidi="ar-SA"/>
    </w:rPr>
  </w:style>
  <w:style w:type="paragraph" w:styleId="affffffffffffff6">
    <w:name w:val="Revision"/>
    <w:hidden/>
    <w:uiPriority w:val="99"/>
    <w:semiHidden/>
    <w:rsid w:val="001A7FA7"/>
    <w:pPr>
      <w:spacing w:after="0" w:line="240" w:lineRule="auto"/>
    </w:pPr>
    <w:rPr>
      <w:rFonts w:ascii="Times New Roman" w:eastAsia="Times New Roman" w:hAnsi="Times New Roman" w:cs="Times New Roman"/>
      <w:sz w:val="28"/>
      <w:szCs w:val="20"/>
      <w:lang w:eastAsia="ru-RU"/>
    </w:rPr>
  </w:style>
  <w:style w:type="character" w:customStyle="1" w:styleId="cardaddresspart">
    <w:name w:val="card__addresspart"/>
    <w:rsid w:val="001A7FA7"/>
  </w:style>
  <w:style w:type="character" w:customStyle="1" w:styleId="1ffffb">
    <w:name w:val="Неразрешенное упоминание1"/>
    <w:uiPriority w:val="99"/>
    <w:semiHidden/>
    <w:unhideWhenUsed/>
    <w:rsid w:val="001A7FA7"/>
    <w:rPr>
      <w:color w:val="605E5C"/>
      <w:shd w:val="clear" w:color="auto" w:fill="E1DFDD"/>
    </w:rPr>
  </w:style>
  <w:style w:type="paragraph" w:customStyle="1" w:styleId="11f2">
    <w:name w:val="Оглавление 11"/>
    <w:basedOn w:val="a7"/>
    <w:uiPriority w:val="1"/>
    <w:qFormat/>
    <w:rsid w:val="001A7FA7"/>
    <w:pPr>
      <w:widowControl w:val="0"/>
      <w:autoSpaceDE w:val="0"/>
      <w:autoSpaceDN w:val="0"/>
      <w:spacing w:before="238" w:after="0" w:line="240" w:lineRule="auto"/>
      <w:ind w:left="970" w:right="634" w:hanging="973"/>
      <w:jc w:val="right"/>
    </w:pPr>
    <w:rPr>
      <w:rFonts w:ascii="Times New Roman" w:eastAsia="Times New Roman" w:hAnsi="Times New Roman" w:cs="Times New Roman"/>
      <w:b/>
      <w:bCs/>
      <w:sz w:val="20"/>
      <w:szCs w:val="20"/>
      <w:lang w:eastAsia="ru-RU" w:bidi="ru-RU"/>
    </w:rPr>
  </w:style>
  <w:style w:type="paragraph" w:customStyle="1" w:styleId="21a">
    <w:name w:val="Оглавление 21"/>
    <w:basedOn w:val="a7"/>
    <w:uiPriority w:val="1"/>
    <w:qFormat/>
    <w:rsid w:val="001A7FA7"/>
    <w:pPr>
      <w:widowControl w:val="0"/>
      <w:autoSpaceDE w:val="0"/>
      <w:autoSpaceDN w:val="0"/>
      <w:spacing w:after="0" w:line="240" w:lineRule="auto"/>
      <w:ind w:left="1360" w:right="634" w:hanging="1361"/>
      <w:jc w:val="right"/>
    </w:pPr>
    <w:rPr>
      <w:rFonts w:ascii="Times New Roman" w:eastAsia="Times New Roman" w:hAnsi="Times New Roman" w:cs="Times New Roman"/>
      <w:sz w:val="20"/>
      <w:szCs w:val="20"/>
      <w:lang w:eastAsia="ru-RU" w:bidi="ru-RU"/>
    </w:rPr>
  </w:style>
  <w:style w:type="paragraph" w:customStyle="1" w:styleId="316">
    <w:name w:val="Оглавление 31"/>
    <w:basedOn w:val="a7"/>
    <w:uiPriority w:val="1"/>
    <w:qFormat/>
    <w:rsid w:val="001A7FA7"/>
    <w:pPr>
      <w:widowControl w:val="0"/>
      <w:autoSpaceDE w:val="0"/>
      <w:autoSpaceDN w:val="0"/>
      <w:spacing w:after="0" w:line="240" w:lineRule="auto"/>
      <w:ind w:left="821" w:hanging="202"/>
    </w:pPr>
    <w:rPr>
      <w:rFonts w:ascii="Times New Roman" w:eastAsia="Times New Roman" w:hAnsi="Times New Roman" w:cs="Times New Roman"/>
      <w:b/>
      <w:bCs/>
      <w:sz w:val="20"/>
      <w:szCs w:val="20"/>
      <w:lang w:eastAsia="ru-RU" w:bidi="ru-RU"/>
    </w:rPr>
  </w:style>
  <w:style w:type="paragraph" w:customStyle="1" w:styleId="414">
    <w:name w:val="Оглавление 41"/>
    <w:basedOn w:val="a7"/>
    <w:uiPriority w:val="1"/>
    <w:qFormat/>
    <w:rsid w:val="001A7FA7"/>
    <w:pPr>
      <w:widowControl w:val="0"/>
      <w:autoSpaceDE w:val="0"/>
      <w:autoSpaceDN w:val="0"/>
      <w:spacing w:after="0" w:line="240" w:lineRule="auto"/>
      <w:ind w:left="620" w:right="626"/>
    </w:pPr>
    <w:rPr>
      <w:rFonts w:ascii="Times New Roman" w:eastAsia="Times New Roman" w:hAnsi="Times New Roman" w:cs="Times New Roman"/>
      <w:b/>
      <w:bCs/>
      <w:sz w:val="20"/>
      <w:szCs w:val="20"/>
      <w:lang w:eastAsia="ru-RU" w:bidi="ru-RU"/>
    </w:rPr>
  </w:style>
  <w:style w:type="paragraph" w:customStyle="1" w:styleId="512">
    <w:name w:val="Оглавление 51"/>
    <w:basedOn w:val="a7"/>
    <w:uiPriority w:val="1"/>
    <w:qFormat/>
    <w:rsid w:val="001A7FA7"/>
    <w:pPr>
      <w:widowControl w:val="0"/>
      <w:autoSpaceDE w:val="0"/>
      <w:autoSpaceDN w:val="0"/>
      <w:spacing w:after="0" w:line="240" w:lineRule="auto"/>
      <w:ind w:left="1360" w:hanging="501"/>
    </w:pPr>
    <w:rPr>
      <w:rFonts w:ascii="Times New Roman" w:eastAsia="Times New Roman" w:hAnsi="Times New Roman" w:cs="Times New Roman"/>
      <w:sz w:val="20"/>
      <w:szCs w:val="20"/>
      <w:lang w:eastAsia="ru-RU" w:bidi="ru-RU"/>
    </w:rPr>
  </w:style>
  <w:style w:type="paragraph" w:customStyle="1" w:styleId="611">
    <w:name w:val="Оглавление 61"/>
    <w:basedOn w:val="a7"/>
    <w:uiPriority w:val="1"/>
    <w:qFormat/>
    <w:rsid w:val="001A7FA7"/>
    <w:pPr>
      <w:widowControl w:val="0"/>
      <w:autoSpaceDE w:val="0"/>
      <w:autoSpaceDN w:val="0"/>
      <w:spacing w:after="0" w:line="240" w:lineRule="auto"/>
      <w:ind w:left="1314" w:hanging="454"/>
    </w:pPr>
    <w:rPr>
      <w:rFonts w:ascii="Times New Roman" w:eastAsia="Times New Roman" w:hAnsi="Times New Roman" w:cs="Times New Roman"/>
      <w:sz w:val="20"/>
      <w:szCs w:val="20"/>
      <w:lang w:eastAsia="ru-RU" w:bidi="ru-RU"/>
    </w:rPr>
  </w:style>
  <w:style w:type="paragraph" w:customStyle="1" w:styleId="11f3">
    <w:name w:val="Заголовок 11"/>
    <w:basedOn w:val="a7"/>
    <w:uiPriority w:val="1"/>
    <w:qFormat/>
    <w:rsid w:val="001A7FA7"/>
    <w:pPr>
      <w:widowControl w:val="0"/>
      <w:autoSpaceDE w:val="0"/>
      <w:autoSpaceDN w:val="0"/>
      <w:spacing w:after="0" w:line="240" w:lineRule="auto"/>
      <w:ind w:left="220"/>
      <w:outlineLvl w:val="1"/>
    </w:pPr>
    <w:rPr>
      <w:rFonts w:ascii="Times New Roman" w:eastAsia="Times New Roman" w:hAnsi="Times New Roman" w:cs="Times New Roman"/>
      <w:b/>
      <w:bCs/>
      <w:sz w:val="28"/>
      <w:szCs w:val="28"/>
      <w:lang w:eastAsia="ru-RU" w:bidi="ru-RU"/>
    </w:rPr>
  </w:style>
  <w:style w:type="paragraph" w:customStyle="1" w:styleId="317">
    <w:name w:val="Заголовок 31"/>
    <w:basedOn w:val="a7"/>
    <w:uiPriority w:val="1"/>
    <w:qFormat/>
    <w:rsid w:val="001A7FA7"/>
    <w:pPr>
      <w:widowControl w:val="0"/>
      <w:autoSpaceDE w:val="0"/>
      <w:autoSpaceDN w:val="0"/>
      <w:spacing w:after="0" w:line="240" w:lineRule="auto"/>
      <w:ind w:left="1186"/>
      <w:outlineLvl w:val="3"/>
    </w:pPr>
    <w:rPr>
      <w:rFonts w:ascii="Times New Roman" w:eastAsia="Times New Roman" w:hAnsi="Times New Roman" w:cs="Times New Roman"/>
      <w:b/>
      <w:bCs/>
      <w:sz w:val="24"/>
      <w:szCs w:val="24"/>
      <w:lang w:eastAsia="ru-RU" w:bidi="ru-RU"/>
    </w:rPr>
  </w:style>
  <w:style w:type="paragraph" w:customStyle="1" w:styleId="headertext">
    <w:name w:val="headertext"/>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0">
    <w:name w:val="Знак Знак15"/>
    <w:basedOn w:val="a7"/>
    <w:rsid w:val="001A7FA7"/>
    <w:pPr>
      <w:widowControl w:val="0"/>
      <w:adjustRightInd w:val="0"/>
      <w:spacing w:line="240" w:lineRule="exact"/>
      <w:jc w:val="right"/>
    </w:pPr>
    <w:rPr>
      <w:rFonts w:ascii="Times New Roman" w:eastAsia="Times New Roman" w:hAnsi="Times New Roman" w:cs="Times New Roman"/>
      <w:sz w:val="20"/>
      <w:szCs w:val="20"/>
      <w:lang w:val="en-GB"/>
    </w:rPr>
  </w:style>
  <w:style w:type="numbering" w:customStyle="1" w:styleId="95">
    <w:name w:val="Нет списка9"/>
    <w:next w:val="ab"/>
    <w:uiPriority w:val="99"/>
    <w:semiHidden/>
    <w:unhideWhenUsed/>
    <w:rsid w:val="001A7FA7"/>
  </w:style>
  <w:style w:type="character" w:customStyle="1" w:styleId="1ffffc">
    <w:name w:val="Основной текст с отступом Знак1"/>
    <w:uiPriority w:val="99"/>
    <w:locked/>
    <w:rsid w:val="001A7FA7"/>
    <w:rPr>
      <w:rFonts w:cs="Times New Roman"/>
      <w:sz w:val="24"/>
      <w:szCs w:val="24"/>
      <w:lang w:val="ru-RU" w:eastAsia="ru-RU"/>
    </w:rPr>
  </w:style>
  <w:style w:type="character" w:customStyle="1" w:styleId="321">
    <w:name w:val="Заголовок 3 Знак2"/>
    <w:uiPriority w:val="99"/>
    <w:locked/>
    <w:rsid w:val="001A7FA7"/>
    <w:rPr>
      <w:b/>
      <w:sz w:val="24"/>
      <w:lang w:val="ru-RU" w:eastAsia="ru-RU"/>
    </w:rPr>
  </w:style>
  <w:style w:type="paragraph" w:customStyle="1" w:styleId="affffffffffffff7">
    <w:name w:val="???????"/>
    <w:uiPriority w:val="99"/>
    <w:qFormat/>
    <w:rsid w:val="001A7FA7"/>
    <w:pPr>
      <w:autoSpaceDE w:val="0"/>
      <w:autoSpaceDN w:val="0"/>
      <w:adjustRightInd w:val="0"/>
      <w:spacing w:after="0" w:line="360" w:lineRule="auto"/>
      <w:ind w:firstLine="283"/>
    </w:pPr>
    <w:rPr>
      <w:rFonts w:ascii="Times New Roman" w:eastAsia="Times New Roman" w:hAnsi="Times New Roman" w:cs="Times New Roman"/>
      <w:sz w:val="20"/>
      <w:szCs w:val="20"/>
      <w:lang w:eastAsia="ru-RU"/>
    </w:rPr>
  </w:style>
  <w:style w:type="paragraph" w:customStyle="1" w:styleId="1ffffd">
    <w:name w:val="Знак Знак Знак Знак Знак Знак Знак1"/>
    <w:basedOn w:val="a7"/>
    <w:uiPriority w:val="99"/>
    <w:qFormat/>
    <w:rsid w:val="001A7FA7"/>
    <w:pPr>
      <w:autoSpaceDE w:val="0"/>
      <w:autoSpaceDN w:val="0"/>
      <w:spacing w:line="240" w:lineRule="exact"/>
    </w:pPr>
    <w:rPr>
      <w:rFonts w:ascii="Arial" w:eastAsia="Times New Roman" w:hAnsi="Arial" w:cs="Arial"/>
      <w:b/>
      <w:bCs/>
      <w:sz w:val="20"/>
      <w:szCs w:val="20"/>
      <w:lang w:val="en-US" w:eastAsia="de-DE"/>
    </w:rPr>
  </w:style>
  <w:style w:type="paragraph" w:customStyle="1" w:styleId="1ffffe">
    <w:name w:val="Знак Знак Знак1 Знак Знак Знак Знак"/>
    <w:basedOn w:val="a7"/>
    <w:uiPriority w:val="99"/>
    <w:qFormat/>
    <w:rsid w:val="001A7FA7"/>
    <w:pPr>
      <w:autoSpaceDE w:val="0"/>
      <w:autoSpaceDN w:val="0"/>
      <w:spacing w:line="240" w:lineRule="exact"/>
    </w:pPr>
    <w:rPr>
      <w:rFonts w:ascii="Arial" w:eastAsia="Times New Roman" w:hAnsi="Arial" w:cs="Arial"/>
      <w:b/>
      <w:bCs/>
      <w:sz w:val="20"/>
      <w:szCs w:val="20"/>
      <w:lang w:val="en-US" w:eastAsia="de-DE"/>
    </w:rPr>
  </w:style>
  <w:style w:type="paragraph" w:customStyle="1" w:styleId="affffffffffffff8">
    <w:name w:val="Заголовок статьи"/>
    <w:basedOn w:val="a7"/>
    <w:next w:val="a7"/>
    <w:uiPriority w:val="99"/>
    <w:qFormat/>
    <w:rsid w:val="001A7FA7"/>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p6">
    <w:name w:val="p6"/>
    <w:basedOn w:val="a7"/>
    <w:uiPriority w:val="99"/>
    <w:qFormat/>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
    <w:uiPriority w:val="99"/>
    <w:rsid w:val="001A7FA7"/>
    <w:rPr>
      <w:rFonts w:cs="Times New Roman"/>
    </w:rPr>
  </w:style>
  <w:style w:type="character" w:customStyle="1" w:styleId="blk3">
    <w:name w:val="blk3"/>
    <w:uiPriority w:val="99"/>
    <w:rsid w:val="001A7FA7"/>
  </w:style>
  <w:style w:type="paragraph" w:customStyle="1" w:styleId="affffffffffffff9">
    <w:name w:val="Таблица_Текст_ЛЕВО"/>
    <w:basedOn w:val="a7"/>
    <w:uiPriority w:val="99"/>
    <w:qFormat/>
    <w:rsid w:val="001A7FA7"/>
    <w:pPr>
      <w:spacing w:after="0" w:line="240" w:lineRule="auto"/>
      <w:ind w:left="28"/>
    </w:pPr>
    <w:rPr>
      <w:rFonts w:ascii="Times New Roman" w:eastAsia="Times New Roman" w:hAnsi="Times New Roman" w:cs="Times New Roman"/>
      <w:sz w:val="24"/>
      <w:szCs w:val="24"/>
      <w:lang w:eastAsia="ru-RU"/>
    </w:rPr>
  </w:style>
  <w:style w:type="paragraph" w:customStyle="1" w:styleId="Preformat">
    <w:name w:val="Preformat"/>
    <w:uiPriority w:val="99"/>
    <w:qFormat/>
    <w:rsid w:val="001A7FA7"/>
    <w:pPr>
      <w:spacing w:after="0" w:line="240" w:lineRule="auto"/>
    </w:pPr>
    <w:rPr>
      <w:rFonts w:ascii="Courier New" w:eastAsia="Times New Roman" w:hAnsi="Courier New" w:cs="Courier New"/>
      <w:sz w:val="20"/>
      <w:szCs w:val="20"/>
      <w:lang w:eastAsia="ru-RU"/>
    </w:rPr>
  </w:style>
  <w:style w:type="paragraph" w:customStyle="1" w:styleId="affffffffffffffa">
    <w:name w:val="Нормальный (таблица)"/>
    <w:basedOn w:val="a7"/>
    <w:next w:val="a7"/>
    <w:uiPriority w:val="99"/>
    <w:qFormat/>
    <w:rsid w:val="001A7FA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ffffffffffffffb">
    <w:name w:val="Таблица_Текст слева"/>
    <w:basedOn w:val="a7"/>
    <w:next w:val="a7"/>
    <w:link w:val="affffffffffffffc"/>
    <w:autoRedefine/>
    <w:uiPriority w:val="99"/>
    <w:qFormat/>
    <w:rsid w:val="001A7FA7"/>
    <w:pPr>
      <w:spacing w:after="0" w:line="240" w:lineRule="auto"/>
      <w:jc w:val="center"/>
    </w:pPr>
    <w:rPr>
      <w:rFonts w:ascii="Calibri" w:eastAsia="Times New Roman" w:hAnsi="Calibri" w:cs="Calibri"/>
      <w:spacing w:val="2"/>
      <w:sz w:val="24"/>
      <w:szCs w:val="24"/>
      <w:shd w:val="clear" w:color="auto" w:fill="FFFFFF"/>
      <w:lang w:eastAsia="ru-RU"/>
    </w:rPr>
  </w:style>
  <w:style w:type="character" w:customStyle="1" w:styleId="affffffffffffffc">
    <w:name w:val="Таблица_Текст слева Знак"/>
    <w:link w:val="affffffffffffffb"/>
    <w:uiPriority w:val="99"/>
    <w:locked/>
    <w:rsid w:val="001A7FA7"/>
    <w:rPr>
      <w:rFonts w:ascii="Calibri" w:eastAsia="Times New Roman" w:hAnsi="Calibri" w:cs="Calibri"/>
      <w:spacing w:val="2"/>
      <w:sz w:val="24"/>
      <w:szCs w:val="24"/>
      <w:lang w:eastAsia="ru-RU"/>
    </w:rPr>
  </w:style>
  <w:style w:type="paragraph" w:customStyle="1" w:styleId="affffffffffffffd">
    <w:name w:val="Таблица_Текст по центру"/>
    <w:basedOn w:val="a7"/>
    <w:next w:val="a7"/>
    <w:uiPriority w:val="99"/>
    <w:qFormat/>
    <w:rsid w:val="001A7FA7"/>
    <w:pPr>
      <w:spacing w:after="0" w:line="240" w:lineRule="auto"/>
      <w:jc w:val="center"/>
    </w:pPr>
    <w:rPr>
      <w:rFonts w:ascii="Times New Roman" w:eastAsia="Times New Roman" w:hAnsi="Times New Roman" w:cs="Times New Roman"/>
      <w:lang w:eastAsia="ru-RU"/>
    </w:rPr>
  </w:style>
  <w:style w:type="paragraph" w:customStyle="1" w:styleId="affffffffffffffe">
    <w:name w:val="Табличный"/>
    <w:basedOn w:val="a7"/>
    <w:uiPriority w:val="99"/>
    <w:qFormat/>
    <w:rsid w:val="001A7FA7"/>
    <w:pPr>
      <w:suppressAutoHyphens/>
      <w:spacing w:after="0" w:line="240" w:lineRule="auto"/>
      <w:jc w:val="center"/>
    </w:pPr>
    <w:rPr>
      <w:rFonts w:ascii="Times New Roman" w:eastAsia="Times New Roman" w:hAnsi="Times New Roman" w:cs="Times New Roman"/>
      <w:sz w:val="24"/>
      <w:szCs w:val="24"/>
      <w:lang w:eastAsia="ar-SA"/>
    </w:rPr>
  </w:style>
  <w:style w:type="paragraph" w:customStyle="1" w:styleId="OTCHET00">
    <w:name w:val="OTCHET_00"/>
    <w:basedOn w:val="215"/>
    <w:uiPriority w:val="99"/>
    <w:qFormat/>
    <w:rsid w:val="001A7FA7"/>
    <w:pPr>
      <w:tabs>
        <w:tab w:val="left" w:pos="709"/>
        <w:tab w:val="left" w:pos="3402"/>
      </w:tabs>
      <w:spacing w:line="360" w:lineRule="auto"/>
      <w:jc w:val="both"/>
    </w:pPr>
    <w:rPr>
      <w:rFonts w:ascii="NTTimes/Cyrillic" w:hAnsi="NTTimes/Cyrillic" w:cs="NTTimes/Cyrillic"/>
    </w:rPr>
  </w:style>
  <w:style w:type="paragraph" w:customStyle="1" w:styleId="103">
    <w:name w:val="Стиль Заголовок 1 + по центру Слева:  0 см"/>
    <w:basedOn w:val="15"/>
    <w:uiPriority w:val="99"/>
    <w:qFormat/>
    <w:rsid w:val="001A7FA7"/>
    <w:pPr>
      <w:suppressAutoHyphens/>
      <w:spacing w:after="240" w:line="360" w:lineRule="auto"/>
      <w:ind w:left="0"/>
      <w:jc w:val="center"/>
    </w:pPr>
    <w:rPr>
      <w:rFonts w:ascii="Times New Roman" w:hAnsi="Times New Roman"/>
      <w:i/>
      <w:iCs/>
      <w:caps/>
      <w:kern w:val="0"/>
      <w:sz w:val="24"/>
      <w:szCs w:val="24"/>
      <w:lang w:eastAsia="ar-SA"/>
    </w:rPr>
  </w:style>
  <w:style w:type="paragraph" w:customStyle="1" w:styleId="21b">
    <w:name w:val="Список 21"/>
    <w:basedOn w:val="a7"/>
    <w:uiPriority w:val="99"/>
    <w:qFormat/>
    <w:rsid w:val="001A7FA7"/>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318">
    <w:name w:val="Список 31"/>
    <w:basedOn w:val="a7"/>
    <w:uiPriority w:val="99"/>
    <w:qFormat/>
    <w:rsid w:val="001A7FA7"/>
    <w:pPr>
      <w:suppressAutoHyphens/>
      <w:spacing w:after="0" w:line="240" w:lineRule="auto"/>
      <w:ind w:left="849" w:hanging="283"/>
    </w:pPr>
    <w:rPr>
      <w:rFonts w:ascii="Times New Roman" w:eastAsia="Times New Roman" w:hAnsi="Times New Roman" w:cs="Times New Roman"/>
      <w:sz w:val="24"/>
      <w:szCs w:val="24"/>
      <w:lang w:eastAsia="ar-SA"/>
    </w:rPr>
  </w:style>
  <w:style w:type="paragraph" w:customStyle="1" w:styleId="21c">
    <w:name w:val="Продолжение списка 21"/>
    <w:basedOn w:val="a7"/>
    <w:uiPriority w:val="99"/>
    <w:qFormat/>
    <w:rsid w:val="001A7FA7"/>
    <w:pPr>
      <w:suppressAutoHyphens/>
      <w:spacing w:after="120" w:line="240" w:lineRule="auto"/>
      <w:ind w:left="566"/>
    </w:pPr>
    <w:rPr>
      <w:rFonts w:ascii="Times New Roman" w:eastAsia="Times New Roman" w:hAnsi="Times New Roman" w:cs="Times New Roman"/>
      <w:sz w:val="24"/>
      <w:szCs w:val="24"/>
      <w:lang w:eastAsia="ar-SA"/>
    </w:rPr>
  </w:style>
  <w:style w:type="paragraph" w:customStyle="1" w:styleId="1fffff">
    <w:name w:val="Дата1"/>
    <w:basedOn w:val="a7"/>
    <w:next w:val="a7"/>
    <w:uiPriority w:val="99"/>
    <w:qFormat/>
    <w:rsid w:val="001A7FA7"/>
    <w:pPr>
      <w:suppressAutoHyphens/>
      <w:spacing w:after="0" w:line="360" w:lineRule="auto"/>
      <w:jc w:val="center"/>
    </w:pPr>
    <w:rPr>
      <w:rFonts w:ascii="Times New Roman" w:eastAsia="Times New Roman" w:hAnsi="Times New Roman" w:cs="Times New Roman"/>
      <w:b/>
      <w:bCs/>
      <w:sz w:val="24"/>
      <w:szCs w:val="24"/>
      <w:lang w:eastAsia="ar-SA"/>
    </w:rPr>
  </w:style>
  <w:style w:type="paragraph" w:customStyle="1" w:styleId="Main">
    <w:name w:val="Main"/>
    <w:uiPriority w:val="99"/>
    <w:qFormat/>
    <w:rsid w:val="001A7FA7"/>
    <w:pPr>
      <w:widowControl w:val="0"/>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Preformatted">
    <w:name w:val="Preformatted"/>
    <w:basedOn w:val="a7"/>
    <w:uiPriority w:val="99"/>
    <w:qFormat/>
    <w:rsid w:val="001A7FA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paragraph" w:customStyle="1" w:styleId="5-">
    <w:name w:val="Заголовок 5.заголовок-введение"/>
    <w:basedOn w:val="a7"/>
    <w:next w:val="a7"/>
    <w:uiPriority w:val="99"/>
    <w:qFormat/>
    <w:rsid w:val="001A7FA7"/>
    <w:pPr>
      <w:keepNext/>
      <w:tabs>
        <w:tab w:val="num" w:pos="1008"/>
      </w:tabs>
      <w:snapToGrid w:val="0"/>
      <w:spacing w:before="120" w:after="120" w:line="240" w:lineRule="auto"/>
      <w:ind w:left="1008" w:hanging="1008"/>
      <w:jc w:val="center"/>
      <w:outlineLvl w:val="4"/>
    </w:pPr>
    <w:rPr>
      <w:rFonts w:ascii="Times New Roman" w:eastAsia="Times New Roman" w:hAnsi="Times New Roman" w:cs="Times New Roman"/>
      <w:b/>
      <w:bCs/>
      <w:sz w:val="24"/>
      <w:szCs w:val="24"/>
      <w:lang w:eastAsia="ru-RU"/>
    </w:rPr>
  </w:style>
  <w:style w:type="character" w:customStyle="1" w:styleId="affff1">
    <w:name w:val="Основной Знак"/>
    <w:link w:val="affff0"/>
    <w:locked/>
    <w:rsid w:val="001A7FA7"/>
    <w:rPr>
      <w:rFonts w:ascii="Times New Roman" w:eastAsia="Times New Roman" w:hAnsi="Times New Roman" w:cs="Times New Roman"/>
      <w:sz w:val="28"/>
      <w:szCs w:val="20"/>
      <w:lang w:eastAsia="ru-RU"/>
    </w:rPr>
  </w:style>
  <w:style w:type="paragraph" w:styleId="4f0">
    <w:name w:val="index 4"/>
    <w:basedOn w:val="a7"/>
    <w:next w:val="a7"/>
    <w:autoRedefine/>
    <w:uiPriority w:val="99"/>
    <w:rsid w:val="001A7FA7"/>
    <w:pPr>
      <w:suppressAutoHyphens/>
      <w:spacing w:after="0" w:line="240" w:lineRule="auto"/>
      <w:ind w:left="960" w:hanging="240"/>
    </w:pPr>
    <w:rPr>
      <w:rFonts w:ascii="Times New Roman" w:eastAsia="Times New Roman" w:hAnsi="Times New Roman" w:cs="Times New Roman"/>
      <w:sz w:val="24"/>
      <w:szCs w:val="24"/>
      <w:lang w:eastAsia="ar-SA"/>
    </w:rPr>
  </w:style>
  <w:style w:type="paragraph" w:customStyle="1" w:styleId="afffffffffffffff">
    <w:name w:val="Основной шрифт абзаца Знак"/>
    <w:aliases w:val="Знак7 Знак"/>
    <w:basedOn w:val="a7"/>
    <w:uiPriority w:val="99"/>
    <w:qFormat/>
    <w:rsid w:val="001A7FA7"/>
    <w:pPr>
      <w:spacing w:before="100" w:beforeAutospacing="1" w:after="100" w:afterAutospacing="1" w:line="240" w:lineRule="auto"/>
    </w:pPr>
    <w:rPr>
      <w:rFonts w:ascii="Tahoma" w:eastAsia="Times New Roman" w:hAnsi="Tahoma" w:cs="Tahoma"/>
      <w:sz w:val="20"/>
      <w:szCs w:val="20"/>
      <w:lang w:val="en-US"/>
    </w:rPr>
  </w:style>
  <w:style w:type="paragraph" w:customStyle="1" w:styleId="afffffffffffffff0">
    <w:name w:val="Гриф утверждения"/>
    <w:basedOn w:val="a7"/>
    <w:uiPriority w:val="99"/>
    <w:qFormat/>
    <w:rsid w:val="001A7FA7"/>
    <w:pPr>
      <w:tabs>
        <w:tab w:val="right" w:pos="9639"/>
      </w:tabs>
      <w:spacing w:after="240" w:line="240" w:lineRule="exact"/>
    </w:pPr>
    <w:rPr>
      <w:rFonts w:ascii="Times New Roman" w:eastAsia="Times New Roman" w:hAnsi="Times New Roman" w:cs="Times New Roman"/>
      <w:sz w:val="28"/>
      <w:szCs w:val="28"/>
      <w:lang w:eastAsia="ru-RU"/>
    </w:rPr>
  </w:style>
  <w:style w:type="paragraph" w:customStyle="1" w:styleId="ArialNarrow13pt1">
    <w:name w:val="Arial Narrow 13 pt по ширине Первая строка:  1 см"/>
    <w:basedOn w:val="a7"/>
    <w:uiPriority w:val="99"/>
    <w:qFormat/>
    <w:rsid w:val="001A7FA7"/>
    <w:pPr>
      <w:suppressAutoHyphens/>
      <w:spacing w:after="0" w:line="240" w:lineRule="auto"/>
      <w:ind w:firstLine="567"/>
      <w:jc w:val="both"/>
    </w:pPr>
    <w:rPr>
      <w:rFonts w:ascii="Arial Narrow" w:eastAsia="Times New Roman" w:hAnsi="Arial Narrow" w:cs="Arial Narrow"/>
      <w:sz w:val="26"/>
      <w:szCs w:val="26"/>
      <w:lang w:val="en-US" w:eastAsia="ar-SA"/>
    </w:rPr>
  </w:style>
  <w:style w:type="paragraph" w:customStyle="1" w:styleId="Iauiue3">
    <w:name w:val="Iau?iue3"/>
    <w:uiPriority w:val="99"/>
    <w:qFormat/>
    <w:rsid w:val="001A7FA7"/>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BodyTxt">
    <w:name w:val="Body Txt"/>
    <w:basedOn w:val="a7"/>
    <w:uiPriority w:val="99"/>
    <w:qFormat/>
    <w:rsid w:val="001A7FA7"/>
    <w:pPr>
      <w:keepLines/>
      <w:spacing w:before="60" w:after="60" w:line="240" w:lineRule="auto"/>
      <w:ind w:firstLine="567"/>
      <w:jc w:val="both"/>
    </w:pPr>
    <w:rPr>
      <w:rFonts w:ascii="Arial Narrow" w:eastAsia="Times New Roman" w:hAnsi="Arial Narrow" w:cs="Arial Narrow"/>
      <w:sz w:val="24"/>
      <w:szCs w:val="24"/>
      <w:lang w:eastAsia="ru-RU"/>
    </w:rPr>
  </w:style>
  <w:style w:type="paragraph" w:customStyle="1" w:styleId="caaieiaie4">
    <w:name w:val="caaieiaie 4"/>
    <w:basedOn w:val="Iauiue1"/>
    <w:next w:val="Iauiue1"/>
    <w:uiPriority w:val="99"/>
    <w:qFormat/>
    <w:rsid w:val="001A7FA7"/>
    <w:pPr>
      <w:keepNext/>
      <w:widowControl w:val="0"/>
      <w:ind w:right="0"/>
      <w:jc w:val="left"/>
    </w:pPr>
    <w:rPr>
      <w:bCs/>
      <w:sz w:val="24"/>
      <w:szCs w:val="24"/>
      <w:u w:val="single"/>
    </w:rPr>
  </w:style>
  <w:style w:type="paragraph" w:customStyle="1" w:styleId="caaieiaie6">
    <w:name w:val="caaieiaie 6"/>
    <w:basedOn w:val="Iauiue1"/>
    <w:next w:val="Iauiue1"/>
    <w:uiPriority w:val="99"/>
    <w:qFormat/>
    <w:rsid w:val="001A7FA7"/>
    <w:pPr>
      <w:keepNext/>
      <w:widowControl w:val="0"/>
      <w:ind w:right="0" w:firstLine="567"/>
    </w:pPr>
    <w:rPr>
      <w:bCs/>
      <w:color w:val="000000"/>
      <w:sz w:val="20"/>
      <w:szCs w:val="20"/>
      <w:u w:val="single"/>
    </w:rPr>
  </w:style>
  <w:style w:type="paragraph" w:customStyle="1" w:styleId="caaieiaie1">
    <w:name w:val="caaieiaie 1"/>
    <w:basedOn w:val="Iauiue"/>
    <w:next w:val="Iauiue"/>
    <w:uiPriority w:val="99"/>
    <w:qFormat/>
    <w:rsid w:val="001A7FA7"/>
    <w:pPr>
      <w:keepNext/>
      <w:suppressAutoHyphens w:val="0"/>
    </w:pPr>
    <w:rPr>
      <w:b/>
      <w:bCs/>
      <w:sz w:val="28"/>
      <w:szCs w:val="28"/>
      <w:lang w:eastAsia="ru-RU"/>
    </w:rPr>
  </w:style>
  <w:style w:type="paragraph" w:customStyle="1" w:styleId="caaieiaie5">
    <w:name w:val="caaieiaie 5"/>
    <w:basedOn w:val="Iauiue1"/>
    <w:next w:val="Iauiue1"/>
    <w:uiPriority w:val="99"/>
    <w:qFormat/>
    <w:rsid w:val="001A7FA7"/>
    <w:pPr>
      <w:keepNext/>
      <w:widowControl w:val="0"/>
      <w:ind w:right="0" w:firstLine="567"/>
    </w:pPr>
    <w:rPr>
      <w:bCs/>
      <w:sz w:val="20"/>
      <w:szCs w:val="20"/>
      <w:u w:val="single"/>
    </w:rPr>
  </w:style>
  <w:style w:type="paragraph" w:customStyle="1" w:styleId="caaieiaie51">
    <w:name w:val="caaieiaie 51"/>
    <w:basedOn w:val="Iauiue2"/>
    <w:next w:val="Iauiue2"/>
    <w:uiPriority w:val="99"/>
    <w:qFormat/>
    <w:rsid w:val="001A7FA7"/>
    <w:pPr>
      <w:keepNext/>
      <w:ind w:firstLine="567"/>
      <w:jc w:val="both"/>
    </w:pPr>
    <w:rPr>
      <w:b/>
      <w:bCs/>
      <w:u w:val="single"/>
      <w:lang w:val="ru-RU"/>
    </w:rPr>
  </w:style>
  <w:style w:type="paragraph" w:customStyle="1" w:styleId="Iauiue2">
    <w:name w:val="Iau?iue2"/>
    <w:uiPriority w:val="99"/>
    <w:qFormat/>
    <w:rsid w:val="001A7FA7"/>
    <w:pPr>
      <w:widowControl w:val="0"/>
      <w:spacing w:after="0" w:line="240" w:lineRule="auto"/>
    </w:pPr>
    <w:rPr>
      <w:rFonts w:ascii="Times New Roman" w:eastAsia="Times New Roman" w:hAnsi="Times New Roman" w:cs="Times New Roman"/>
      <w:sz w:val="20"/>
      <w:szCs w:val="20"/>
      <w:lang w:val="en-US" w:eastAsia="ru-RU"/>
    </w:rPr>
  </w:style>
  <w:style w:type="paragraph" w:customStyle="1" w:styleId="caaieiaie8">
    <w:name w:val="caaieiaie 8"/>
    <w:basedOn w:val="Iauiue1"/>
    <w:next w:val="Iauiue1"/>
    <w:uiPriority w:val="99"/>
    <w:qFormat/>
    <w:rsid w:val="001A7FA7"/>
    <w:pPr>
      <w:keepNext/>
      <w:widowControl w:val="0"/>
      <w:ind w:right="0" w:firstLine="720"/>
    </w:pPr>
    <w:rPr>
      <w:bCs/>
      <w:sz w:val="24"/>
      <w:szCs w:val="24"/>
    </w:rPr>
  </w:style>
  <w:style w:type="paragraph" w:customStyle="1" w:styleId="caaieiaie7">
    <w:name w:val="caaieiaie 7"/>
    <w:basedOn w:val="Iauiue1"/>
    <w:next w:val="Iauiue1"/>
    <w:uiPriority w:val="99"/>
    <w:qFormat/>
    <w:rsid w:val="001A7FA7"/>
    <w:pPr>
      <w:keepNext/>
      <w:widowControl w:val="0"/>
      <w:ind w:right="0" w:firstLine="567"/>
    </w:pPr>
    <w:rPr>
      <w:bCs/>
      <w:color w:val="000000"/>
      <w:sz w:val="24"/>
      <w:szCs w:val="24"/>
    </w:rPr>
  </w:style>
  <w:style w:type="paragraph" w:customStyle="1" w:styleId="Iniiaiieoaeno1">
    <w:name w:val="Iniiaiie oaeno1"/>
    <w:basedOn w:val="Iauiue1"/>
    <w:uiPriority w:val="99"/>
    <w:qFormat/>
    <w:rsid w:val="001A7FA7"/>
    <w:pPr>
      <w:widowControl w:val="0"/>
      <w:ind w:right="0"/>
      <w:jc w:val="left"/>
    </w:pPr>
    <w:rPr>
      <w:bCs/>
      <w:sz w:val="24"/>
      <w:szCs w:val="24"/>
    </w:rPr>
  </w:style>
  <w:style w:type="paragraph" w:customStyle="1" w:styleId="nienie1">
    <w:name w:val="nienie1"/>
    <w:basedOn w:val="Iauiue2"/>
    <w:uiPriority w:val="99"/>
    <w:qFormat/>
    <w:rsid w:val="001A7FA7"/>
    <w:pPr>
      <w:keepLines/>
      <w:ind w:left="709" w:hanging="284"/>
      <w:jc w:val="both"/>
    </w:pPr>
    <w:rPr>
      <w:sz w:val="24"/>
      <w:szCs w:val="24"/>
      <w:lang w:val="ru-RU"/>
    </w:rPr>
  </w:style>
  <w:style w:type="paragraph" w:customStyle="1" w:styleId="Iniiaiieoaeno21">
    <w:name w:val="Iniiaiie oaeno 21"/>
    <w:basedOn w:val="Iauiue2"/>
    <w:uiPriority w:val="99"/>
    <w:qFormat/>
    <w:rsid w:val="001A7FA7"/>
    <w:pPr>
      <w:ind w:firstLine="567"/>
      <w:jc w:val="both"/>
    </w:pPr>
    <w:rPr>
      <w:b/>
      <w:bCs/>
      <w:color w:val="000000"/>
      <w:sz w:val="24"/>
      <w:szCs w:val="24"/>
      <w:lang w:val="ru-RU"/>
    </w:rPr>
  </w:style>
  <w:style w:type="paragraph" w:customStyle="1" w:styleId="Aaoieeeieiioeooe">
    <w:name w:val="Aa?oiee eieiioeooe"/>
    <w:basedOn w:val="Iauiue"/>
    <w:uiPriority w:val="99"/>
    <w:qFormat/>
    <w:rsid w:val="001A7FA7"/>
    <w:pPr>
      <w:tabs>
        <w:tab w:val="center" w:pos="4153"/>
        <w:tab w:val="right" w:pos="8306"/>
      </w:tabs>
      <w:suppressAutoHyphens w:val="0"/>
    </w:pPr>
    <w:rPr>
      <w:lang w:val="en-US" w:eastAsia="ru-RU"/>
    </w:rPr>
  </w:style>
  <w:style w:type="paragraph" w:customStyle="1" w:styleId="Iniiaiieoaenonionooiii21">
    <w:name w:val="Iniiaiie oaeno n ionooiii 21"/>
    <w:basedOn w:val="Iauiue1"/>
    <w:uiPriority w:val="99"/>
    <w:qFormat/>
    <w:rsid w:val="001A7FA7"/>
    <w:pPr>
      <w:widowControl w:val="0"/>
      <w:ind w:right="0" w:firstLine="720"/>
    </w:pPr>
    <w:rPr>
      <w:b w:val="0"/>
      <w:color w:val="000000"/>
      <w:sz w:val="24"/>
      <w:szCs w:val="24"/>
    </w:rPr>
  </w:style>
  <w:style w:type="paragraph" w:customStyle="1" w:styleId="Iniiaiieoaenonionooiii31">
    <w:name w:val="Iniiaiie oaeno n ionooiii 31"/>
    <w:basedOn w:val="Iauiue2"/>
    <w:uiPriority w:val="99"/>
    <w:qFormat/>
    <w:rsid w:val="001A7FA7"/>
    <w:pPr>
      <w:ind w:firstLine="567"/>
      <w:jc w:val="both"/>
    </w:pPr>
    <w:rPr>
      <w:lang w:val="ru-RU"/>
    </w:rPr>
  </w:style>
  <w:style w:type="paragraph" w:customStyle="1" w:styleId="caaieiaie11">
    <w:name w:val="caaieiaie 11"/>
    <w:basedOn w:val="Iauiue3"/>
    <w:next w:val="Iauiue3"/>
    <w:uiPriority w:val="99"/>
    <w:qFormat/>
    <w:rsid w:val="001A7FA7"/>
    <w:pPr>
      <w:keepNext/>
      <w:suppressAutoHyphens w:val="0"/>
      <w:ind w:left="1701" w:hanging="1"/>
    </w:pPr>
    <w:rPr>
      <w:sz w:val="24"/>
      <w:szCs w:val="24"/>
      <w:lang w:eastAsia="ru-RU"/>
    </w:rPr>
  </w:style>
  <w:style w:type="paragraph" w:customStyle="1" w:styleId="justify2">
    <w:name w:val="justify2"/>
    <w:basedOn w:val="a7"/>
    <w:uiPriority w:val="99"/>
    <w:qFormat/>
    <w:rsid w:val="001A7FA7"/>
    <w:pPr>
      <w:spacing w:before="200" w:after="100" w:afterAutospacing="1" w:line="240" w:lineRule="auto"/>
      <w:ind w:firstLine="600"/>
      <w:jc w:val="both"/>
    </w:pPr>
    <w:rPr>
      <w:rFonts w:ascii="Times New Roman" w:eastAsia="Times New Roman" w:hAnsi="Times New Roman" w:cs="Times New Roman"/>
      <w:color w:val="000000"/>
      <w:sz w:val="24"/>
      <w:szCs w:val="24"/>
      <w:lang w:eastAsia="ru-RU"/>
    </w:rPr>
  </w:style>
  <w:style w:type="paragraph" w:customStyle="1" w:styleId="npb">
    <w:name w:val="npb"/>
    <w:basedOn w:val="a7"/>
    <w:uiPriority w:val="99"/>
    <w:qFormat/>
    <w:rsid w:val="001A7FA7"/>
    <w:pPr>
      <w:spacing w:after="0" w:line="240" w:lineRule="auto"/>
      <w:ind w:firstLine="100"/>
    </w:pPr>
    <w:rPr>
      <w:rFonts w:ascii="Times New Roman" w:eastAsia="Times New Roman" w:hAnsi="Times New Roman" w:cs="Times New Roman"/>
      <w:sz w:val="24"/>
      <w:szCs w:val="24"/>
      <w:lang w:eastAsia="ru-RU"/>
    </w:rPr>
  </w:style>
  <w:style w:type="character" w:customStyle="1" w:styleId="afffffffffffffff1">
    <w:name w:val="Узел"/>
    <w:uiPriority w:val="99"/>
    <w:rsid w:val="001A7FA7"/>
    <w:rPr>
      <w:i/>
    </w:rPr>
  </w:style>
  <w:style w:type="character" w:customStyle="1" w:styleId="1fffff0">
    <w:name w:val="Стиль1 Знак Знак"/>
    <w:uiPriority w:val="99"/>
    <w:rsid w:val="001A7FA7"/>
    <w:rPr>
      <w:rFonts w:ascii="Arial" w:hAnsi="Arial" w:cs="Arial"/>
      <w:b/>
      <w:bCs/>
      <w:sz w:val="22"/>
      <w:szCs w:val="22"/>
      <w:lang w:val="ru-RU" w:eastAsia="ru-RU"/>
    </w:rPr>
  </w:style>
  <w:style w:type="character" w:customStyle="1" w:styleId="3ff4">
    <w:name w:val="Знак Знак3"/>
    <w:uiPriority w:val="99"/>
    <w:locked/>
    <w:rsid w:val="001A7FA7"/>
    <w:rPr>
      <w:b/>
      <w:sz w:val="24"/>
      <w:lang w:val="ru-RU" w:eastAsia="ru-RU"/>
    </w:rPr>
  </w:style>
  <w:style w:type="character" w:customStyle="1" w:styleId="319">
    <w:name w:val="Знак3 Знак Знак1"/>
    <w:uiPriority w:val="99"/>
    <w:rsid w:val="001A7FA7"/>
    <w:rPr>
      <w:rFonts w:cs="Times New Roman"/>
      <w:sz w:val="24"/>
      <w:szCs w:val="24"/>
      <w:lang w:val="ru-RU" w:eastAsia="ru-RU" w:bidi="ar-SA"/>
    </w:rPr>
  </w:style>
  <w:style w:type="paragraph" w:customStyle="1" w:styleId="2fffe">
    <w:name w:val="Знак Знак Знак Знак Знак Знак Знак2"/>
    <w:basedOn w:val="a7"/>
    <w:uiPriority w:val="99"/>
    <w:rsid w:val="001A7FA7"/>
    <w:pPr>
      <w:autoSpaceDE w:val="0"/>
      <w:autoSpaceDN w:val="0"/>
      <w:spacing w:line="240" w:lineRule="exact"/>
    </w:pPr>
    <w:rPr>
      <w:rFonts w:ascii="Arial" w:eastAsia="Times New Roman" w:hAnsi="Arial" w:cs="Arial"/>
      <w:b/>
      <w:bCs/>
      <w:sz w:val="20"/>
      <w:szCs w:val="20"/>
      <w:lang w:val="en-US" w:eastAsia="de-DE"/>
    </w:rPr>
  </w:style>
  <w:style w:type="paragraph" w:customStyle="1" w:styleId="11f4">
    <w:name w:val="Знак Знак Знак1 Знак Знак Знак Знак1"/>
    <w:basedOn w:val="a7"/>
    <w:uiPriority w:val="99"/>
    <w:rsid w:val="001A7FA7"/>
    <w:pPr>
      <w:autoSpaceDE w:val="0"/>
      <w:autoSpaceDN w:val="0"/>
      <w:spacing w:line="240" w:lineRule="exact"/>
    </w:pPr>
    <w:rPr>
      <w:rFonts w:ascii="Arial" w:eastAsia="Times New Roman" w:hAnsi="Arial" w:cs="Arial"/>
      <w:b/>
      <w:bCs/>
      <w:sz w:val="20"/>
      <w:szCs w:val="20"/>
      <w:lang w:val="en-US" w:eastAsia="de-DE"/>
    </w:rPr>
  </w:style>
  <w:style w:type="character" w:customStyle="1" w:styleId="513">
    <w:name w:val="Заголовок 5 Знак1"/>
    <w:aliases w:val="заголовок-введение Знак1"/>
    <w:uiPriority w:val="99"/>
    <w:semiHidden/>
    <w:rsid w:val="001A7FA7"/>
    <w:rPr>
      <w:rFonts w:ascii="Cambria" w:eastAsia="Times New Roman" w:hAnsi="Cambria" w:cs="Times New Roman"/>
      <w:color w:val="365F91"/>
      <w:sz w:val="22"/>
      <w:szCs w:val="22"/>
    </w:rPr>
  </w:style>
  <w:style w:type="character" w:customStyle="1" w:styleId="1fffff1">
    <w:name w:val="Верхний колонтитул Знак1"/>
    <w:aliases w:val="ВерхКолонтитул Знак1"/>
    <w:uiPriority w:val="99"/>
    <w:semiHidden/>
    <w:rsid w:val="001A7FA7"/>
    <w:rPr>
      <w:rFonts w:ascii="Calibri" w:eastAsia="Calibri" w:hAnsi="Calibri"/>
      <w:sz w:val="22"/>
      <w:szCs w:val="22"/>
      <w:lang w:val="en-US" w:eastAsia="en-US"/>
    </w:rPr>
  </w:style>
  <w:style w:type="character" w:customStyle="1" w:styleId="1fffff2">
    <w:name w:val="Подзаголовок Знак1"/>
    <w:uiPriority w:val="99"/>
    <w:rsid w:val="001A7FA7"/>
    <w:rPr>
      <w:rFonts w:ascii="Calibri" w:eastAsia="Times New Roman" w:hAnsi="Calibri" w:cs="Times New Roman"/>
      <w:color w:val="5A5A5A"/>
      <w:spacing w:val="15"/>
      <w:sz w:val="22"/>
      <w:szCs w:val="22"/>
      <w:lang w:val="en-US" w:eastAsia="en-US"/>
    </w:rPr>
  </w:style>
  <w:style w:type="character" w:customStyle="1" w:styleId="Heading5">
    <w:name w:val="Heading #5_"/>
    <w:link w:val="Heading50"/>
    <w:locked/>
    <w:rsid w:val="001A7FA7"/>
    <w:rPr>
      <w:b/>
      <w:bCs/>
      <w:sz w:val="21"/>
      <w:szCs w:val="21"/>
      <w:shd w:val="clear" w:color="auto" w:fill="FFFFFF"/>
    </w:rPr>
  </w:style>
  <w:style w:type="paragraph" w:customStyle="1" w:styleId="Heading50">
    <w:name w:val="Heading #5"/>
    <w:basedOn w:val="a7"/>
    <w:link w:val="Heading5"/>
    <w:qFormat/>
    <w:rsid w:val="001A7FA7"/>
    <w:pPr>
      <w:widowControl w:val="0"/>
      <w:shd w:val="clear" w:color="auto" w:fill="FFFFFF"/>
      <w:spacing w:before="200" w:after="200" w:line="232" w:lineRule="exact"/>
      <w:ind w:hanging="400"/>
      <w:jc w:val="both"/>
      <w:outlineLvl w:val="4"/>
    </w:pPr>
    <w:rPr>
      <w:b/>
      <w:bCs/>
      <w:sz w:val="21"/>
      <w:szCs w:val="21"/>
    </w:rPr>
  </w:style>
  <w:style w:type="character" w:customStyle="1" w:styleId="Heading2">
    <w:name w:val="Heading #2_"/>
    <w:link w:val="Heading20"/>
    <w:locked/>
    <w:rsid w:val="001A7FA7"/>
    <w:rPr>
      <w:b/>
      <w:bCs/>
      <w:sz w:val="30"/>
      <w:szCs w:val="30"/>
      <w:shd w:val="clear" w:color="auto" w:fill="FFFFFF"/>
    </w:rPr>
  </w:style>
  <w:style w:type="paragraph" w:customStyle="1" w:styleId="Heading20">
    <w:name w:val="Heading #2"/>
    <w:basedOn w:val="a7"/>
    <w:link w:val="Heading2"/>
    <w:qFormat/>
    <w:rsid w:val="001A7FA7"/>
    <w:pPr>
      <w:widowControl w:val="0"/>
      <w:shd w:val="clear" w:color="auto" w:fill="FFFFFF"/>
      <w:spacing w:before="700" w:after="140" w:line="413" w:lineRule="exact"/>
      <w:jc w:val="both"/>
      <w:outlineLvl w:val="1"/>
    </w:pPr>
    <w:rPr>
      <w:b/>
      <w:bCs/>
      <w:sz w:val="30"/>
      <w:szCs w:val="30"/>
    </w:rPr>
  </w:style>
  <w:style w:type="character" w:customStyle="1" w:styleId="710">
    <w:name w:val="Заголовок 7 Знак1"/>
    <w:uiPriority w:val="99"/>
    <w:semiHidden/>
    <w:rsid w:val="001A7FA7"/>
    <w:rPr>
      <w:rFonts w:ascii="Cambria" w:eastAsia="Times New Roman" w:hAnsi="Cambria" w:cs="Times New Roman"/>
      <w:i/>
      <w:iCs/>
      <w:color w:val="243F60"/>
      <w:sz w:val="22"/>
      <w:szCs w:val="22"/>
    </w:rPr>
  </w:style>
  <w:style w:type="character" w:customStyle="1" w:styleId="810">
    <w:name w:val="Заголовок 8 Знак1"/>
    <w:uiPriority w:val="99"/>
    <w:semiHidden/>
    <w:rsid w:val="001A7FA7"/>
    <w:rPr>
      <w:rFonts w:ascii="Cambria" w:eastAsia="Times New Roman" w:hAnsi="Cambria" w:cs="Times New Roman"/>
      <w:color w:val="272727"/>
      <w:sz w:val="21"/>
      <w:szCs w:val="21"/>
    </w:rPr>
  </w:style>
  <w:style w:type="character" w:customStyle="1" w:styleId="910">
    <w:name w:val="Заголовок 9 Знак1"/>
    <w:uiPriority w:val="99"/>
    <w:semiHidden/>
    <w:rsid w:val="001A7FA7"/>
    <w:rPr>
      <w:rFonts w:ascii="Cambria" w:eastAsia="Times New Roman" w:hAnsi="Cambria" w:cs="Times New Roman"/>
      <w:i/>
      <w:iCs/>
      <w:color w:val="272727"/>
      <w:sz w:val="21"/>
      <w:szCs w:val="21"/>
    </w:rPr>
  </w:style>
  <w:style w:type="character" w:customStyle="1" w:styleId="1fffff3">
    <w:name w:val="Текст выноски Знак1"/>
    <w:uiPriority w:val="99"/>
    <w:semiHidden/>
    <w:rsid w:val="001A7FA7"/>
    <w:rPr>
      <w:rFonts w:ascii="Segoe UI" w:eastAsia="Calibri" w:hAnsi="Segoe UI" w:cs="Segoe UI"/>
      <w:sz w:val="18"/>
      <w:szCs w:val="18"/>
      <w:lang w:val="en-US" w:eastAsia="en-US"/>
    </w:rPr>
  </w:style>
  <w:style w:type="character" w:customStyle="1" w:styleId="21d">
    <w:name w:val="Основной текст с отступом 2 Знак1"/>
    <w:uiPriority w:val="99"/>
    <w:semiHidden/>
    <w:rsid w:val="001A7FA7"/>
    <w:rPr>
      <w:rFonts w:ascii="Calibri" w:eastAsia="Calibri" w:hAnsi="Calibri"/>
      <w:sz w:val="22"/>
      <w:szCs w:val="22"/>
      <w:lang w:val="en-US" w:eastAsia="en-US"/>
    </w:rPr>
  </w:style>
  <w:style w:type="character" w:customStyle="1" w:styleId="31a">
    <w:name w:val="Основной текст 3 Знак1"/>
    <w:uiPriority w:val="99"/>
    <w:semiHidden/>
    <w:rsid w:val="001A7FA7"/>
    <w:rPr>
      <w:rFonts w:ascii="Calibri" w:eastAsia="Calibri" w:hAnsi="Calibri"/>
      <w:sz w:val="16"/>
      <w:szCs w:val="16"/>
      <w:lang w:val="en-US" w:eastAsia="en-US"/>
    </w:rPr>
  </w:style>
  <w:style w:type="character" w:customStyle="1" w:styleId="1fffff4">
    <w:name w:val="Текст сноски Знак1"/>
    <w:uiPriority w:val="99"/>
    <w:semiHidden/>
    <w:rsid w:val="001A7FA7"/>
    <w:rPr>
      <w:rFonts w:ascii="Calibri" w:eastAsia="Calibri" w:hAnsi="Calibri"/>
      <w:lang w:val="en-US" w:eastAsia="en-US"/>
    </w:rPr>
  </w:style>
  <w:style w:type="character" w:customStyle="1" w:styleId="1fffff5">
    <w:name w:val="Красная строка Знак1"/>
    <w:uiPriority w:val="99"/>
    <w:semiHidden/>
    <w:rsid w:val="001A7FA7"/>
    <w:rPr>
      <w:rFonts w:ascii="Calibri" w:eastAsia="Calibri" w:hAnsi="Calibri"/>
      <w:sz w:val="22"/>
      <w:szCs w:val="22"/>
      <w:lang w:val="en-US" w:eastAsia="en-US"/>
    </w:rPr>
  </w:style>
  <w:style w:type="character" w:customStyle="1" w:styleId="2ffff">
    <w:name w:val="Основной текст Знак2"/>
    <w:uiPriority w:val="99"/>
    <w:semiHidden/>
    <w:rsid w:val="001A7FA7"/>
    <w:rPr>
      <w:sz w:val="22"/>
      <w:szCs w:val="22"/>
    </w:rPr>
  </w:style>
  <w:style w:type="character" w:customStyle="1" w:styleId="21e">
    <w:name w:val="Красная строка 2 Знак1"/>
    <w:uiPriority w:val="99"/>
    <w:semiHidden/>
    <w:rsid w:val="001A7FA7"/>
    <w:rPr>
      <w:rFonts w:ascii="Calibri" w:eastAsia="Calibri" w:hAnsi="Calibri" w:cs="Times New Roman"/>
      <w:sz w:val="22"/>
      <w:szCs w:val="22"/>
      <w:lang w:val="en-US" w:eastAsia="en-US"/>
    </w:rPr>
  </w:style>
  <w:style w:type="character" w:customStyle="1" w:styleId="1fffff6">
    <w:name w:val="Схема документа Знак1"/>
    <w:uiPriority w:val="99"/>
    <w:semiHidden/>
    <w:rsid w:val="001A7FA7"/>
    <w:rPr>
      <w:rFonts w:ascii="Segoe UI" w:eastAsia="Calibri" w:hAnsi="Segoe UI" w:cs="Segoe UI"/>
      <w:sz w:val="16"/>
      <w:szCs w:val="16"/>
      <w:lang w:val="en-US" w:eastAsia="en-US"/>
    </w:rPr>
  </w:style>
  <w:style w:type="character" w:customStyle="1" w:styleId="Bodytext2Exact">
    <w:name w:val="Body text (2) Exact"/>
    <w:rsid w:val="001A7FA7"/>
    <w:rPr>
      <w:rFonts w:ascii="Times New Roman" w:eastAsia="Times New Roman" w:hAnsi="Times New Roman" w:cs="Times New Roman" w:hint="default"/>
      <w:b w:val="0"/>
      <w:bCs w:val="0"/>
      <w:i w:val="0"/>
      <w:iCs w:val="0"/>
      <w:smallCaps w:val="0"/>
      <w:color w:val="000000"/>
      <w:spacing w:val="0"/>
      <w:w w:val="100"/>
      <w:position w:val="0"/>
      <w:sz w:val="21"/>
      <w:szCs w:val="21"/>
      <w:u w:val="single"/>
      <w:lang w:val="ru-RU" w:eastAsia="ru-RU" w:bidi="ru-RU"/>
    </w:rPr>
  </w:style>
  <w:style w:type="table" w:customStyle="1" w:styleId="TableNormal11">
    <w:name w:val="Table Normal11"/>
    <w:uiPriority w:val="99"/>
    <w:semiHidden/>
    <w:rsid w:val="001A7FA7"/>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numbering" w:customStyle="1" w:styleId="1111111">
    <w:name w:val="1 / 1.1 / 1.1.11"/>
    <w:uiPriority w:val="99"/>
    <w:rsid w:val="001A7FA7"/>
    <w:pPr>
      <w:numPr>
        <w:numId w:val="32"/>
      </w:numPr>
    </w:pPr>
  </w:style>
  <w:style w:type="numbering" w:customStyle="1" w:styleId="1111112">
    <w:name w:val="1 / 1.1 / 1.1.12"/>
    <w:basedOn w:val="ab"/>
    <w:next w:val="111111"/>
    <w:uiPriority w:val="99"/>
    <w:semiHidden/>
    <w:unhideWhenUsed/>
    <w:rsid w:val="001A7FA7"/>
    <w:pPr>
      <w:numPr>
        <w:numId w:val="40"/>
      </w:numPr>
    </w:pPr>
  </w:style>
  <w:style w:type="numbering" w:customStyle="1" w:styleId="1111113">
    <w:name w:val="1 / 1.1 / 1.1.13"/>
    <w:basedOn w:val="ab"/>
    <w:next w:val="111111"/>
    <w:uiPriority w:val="99"/>
    <w:unhideWhenUsed/>
    <w:rsid w:val="001A7FA7"/>
    <w:pPr>
      <w:numPr>
        <w:numId w:val="30"/>
      </w:numPr>
    </w:pPr>
  </w:style>
  <w:style w:type="table" w:customStyle="1" w:styleId="TableNormal12">
    <w:name w:val="Table Normal12"/>
    <w:uiPriority w:val="99"/>
    <w:semiHidden/>
    <w:rsid w:val="001A7FA7"/>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numbering" w:customStyle="1" w:styleId="11111111">
    <w:name w:val="1 / 1.1 / 1.1.111"/>
    <w:basedOn w:val="ab"/>
    <w:next w:val="111111"/>
    <w:uiPriority w:val="99"/>
    <w:unhideWhenUsed/>
    <w:rsid w:val="001A7FA7"/>
    <w:pPr>
      <w:numPr>
        <w:numId w:val="35"/>
      </w:numPr>
    </w:pPr>
  </w:style>
  <w:style w:type="numbering" w:customStyle="1" w:styleId="31b">
    <w:name w:val="Нет списка31"/>
    <w:next w:val="ab"/>
    <w:uiPriority w:val="99"/>
    <w:semiHidden/>
    <w:unhideWhenUsed/>
    <w:rsid w:val="001A7FA7"/>
  </w:style>
  <w:style w:type="numbering" w:customStyle="1" w:styleId="111111111">
    <w:name w:val="1 / 1.1 / 1.1.1111"/>
    <w:basedOn w:val="ab"/>
    <w:next w:val="111111"/>
    <w:uiPriority w:val="99"/>
    <w:semiHidden/>
    <w:unhideWhenUsed/>
    <w:rsid w:val="001A7FA7"/>
  </w:style>
  <w:style w:type="numbering" w:customStyle="1" w:styleId="11111112">
    <w:name w:val="1 / 1.1 / 1.1.112"/>
    <w:basedOn w:val="ab"/>
    <w:next w:val="111111"/>
    <w:uiPriority w:val="99"/>
    <w:unhideWhenUsed/>
    <w:rsid w:val="001A7FA7"/>
  </w:style>
  <w:style w:type="numbering" w:customStyle="1" w:styleId="1111114">
    <w:name w:val="1 / 1.1 / 1.1.14"/>
    <w:basedOn w:val="ab"/>
    <w:next w:val="111111"/>
    <w:rsid w:val="001A7FA7"/>
    <w:pPr>
      <w:numPr>
        <w:numId w:val="3"/>
      </w:numPr>
    </w:pPr>
  </w:style>
  <w:style w:type="numbering" w:customStyle="1" w:styleId="111111112">
    <w:name w:val="1 / 1.1 / 1.1.1112"/>
    <w:basedOn w:val="ab"/>
    <w:next w:val="111111"/>
    <w:uiPriority w:val="99"/>
    <w:unhideWhenUsed/>
    <w:rsid w:val="001A7FA7"/>
  </w:style>
  <w:style w:type="numbering" w:customStyle="1" w:styleId="111111121">
    <w:name w:val="1 / 1.1 / 1.1.1121"/>
    <w:basedOn w:val="ab"/>
    <w:next w:val="111111"/>
    <w:uiPriority w:val="99"/>
    <w:unhideWhenUsed/>
    <w:rsid w:val="001A7FA7"/>
    <w:pPr>
      <w:numPr>
        <w:numId w:val="2"/>
      </w:numPr>
    </w:pPr>
  </w:style>
  <w:style w:type="numbering" w:customStyle="1" w:styleId="11111113">
    <w:name w:val="1 / 1.1 / 1.1.113"/>
    <w:uiPriority w:val="99"/>
    <w:rsid w:val="001A7FA7"/>
    <w:pPr>
      <w:numPr>
        <w:numId w:val="15"/>
      </w:numPr>
    </w:pPr>
  </w:style>
  <w:style w:type="numbering" w:customStyle="1" w:styleId="11111121">
    <w:name w:val="1 / 1.1 / 1.1.121"/>
    <w:basedOn w:val="ab"/>
    <w:next w:val="111111"/>
    <w:uiPriority w:val="99"/>
    <w:semiHidden/>
    <w:unhideWhenUsed/>
    <w:rsid w:val="001A7FA7"/>
    <w:pPr>
      <w:numPr>
        <w:numId w:val="41"/>
      </w:numPr>
    </w:pPr>
  </w:style>
  <w:style w:type="numbering" w:customStyle="1" w:styleId="11111114">
    <w:name w:val="1 / 1.1 / 1.1.114"/>
    <w:basedOn w:val="ab"/>
    <w:next w:val="111111"/>
    <w:uiPriority w:val="99"/>
    <w:unhideWhenUsed/>
    <w:rsid w:val="001A7FA7"/>
    <w:pPr>
      <w:numPr>
        <w:numId w:val="13"/>
      </w:numPr>
    </w:pPr>
  </w:style>
  <w:style w:type="numbering" w:customStyle="1" w:styleId="1111115">
    <w:name w:val="1 / 1.1 / 1.1.15"/>
    <w:basedOn w:val="ab"/>
    <w:next w:val="111111"/>
    <w:rsid w:val="001A7FA7"/>
    <w:pPr>
      <w:numPr>
        <w:numId w:val="29"/>
      </w:numPr>
    </w:pPr>
  </w:style>
  <w:style w:type="numbering" w:customStyle="1" w:styleId="111111113">
    <w:name w:val="1 / 1.1 / 1.1.1113"/>
    <w:basedOn w:val="ab"/>
    <w:next w:val="111111"/>
    <w:uiPriority w:val="99"/>
    <w:unhideWhenUsed/>
    <w:rsid w:val="001A7FA7"/>
    <w:pPr>
      <w:numPr>
        <w:numId w:val="7"/>
      </w:numPr>
    </w:pPr>
  </w:style>
  <w:style w:type="numbering" w:customStyle="1" w:styleId="111111122">
    <w:name w:val="1 / 1.1 / 1.1.1122"/>
    <w:basedOn w:val="ab"/>
    <w:next w:val="111111"/>
    <w:uiPriority w:val="99"/>
    <w:unhideWhenUsed/>
    <w:rsid w:val="001A7FA7"/>
    <w:pPr>
      <w:numPr>
        <w:numId w:val="6"/>
      </w:numPr>
    </w:pPr>
  </w:style>
  <w:style w:type="numbering" w:customStyle="1" w:styleId="111111131">
    <w:name w:val="1 / 1.1 / 1.1.1131"/>
    <w:uiPriority w:val="99"/>
    <w:rsid w:val="001A7FA7"/>
    <w:pPr>
      <w:numPr>
        <w:numId w:val="31"/>
      </w:numPr>
    </w:pPr>
  </w:style>
  <w:style w:type="numbering" w:customStyle="1" w:styleId="11111122">
    <w:name w:val="1 / 1.1 / 1.1.122"/>
    <w:basedOn w:val="ab"/>
    <w:next w:val="111111"/>
    <w:uiPriority w:val="99"/>
    <w:semiHidden/>
    <w:unhideWhenUsed/>
    <w:rsid w:val="001A7FA7"/>
    <w:pPr>
      <w:numPr>
        <w:numId w:val="36"/>
      </w:numPr>
    </w:pPr>
  </w:style>
  <w:style w:type="paragraph" w:customStyle="1" w:styleId="2ffff0">
    <w:name w:val="Без интервала2"/>
    <w:rsid w:val="001A7FA7"/>
    <w:pPr>
      <w:widowControl w:val="0"/>
      <w:spacing w:after="0" w:line="240" w:lineRule="auto"/>
    </w:pPr>
    <w:rPr>
      <w:rFonts w:ascii="Calibri" w:eastAsia="Calibri" w:hAnsi="Calibri" w:cs="Times New Roman"/>
    </w:rPr>
  </w:style>
  <w:style w:type="paragraph" w:customStyle="1" w:styleId="2ffff1">
    <w:name w:val="Заголовок оглавления2"/>
    <w:basedOn w:val="15"/>
    <w:next w:val="a7"/>
    <w:rsid w:val="001A7FA7"/>
    <w:pPr>
      <w:keepLines/>
      <w:spacing w:before="480" w:after="0" w:line="276" w:lineRule="auto"/>
      <w:ind w:left="0"/>
      <w:outlineLvl w:val="9"/>
    </w:pPr>
    <w:rPr>
      <w:rFonts w:eastAsia="Calibri"/>
      <w:color w:val="365F91"/>
      <w:kern w:val="0"/>
      <w:sz w:val="28"/>
      <w:szCs w:val="28"/>
      <w:lang w:eastAsia="en-US"/>
    </w:rPr>
  </w:style>
  <w:style w:type="numbering" w:customStyle="1" w:styleId="1111116">
    <w:name w:val="1 / 1.1 / 1.1.16"/>
    <w:basedOn w:val="ab"/>
    <w:next w:val="111111"/>
    <w:uiPriority w:val="99"/>
    <w:unhideWhenUsed/>
    <w:rsid w:val="001A7FA7"/>
    <w:pPr>
      <w:numPr>
        <w:numId w:val="38"/>
      </w:numPr>
    </w:pPr>
  </w:style>
  <w:style w:type="numbering" w:customStyle="1" w:styleId="11111115">
    <w:name w:val="1 / 1.1 / 1.1.115"/>
    <w:uiPriority w:val="99"/>
    <w:rsid w:val="001A7FA7"/>
    <w:pPr>
      <w:numPr>
        <w:numId w:val="39"/>
      </w:numPr>
    </w:pPr>
  </w:style>
  <w:style w:type="numbering" w:customStyle="1" w:styleId="11111123">
    <w:name w:val="1 / 1.1 / 1.1.123"/>
    <w:basedOn w:val="ab"/>
    <w:next w:val="111111"/>
    <w:uiPriority w:val="99"/>
    <w:semiHidden/>
    <w:unhideWhenUsed/>
    <w:rsid w:val="001A7FA7"/>
    <w:pPr>
      <w:numPr>
        <w:numId w:val="37"/>
      </w:numPr>
    </w:pPr>
  </w:style>
  <w:style w:type="character" w:customStyle="1" w:styleId="3ff5">
    <w:name w:val="Название Знак3"/>
    <w:basedOn w:val="a9"/>
    <w:uiPriority w:val="10"/>
    <w:rsid w:val="001A7FA7"/>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99" w:qFormat="1"/>
    <w:lsdException w:name="toc 5" w:uiPriority="99" w:qFormat="1"/>
    <w:lsdException w:name="toc 6" w:uiPriority="99" w:qFormat="1"/>
    <w:lsdException w:name="toc 7" w:uiPriority="99"/>
    <w:lsdException w:name="toc 8" w:uiPriority="99"/>
    <w:lsdException w:name="toc 9" w:uiPriority="99"/>
    <w:lsdException w:name="header" w:uiPriority="99" w:qFormat="1"/>
    <w:lsdException w:name="footer" w:uiPriority="99"/>
    <w:lsdException w:name="index heading" w:uiPriority="99"/>
    <w:lsdException w:name="caption" w:qFormat="1"/>
    <w:lsdException w:name="table of figures" w:uiPriority="99"/>
    <w:lsdException w:name="footnote reference" w:uiPriority="99"/>
    <w:lsdException w:name="line number" w:uiPriority="99"/>
    <w:lsdException w:name="table of authorities" w:uiPriority="99"/>
    <w:lsdException w:name="macro" w:uiPriority="99"/>
    <w:lsdException w:name="List" w:uiPriority="99"/>
    <w:lsdException w:name="List Bullet"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iPriority="10" w:unhideWhenUsed="0" w:qFormat="1"/>
    <w:lsdException w:name="Default Paragraph Font" w:uiPriority="1"/>
    <w:lsdException w:name="Body Text" w:qFormat="1"/>
    <w:lsdException w:name="List Continue" w:uiPriority="99"/>
    <w:lsdException w:name="List Continue 2" w:uiPriority="99"/>
    <w:lsdException w:name="Subtitle" w:semiHidden="0" w:unhideWhenUsed="0" w:qFormat="1"/>
    <w:lsdException w:name="Body Text First Indent" w:uiPriority="99"/>
    <w:lsdException w:name="Body Text First Indent 2" w:uiPriority="99"/>
    <w:lsdException w:name="Body Text 2" w:qFormat="1"/>
    <w:lsdException w:name="Body Text Indent 3" w:uiPriority="99"/>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HTML Address" w:uiPriority="99"/>
    <w:lsdException w:name="Normal Table" w:uiPriority="99"/>
    <w:lsdException w:name="No List" w:uiPriority="99"/>
    <w:lsdException w:name="Outline List 2"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TOC Heading" w:uiPriority="39" w:qFormat="1"/>
  </w:latentStyles>
  <w:style w:type="paragraph" w:default="1" w:styleId="a7">
    <w:name w:val="Normal"/>
    <w:qFormat/>
  </w:style>
  <w:style w:type="paragraph" w:styleId="15">
    <w:name w:val="heading 1"/>
    <w:aliases w:val="Заголовок 15,Çàãîëîâîê 15,Заголовок 1 Знак Знак,Заголовок 1 Знак Знак Знак,Заголовок 1 Знак1 Знак,Заголовок 1 Знак1 Знак Знак Знак,Заголовок 1 Знак Знак Знак Знак Знак,Заголовок 1 Знак Знак1 Знак Знак,Заголовок 1 Знак1 Знак1"/>
    <w:basedOn w:val="a7"/>
    <w:next w:val="a7"/>
    <w:link w:val="16"/>
    <w:qFormat/>
    <w:rsid w:val="001A7FA7"/>
    <w:pPr>
      <w:keepNext/>
      <w:spacing w:before="240" w:after="60" w:line="240" w:lineRule="auto"/>
      <w:ind w:left="426"/>
      <w:outlineLvl w:val="0"/>
    </w:pPr>
    <w:rPr>
      <w:rFonts w:ascii="Cambria" w:eastAsia="Times New Roman" w:hAnsi="Cambria" w:cs="Times New Roman"/>
      <w:b/>
      <w:bCs/>
      <w:kern w:val="32"/>
      <w:sz w:val="32"/>
      <w:szCs w:val="32"/>
      <w:lang w:eastAsia="ru-RU"/>
    </w:rPr>
  </w:style>
  <w:style w:type="paragraph" w:styleId="21">
    <w:name w:val="heading 2"/>
    <w:aliases w:val="Заголовок 2 Знак Знак Знак Знак,Заголовок 2 Знак Знак Знак Знак Знак Знак Знак,Заголовок 2 Знак Знак Знак Знак Знак Знак Знак Знак Знак Знак Знак,Заголовок 2 Знак Знак Знак Знак Знак Знак Знак Знак, Знак2"/>
    <w:basedOn w:val="a7"/>
    <w:next w:val="a7"/>
    <w:link w:val="22"/>
    <w:qFormat/>
    <w:rsid w:val="001A7FA7"/>
    <w:pPr>
      <w:keepNext/>
      <w:spacing w:after="0" w:line="240" w:lineRule="auto"/>
      <w:ind w:left="964"/>
      <w:jc w:val="center"/>
      <w:outlineLvl w:val="1"/>
    </w:pPr>
    <w:rPr>
      <w:rFonts w:ascii="Arial" w:eastAsia="Times New Roman" w:hAnsi="Arial" w:cs="Arial"/>
      <w:b/>
      <w:bCs/>
      <w:iCs/>
      <w:sz w:val="28"/>
      <w:szCs w:val="28"/>
      <w:lang w:eastAsia="ru-RU"/>
    </w:rPr>
  </w:style>
  <w:style w:type="paragraph" w:styleId="31">
    <w:name w:val="heading 3"/>
    <w:aliases w:val="ПодЗаголовок, Знак3"/>
    <w:basedOn w:val="a7"/>
    <w:next w:val="a7"/>
    <w:link w:val="32"/>
    <w:qFormat/>
    <w:rsid w:val="001A7FA7"/>
    <w:pPr>
      <w:keepNext/>
      <w:numPr>
        <w:ilvl w:val="2"/>
        <w:numId w:val="16"/>
      </w:numPr>
      <w:spacing w:before="240" w:after="60" w:line="276" w:lineRule="auto"/>
      <w:outlineLvl w:val="2"/>
    </w:pPr>
    <w:rPr>
      <w:rFonts w:ascii="Arial" w:eastAsia="Times New Roman" w:hAnsi="Arial" w:cs="Times New Roman"/>
      <w:b/>
      <w:bCs/>
      <w:sz w:val="26"/>
      <w:szCs w:val="26"/>
      <w:lang w:eastAsia="ru-RU"/>
    </w:rPr>
  </w:style>
  <w:style w:type="paragraph" w:styleId="4">
    <w:name w:val="heading 4"/>
    <w:aliases w:val="Заголовок4"/>
    <w:basedOn w:val="a7"/>
    <w:link w:val="40"/>
    <w:qFormat/>
    <w:rsid w:val="001A7FA7"/>
    <w:pPr>
      <w:numPr>
        <w:ilvl w:val="3"/>
        <w:numId w:val="16"/>
      </w:num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0">
    <w:name w:val="heading 5"/>
    <w:aliases w:val="заголовок-введение"/>
    <w:basedOn w:val="a7"/>
    <w:next w:val="a7"/>
    <w:link w:val="51"/>
    <w:qFormat/>
    <w:rsid w:val="001A7FA7"/>
    <w:pPr>
      <w:numPr>
        <w:ilvl w:val="4"/>
        <w:numId w:val="16"/>
      </w:num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7"/>
    <w:next w:val="a7"/>
    <w:link w:val="60"/>
    <w:qFormat/>
    <w:rsid w:val="001A7FA7"/>
    <w:pPr>
      <w:numPr>
        <w:ilvl w:val="5"/>
        <w:numId w:val="16"/>
      </w:numPr>
      <w:spacing w:before="240" w:after="60" w:line="240" w:lineRule="auto"/>
      <w:outlineLvl w:val="5"/>
    </w:pPr>
    <w:rPr>
      <w:rFonts w:ascii="Calibri" w:eastAsia="Times New Roman" w:hAnsi="Calibri" w:cs="Times New Roman"/>
      <w:b/>
      <w:bCs/>
      <w:lang w:eastAsia="ru-RU"/>
    </w:rPr>
  </w:style>
  <w:style w:type="paragraph" w:styleId="7">
    <w:name w:val="heading 7"/>
    <w:basedOn w:val="a7"/>
    <w:next w:val="a8"/>
    <w:link w:val="70"/>
    <w:uiPriority w:val="99"/>
    <w:qFormat/>
    <w:rsid w:val="001A7FA7"/>
    <w:pPr>
      <w:numPr>
        <w:ilvl w:val="6"/>
        <w:numId w:val="16"/>
      </w:numPr>
      <w:spacing w:before="240" w:after="60" w:line="240" w:lineRule="auto"/>
      <w:ind w:left="1296" w:hanging="288"/>
      <w:outlineLvl w:val="6"/>
    </w:pPr>
    <w:rPr>
      <w:rFonts w:ascii="Calibri" w:eastAsia="Times New Roman" w:hAnsi="Calibri" w:cs="Times New Roman"/>
      <w:sz w:val="24"/>
      <w:szCs w:val="24"/>
      <w:lang w:eastAsia="ru-RU"/>
    </w:rPr>
  </w:style>
  <w:style w:type="paragraph" w:styleId="8">
    <w:name w:val="heading 8"/>
    <w:basedOn w:val="a7"/>
    <w:next w:val="a7"/>
    <w:link w:val="80"/>
    <w:uiPriority w:val="99"/>
    <w:qFormat/>
    <w:rsid w:val="001A7FA7"/>
    <w:pPr>
      <w:numPr>
        <w:ilvl w:val="7"/>
        <w:numId w:val="16"/>
      </w:numPr>
      <w:spacing w:before="240" w:after="60" w:line="240" w:lineRule="auto"/>
      <w:ind w:left="1440" w:hanging="432"/>
      <w:outlineLvl w:val="7"/>
    </w:pPr>
    <w:rPr>
      <w:rFonts w:ascii="Calibri" w:eastAsia="Times New Roman" w:hAnsi="Calibri" w:cs="Times New Roman"/>
      <w:i/>
      <w:iCs/>
      <w:sz w:val="24"/>
      <w:szCs w:val="24"/>
      <w:lang w:eastAsia="ru-RU"/>
    </w:rPr>
  </w:style>
  <w:style w:type="paragraph" w:styleId="9">
    <w:name w:val="heading 9"/>
    <w:basedOn w:val="a7"/>
    <w:next w:val="a8"/>
    <w:link w:val="90"/>
    <w:uiPriority w:val="99"/>
    <w:qFormat/>
    <w:rsid w:val="001A7FA7"/>
    <w:pPr>
      <w:numPr>
        <w:ilvl w:val="8"/>
        <w:numId w:val="16"/>
      </w:numPr>
      <w:spacing w:before="240" w:after="60" w:line="240" w:lineRule="auto"/>
      <w:ind w:left="1584" w:hanging="144"/>
      <w:outlineLvl w:val="8"/>
    </w:pPr>
    <w:rPr>
      <w:rFonts w:ascii="Calibri Light" w:eastAsia="Times New Roman" w:hAnsi="Calibri Light" w:cs="Times New Roman"/>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ВерхКолонтитул,Верхний колонтитул Знак Знак,Верхний колонтитул Знак Знак Знак Знак Знак,Верхний колонтитул Знак Знак Знак Знак,Верхний колонтитул Знак Знак Знак"/>
    <w:basedOn w:val="a7"/>
    <w:link w:val="ad"/>
    <w:uiPriority w:val="99"/>
    <w:unhideWhenUsed/>
    <w:qFormat/>
    <w:rsid w:val="005804D6"/>
    <w:pPr>
      <w:tabs>
        <w:tab w:val="center" w:pos="4677"/>
        <w:tab w:val="right" w:pos="9355"/>
      </w:tabs>
      <w:spacing w:after="0" w:line="240" w:lineRule="auto"/>
    </w:pPr>
  </w:style>
  <w:style w:type="character" w:customStyle="1" w:styleId="ad">
    <w:name w:val="Верхний колонтитул Знак"/>
    <w:aliases w:val="ВерхКолонтитул Знак,Верхний колонтитул Знак Знак Знак1,Верхний колонтитул Знак Знак Знак Знак Знак Знак,Верхний колонтитул Знак Знак Знак Знак Знак1,Верхний колонтитул Знак Знак Знак Знак1"/>
    <w:basedOn w:val="a9"/>
    <w:link w:val="ac"/>
    <w:uiPriority w:val="99"/>
    <w:rsid w:val="005804D6"/>
  </w:style>
  <w:style w:type="paragraph" w:styleId="ae">
    <w:name w:val="footer"/>
    <w:basedOn w:val="a7"/>
    <w:link w:val="af"/>
    <w:uiPriority w:val="99"/>
    <w:unhideWhenUsed/>
    <w:rsid w:val="005804D6"/>
    <w:pPr>
      <w:tabs>
        <w:tab w:val="center" w:pos="4677"/>
        <w:tab w:val="right" w:pos="9355"/>
      </w:tabs>
      <w:spacing w:after="0" w:line="240" w:lineRule="auto"/>
    </w:pPr>
  </w:style>
  <w:style w:type="character" w:customStyle="1" w:styleId="af">
    <w:name w:val="Нижний колонтитул Знак"/>
    <w:basedOn w:val="a9"/>
    <w:link w:val="ae"/>
    <w:uiPriority w:val="99"/>
    <w:rsid w:val="005804D6"/>
  </w:style>
  <w:style w:type="paragraph" w:customStyle="1" w:styleId="af0">
    <w:name w:val="Заголовок к тексту"/>
    <w:basedOn w:val="a7"/>
    <w:next w:val="a8"/>
    <w:qFormat/>
    <w:rsid w:val="005804D6"/>
    <w:pPr>
      <w:suppressAutoHyphens/>
      <w:spacing w:after="480" w:line="240" w:lineRule="exact"/>
    </w:pPr>
    <w:rPr>
      <w:rFonts w:ascii="Times New Roman" w:eastAsia="Times New Roman" w:hAnsi="Times New Roman" w:cs="Times New Roman"/>
      <w:b/>
      <w:sz w:val="28"/>
      <w:szCs w:val="20"/>
      <w:lang w:eastAsia="ru-RU"/>
    </w:rPr>
  </w:style>
  <w:style w:type="paragraph" w:styleId="a8">
    <w:name w:val="Body Text"/>
    <w:aliases w:val="Основной текст1,Основной текст Знак Знак,Основной текст Знак Знак Знак Знак,bt,Body Text2,Text1,Таймс Нью,Основной текст Знак2 Знак,Основной текст Знак1 Знак Знак1,Основной текст Знак Знак Знак Знак1,Основной текст Знак Знак1 Знак"/>
    <w:basedOn w:val="a7"/>
    <w:link w:val="af1"/>
    <w:qFormat/>
    <w:rsid w:val="005804D6"/>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aliases w:val="Основной текст1 Знак,Основной текст Знак Знак Знак,Основной текст Знак Знак Знак Знак Знак,bt Знак,Body Text2 Знак,Text1 Знак,Таймс Нью Знак,Основной текст Знак2 Знак Знак,Основной текст Знак1 Знак Знак1 Знак"/>
    <w:basedOn w:val="a9"/>
    <w:link w:val="a8"/>
    <w:rsid w:val="005804D6"/>
    <w:rPr>
      <w:rFonts w:ascii="Times New Roman" w:eastAsia="Times New Roman" w:hAnsi="Times New Roman" w:cs="Times New Roman"/>
      <w:sz w:val="24"/>
      <w:szCs w:val="24"/>
      <w:lang w:eastAsia="ru-RU"/>
    </w:rPr>
  </w:style>
  <w:style w:type="paragraph" w:customStyle="1" w:styleId="af2">
    <w:name w:val="Исполнитель"/>
    <w:basedOn w:val="a8"/>
    <w:qFormat/>
    <w:rsid w:val="005804D6"/>
    <w:pPr>
      <w:suppressAutoHyphens/>
      <w:spacing w:line="240" w:lineRule="exact"/>
    </w:pPr>
    <w:rPr>
      <w:szCs w:val="20"/>
    </w:rPr>
  </w:style>
  <w:style w:type="character" w:styleId="af3">
    <w:name w:val="page number"/>
    <w:rsid w:val="005804D6"/>
  </w:style>
  <w:style w:type="paragraph" w:customStyle="1" w:styleId="af4">
    <w:name w:val="регистрационные поля"/>
    <w:basedOn w:val="a7"/>
    <w:rsid w:val="005804D6"/>
    <w:pPr>
      <w:spacing w:after="0" w:line="240" w:lineRule="exact"/>
      <w:jc w:val="center"/>
    </w:pPr>
    <w:rPr>
      <w:rFonts w:ascii="Times New Roman" w:eastAsia="Times New Roman" w:hAnsi="Times New Roman" w:cs="Times New Roman"/>
      <w:sz w:val="28"/>
      <w:szCs w:val="20"/>
      <w:lang w:val="en-US" w:eastAsia="ru-RU"/>
    </w:rPr>
  </w:style>
  <w:style w:type="character" w:styleId="af5">
    <w:name w:val="Hyperlink"/>
    <w:basedOn w:val="a9"/>
    <w:uiPriority w:val="99"/>
    <w:unhideWhenUsed/>
    <w:rsid w:val="006A6910"/>
    <w:rPr>
      <w:color w:val="0563C1" w:themeColor="hyperlink"/>
      <w:u w:val="single"/>
    </w:rPr>
  </w:style>
  <w:style w:type="character" w:customStyle="1" w:styleId="16">
    <w:name w:val="Заголовок 1 Знак"/>
    <w:aliases w:val="Заголовок 15 Знак,Çàãîëîâîê 15 Знак,Заголовок 1 Знак Знак Знак1,Заголовок 1 Знак Знак Знак Знак,Заголовок 1 Знак1 Знак Знак,Заголовок 1 Знак1 Знак Знак Знак Знак,Заголовок 1 Знак Знак Знак Знак Знак Знак,Заголовок 1 Знак1 Знак1 Знак"/>
    <w:basedOn w:val="a9"/>
    <w:link w:val="15"/>
    <w:rsid w:val="001A7FA7"/>
    <w:rPr>
      <w:rFonts w:ascii="Cambria" w:eastAsia="Times New Roman" w:hAnsi="Cambria" w:cs="Times New Roman"/>
      <w:b/>
      <w:bCs/>
      <w:kern w:val="32"/>
      <w:sz w:val="32"/>
      <w:szCs w:val="32"/>
      <w:lang w:eastAsia="ru-RU"/>
    </w:rPr>
  </w:style>
  <w:style w:type="character" w:customStyle="1" w:styleId="22">
    <w:name w:val="Заголовок 2 Знак"/>
    <w:aliases w:val="Заголовок 2 Знак Знак Знак Знак Знак,Заголовок 2 Знак Знак Знак Знак Знак Знак Знак Знак1,Заголовок 2 Знак Знак Знак Знак Знак Знак Знак Знак Знак Знак Знак Знак,Заголовок 2 Знак Знак Знак Знак Знак Знак Знак Знак Знак, Знак2 Знак"/>
    <w:basedOn w:val="a9"/>
    <w:link w:val="21"/>
    <w:rsid w:val="001A7FA7"/>
    <w:rPr>
      <w:rFonts w:ascii="Arial" w:eastAsia="Times New Roman" w:hAnsi="Arial" w:cs="Arial"/>
      <w:b/>
      <w:bCs/>
      <w:iCs/>
      <w:sz w:val="28"/>
      <w:szCs w:val="28"/>
      <w:lang w:eastAsia="ru-RU"/>
    </w:rPr>
  </w:style>
  <w:style w:type="character" w:customStyle="1" w:styleId="32">
    <w:name w:val="Заголовок 3 Знак"/>
    <w:aliases w:val="ПодЗаголовок Знак, Знак3 Знак1"/>
    <w:basedOn w:val="a9"/>
    <w:link w:val="31"/>
    <w:rsid w:val="001A7FA7"/>
    <w:rPr>
      <w:rFonts w:ascii="Arial" w:eastAsia="Times New Roman" w:hAnsi="Arial" w:cs="Times New Roman"/>
      <w:b/>
      <w:bCs/>
      <w:sz w:val="26"/>
      <w:szCs w:val="26"/>
      <w:lang w:eastAsia="ru-RU"/>
    </w:rPr>
  </w:style>
  <w:style w:type="character" w:customStyle="1" w:styleId="40">
    <w:name w:val="Заголовок 4 Знак"/>
    <w:aliases w:val="Заголовок4 Знак1"/>
    <w:basedOn w:val="a9"/>
    <w:link w:val="4"/>
    <w:rsid w:val="001A7FA7"/>
    <w:rPr>
      <w:rFonts w:ascii="Times New Roman" w:eastAsia="Times New Roman" w:hAnsi="Times New Roman" w:cs="Times New Roman"/>
      <w:b/>
      <w:bCs/>
      <w:sz w:val="24"/>
      <w:szCs w:val="24"/>
      <w:lang w:eastAsia="ru-RU"/>
    </w:rPr>
  </w:style>
  <w:style w:type="character" w:customStyle="1" w:styleId="51">
    <w:name w:val="Заголовок 5 Знак"/>
    <w:aliases w:val="заголовок-введение Знак"/>
    <w:basedOn w:val="a9"/>
    <w:link w:val="50"/>
    <w:rsid w:val="001A7FA7"/>
    <w:rPr>
      <w:rFonts w:ascii="Times New Roman" w:eastAsia="Times New Roman" w:hAnsi="Times New Roman" w:cs="Times New Roman"/>
      <w:b/>
      <w:bCs/>
      <w:i/>
      <w:iCs/>
      <w:sz w:val="26"/>
      <w:szCs w:val="26"/>
      <w:lang w:eastAsia="ru-RU"/>
    </w:rPr>
  </w:style>
  <w:style w:type="character" w:customStyle="1" w:styleId="60">
    <w:name w:val="Заголовок 6 Знак"/>
    <w:basedOn w:val="a9"/>
    <w:link w:val="6"/>
    <w:rsid w:val="001A7FA7"/>
    <w:rPr>
      <w:rFonts w:ascii="Calibri" w:eastAsia="Times New Roman" w:hAnsi="Calibri" w:cs="Times New Roman"/>
      <w:b/>
      <w:bCs/>
      <w:lang w:eastAsia="ru-RU"/>
    </w:rPr>
  </w:style>
  <w:style w:type="character" w:customStyle="1" w:styleId="70">
    <w:name w:val="Заголовок 7 Знак"/>
    <w:basedOn w:val="a9"/>
    <w:link w:val="7"/>
    <w:uiPriority w:val="99"/>
    <w:rsid w:val="001A7FA7"/>
    <w:rPr>
      <w:rFonts w:ascii="Calibri" w:eastAsia="Times New Roman" w:hAnsi="Calibri" w:cs="Times New Roman"/>
      <w:sz w:val="24"/>
      <w:szCs w:val="24"/>
      <w:lang w:eastAsia="ru-RU"/>
    </w:rPr>
  </w:style>
  <w:style w:type="character" w:customStyle="1" w:styleId="80">
    <w:name w:val="Заголовок 8 Знак"/>
    <w:basedOn w:val="a9"/>
    <w:link w:val="8"/>
    <w:uiPriority w:val="99"/>
    <w:rsid w:val="001A7FA7"/>
    <w:rPr>
      <w:rFonts w:ascii="Calibri" w:eastAsia="Times New Roman" w:hAnsi="Calibri" w:cs="Times New Roman"/>
      <w:i/>
      <w:iCs/>
      <w:sz w:val="24"/>
      <w:szCs w:val="24"/>
      <w:lang w:eastAsia="ru-RU"/>
    </w:rPr>
  </w:style>
  <w:style w:type="character" w:customStyle="1" w:styleId="90">
    <w:name w:val="Заголовок 9 Знак"/>
    <w:basedOn w:val="a9"/>
    <w:link w:val="9"/>
    <w:uiPriority w:val="99"/>
    <w:rsid w:val="001A7FA7"/>
    <w:rPr>
      <w:rFonts w:ascii="Calibri Light" w:eastAsia="Times New Roman" w:hAnsi="Calibri Light" w:cs="Times New Roman"/>
      <w:lang w:eastAsia="ru-RU"/>
    </w:rPr>
  </w:style>
  <w:style w:type="numbering" w:customStyle="1" w:styleId="17">
    <w:name w:val="Нет списка1"/>
    <w:next w:val="ab"/>
    <w:semiHidden/>
    <w:rsid w:val="001A7FA7"/>
  </w:style>
  <w:style w:type="paragraph" w:customStyle="1" w:styleId="af6">
    <w:name w:val="Адресат"/>
    <w:basedOn w:val="a7"/>
    <w:qFormat/>
    <w:rsid w:val="001A7FA7"/>
    <w:pPr>
      <w:suppressAutoHyphens/>
      <w:spacing w:after="120" w:line="240" w:lineRule="exact"/>
    </w:pPr>
    <w:rPr>
      <w:rFonts w:ascii="Times New Roman" w:eastAsia="Times New Roman" w:hAnsi="Times New Roman" w:cs="Times New Roman"/>
      <w:sz w:val="28"/>
      <w:szCs w:val="20"/>
      <w:lang w:eastAsia="ru-RU"/>
    </w:rPr>
  </w:style>
  <w:style w:type="paragraph" w:customStyle="1" w:styleId="af7">
    <w:name w:val="Приложение"/>
    <w:basedOn w:val="a8"/>
    <w:qFormat/>
    <w:rsid w:val="001A7FA7"/>
    <w:pPr>
      <w:tabs>
        <w:tab w:val="left" w:pos="1673"/>
      </w:tabs>
      <w:spacing w:before="240" w:after="0" w:line="240" w:lineRule="exact"/>
      <w:ind w:left="1985" w:hanging="1985"/>
      <w:jc w:val="both"/>
    </w:pPr>
    <w:rPr>
      <w:sz w:val="28"/>
      <w:szCs w:val="20"/>
    </w:rPr>
  </w:style>
  <w:style w:type="paragraph" w:customStyle="1" w:styleId="af8">
    <w:name w:val="Подпись на общем бланке"/>
    <w:basedOn w:val="a7"/>
    <w:next w:val="a8"/>
    <w:qFormat/>
    <w:rsid w:val="001A7FA7"/>
    <w:pPr>
      <w:tabs>
        <w:tab w:val="right" w:pos="9639"/>
      </w:tabs>
      <w:suppressAutoHyphens/>
      <w:spacing w:before="480" w:after="0" w:line="240" w:lineRule="exact"/>
    </w:pPr>
    <w:rPr>
      <w:rFonts w:ascii="Times New Roman" w:eastAsia="Times New Roman" w:hAnsi="Times New Roman" w:cs="Times New Roman"/>
      <w:sz w:val="28"/>
      <w:szCs w:val="20"/>
      <w:lang w:eastAsia="ru-RU"/>
    </w:rPr>
  </w:style>
  <w:style w:type="paragraph" w:styleId="af9">
    <w:name w:val="Balloon Text"/>
    <w:basedOn w:val="a7"/>
    <w:link w:val="afa"/>
    <w:rsid w:val="001A7FA7"/>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9"/>
    <w:link w:val="af9"/>
    <w:rsid w:val="001A7FA7"/>
    <w:rPr>
      <w:rFonts w:ascii="Tahoma" w:eastAsia="Times New Roman" w:hAnsi="Tahoma" w:cs="Tahoma"/>
      <w:sz w:val="16"/>
      <w:szCs w:val="16"/>
      <w:lang w:eastAsia="ru-RU"/>
    </w:rPr>
  </w:style>
  <w:style w:type="paragraph" w:customStyle="1" w:styleId="ConsPlusNormal">
    <w:name w:val="ConsPlusNormal"/>
    <w:link w:val="ConsPlusNormal0"/>
    <w:qFormat/>
    <w:rsid w:val="001A7FA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b">
    <w:name w:val="List Paragraph"/>
    <w:aliases w:val="обычный"/>
    <w:basedOn w:val="a7"/>
    <w:link w:val="afc"/>
    <w:qFormat/>
    <w:rsid w:val="001A7FA7"/>
    <w:pPr>
      <w:spacing w:after="0" w:line="312" w:lineRule="auto"/>
      <w:ind w:left="720" w:firstLine="709"/>
      <w:contextualSpacing/>
      <w:jc w:val="both"/>
    </w:pPr>
    <w:rPr>
      <w:rFonts w:ascii="Times New Roman" w:eastAsia="Calibri" w:hAnsi="Times New Roman" w:cs="Times New Roman"/>
      <w:sz w:val="24"/>
    </w:rPr>
  </w:style>
  <w:style w:type="paragraph" w:customStyle="1" w:styleId="afd">
    <w:name w:val="Знак Знак Знак Знак Знак Знак Знак"/>
    <w:basedOn w:val="a7"/>
    <w:qFormat/>
    <w:rsid w:val="001A7FA7"/>
    <w:pPr>
      <w:autoSpaceDE w:val="0"/>
      <w:autoSpaceDN w:val="0"/>
      <w:spacing w:line="240" w:lineRule="exact"/>
    </w:pPr>
    <w:rPr>
      <w:rFonts w:ascii="Arial" w:eastAsia="Times New Roman" w:hAnsi="Arial" w:cs="Arial"/>
      <w:b/>
      <w:bCs/>
      <w:sz w:val="20"/>
      <w:szCs w:val="20"/>
      <w:lang w:val="en-US" w:eastAsia="de-DE"/>
    </w:rPr>
  </w:style>
  <w:style w:type="table" w:styleId="afe">
    <w:name w:val="Table Grid"/>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annotation reference"/>
    <w:rsid w:val="001A7FA7"/>
    <w:rPr>
      <w:sz w:val="16"/>
      <w:szCs w:val="16"/>
    </w:rPr>
  </w:style>
  <w:style w:type="paragraph" w:styleId="aff0">
    <w:name w:val="annotation text"/>
    <w:basedOn w:val="a7"/>
    <w:link w:val="aff1"/>
    <w:rsid w:val="001A7FA7"/>
    <w:pPr>
      <w:spacing w:after="0" w:line="240" w:lineRule="auto"/>
    </w:pPr>
    <w:rPr>
      <w:rFonts w:ascii="Times New Roman" w:eastAsia="Times New Roman" w:hAnsi="Times New Roman" w:cs="Times New Roman"/>
      <w:sz w:val="20"/>
      <w:szCs w:val="20"/>
      <w:lang w:eastAsia="ru-RU"/>
    </w:rPr>
  </w:style>
  <w:style w:type="character" w:customStyle="1" w:styleId="aff1">
    <w:name w:val="Текст примечания Знак"/>
    <w:basedOn w:val="a9"/>
    <w:link w:val="aff0"/>
    <w:rsid w:val="001A7FA7"/>
    <w:rPr>
      <w:rFonts w:ascii="Times New Roman" w:eastAsia="Times New Roman" w:hAnsi="Times New Roman" w:cs="Times New Roman"/>
      <w:sz w:val="20"/>
      <w:szCs w:val="20"/>
      <w:lang w:eastAsia="ru-RU"/>
    </w:rPr>
  </w:style>
  <w:style w:type="paragraph" w:styleId="aff2">
    <w:name w:val="annotation subject"/>
    <w:basedOn w:val="aff0"/>
    <w:next w:val="aff0"/>
    <w:link w:val="aff3"/>
    <w:rsid w:val="001A7FA7"/>
    <w:rPr>
      <w:b/>
      <w:bCs/>
    </w:rPr>
  </w:style>
  <w:style w:type="character" w:customStyle="1" w:styleId="aff3">
    <w:name w:val="Тема примечания Знак"/>
    <w:basedOn w:val="aff1"/>
    <w:link w:val="aff2"/>
    <w:rsid w:val="001A7FA7"/>
    <w:rPr>
      <w:rFonts w:ascii="Times New Roman" w:eastAsia="Times New Roman" w:hAnsi="Times New Roman" w:cs="Times New Roman"/>
      <w:b/>
      <w:bCs/>
      <w:sz w:val="20"/>
      <w:szCs w:val="20"/>
      <w:lang w:eastAsia="ru-RU"/>
    </w:rPr>
  </w:style>
  <w:style w:type="numbering" w:customStyle="1" w:styleId="111">
    <w:name w:val="Нет списка11"/>
    <w:next w:val="ab"/>
    <w:uiPriority w:val="99"/>
    <w:semiHidden/>
    <w:unhideWhenUsed/>
    <w:rsid w:val="001A7FA7"/>
  </w:style>
  <w:style w:type="paragraph" w:customStyle="1" w:styleId="18">
    <w:name w:val="Абзац списка1"/>
    <w:basedOn w:val="a7"/>
    <w:qFormat/>
    <w:rsid w:val="001A7FA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qFormat/>
    <w:rsid w:val="001A7F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1A7FA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qFormat/>
    <w:rsid w:val="001A7F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qFormat/>
    <w:rsid w:val="001A7F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qFormat/>
    <w:rsid w:val="001A7F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topleveltext">
    <w:name w:val="formattext topleveltext"/>
    <w:basedOn w:val="a7"/>
    <w:qFormat/>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A7FA7"/>
  </w:style>
  <w:style w:type="character" w:customStyle="1" w:styleId="visited">
    <w:name w:val="visited"/>
    <w:rsid w:val="001A7FA7"/>
  </w:style>
  <w:style w:type="character" w:customStyle="1" w:styleId="nobase">
    <w:name w:val="nobase"/>
    <w:rsid w:val="001A7FA7"/>
  </w:style>
  <w:style w:type="character" w:styleId="aff4">
    <w:name w:val="FollowedHyperlink"/>
    <w:rsid w:val="001A7FA7"/>
    <w:rPr>
      <w:color w:val="800080"/>
      <w:u w:val="single"/>
    </w:rPr>
  </w:style>
  <w:style w:type="paragraph" w:customStyle="1" w:styleId="aff5">
    <w:name w:val="Текст основной"/>
    <w:basedOn w:val="a7"/>
    <w:link w:val="aff6"/>
    <w:qFormat/>
    <w:rsid w:val="001A7FA7"/>
    <w:pPr>
      <w:spacing w:after="0" w:line="240" w:lineRule="auto"/>
      <w:ind w:firstLine="575"/>
      <w:jc w:val="both"/>
    </w:pPr>
    <w:rPr>
      <w:rFonts w:ascii="Arial" w:eastAsia="Times New Roman" w:hAnsi="Arial" w:cs="Times New Roman"/>
      <w:sz w:val="24"/>
      <w:szCs w:val="20"/>
      <w:lang w:eastAsia="ru-RU"/>
    </w:rPr>
  </w:style>
  <w:style w:type="character" w:customStyle="1" w:styleId="aff6">
    <w:name w:val="Текст основной Знак"/>
    <w:link w:val="aff5"/>
    <w:rsid w:val="001A7FA7"/>
    <w:rPr>
      <w:rFonts w:ascii="Arial" w:eastAsia="Times New Roman" w:hAnsi="Arial" w:cs="Times New Roman"/>
      <w:sz w:val="24"/>
      <w:szCs w:val="20"/>
      <w:lang w:eastAsia="ru-RU"/>
    </w:rPr>
  </w:style>
  <w:style w:type="paragraph" w:styleId="aff7">
    <w:name w:val="No Spacing"/>
    <w:link w:val="aff8"/>
    <w:uiPriority w:val="1"/>
    <w:qFormat/>
    <w:rsid w:val="001A7FA7"/>
    <w:pPr>
      <w:spacing w:after="0" w:line="240" w:lineRule="auto"/>
    </w:pPr>
    <w:rPr>
      <w:rFonts w:ascii="Calibri" w:eastAsia="Times New Roman" w:hAnsi="Calibri" w:cs="Times New Roman"/>
    </w:rPr>
  </w:style>
  <w:style w:type="character" w:customStyle="1" w:styleId="aff8">
    <w:name w:val="Без интервала Знак"/>
    <w:link w:val="aff7"/>
    <w:uiPriority w:val="1"/>
    <w:rsid w:val="001A7FA7"/>
    <w:rPr>
      <w:rFonts w:ascii="Calibri" w:eastAsia="Times New Roman" w:hAnsi="Calibri" w:cs="Times New Roman"/>
    </w:rPr>
  </w:style>
  <w:style w:type="character" w:customStyle="1" w:styleId="comment">
    <w:name w:val="comment"/>
    <w:rsid w:val="001A7FA7"/>
  </w:style>
  <w:style w:type="paragraph" w:customStyle="1" w:styleId="s1">
    <w:name w:val="s_1"/>
    <w:basedOn w:val="a7"/>
    <w:qFormat/>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qFormat/>
    <w:rsid w:val="001A7FA7"/>
    <w:pPr>
      <w:widowControl w:val="0"/>
      <w:suppressAutoHyphens/>
      <w:spacing w:after="0" w:line="240" w:lineRule="auto"/>
    </w:pPr>
    <w:rPr>
      <w:rFonts w:ascii="Times New Roman" w:eastAsia="Times New Roman" w:hAnsi="Times New Roman" w:cs="Times New Roman"/>
      <w:sz w:val="20"/>
      <w:szCs w:val="20"/>
      <w:lang w:eastAsia="ar-SA"/>
    </w:rPr>
  </w:style>
  <w:style w:type="paragraph" w:styleId="aff9">
    <w:name w:val="Title"/>
    <w:basedOn w:val="a7"/>
    <w:next w:val="affa"/>
    <w:link w:val="affb"/>
    <w:qFormat/>
    <w:rsid w:val="001A7FA7"/>
    <w:pPr>
      <w:spacing w:after="0" w:line="240" w:lineRule="auto"/>
      <w:contextualSpacing/>
    </w:pPr>
    <w:rPr>
      <w:rFonts w:ascii="Arial" w:hAnsi="Arial"/>
      <w:b/>
      <w:bCs/>
      <w:spacing w:val="42"/>
      <w:sz w:val="24"/>
      <w:lang w:eastAsia="ar-SA"/>
    </w:rPr>
  </w:style>
  <w:style w:type="character" w:customStyle="1" w:styleId="affb">
    <w:name w:val="Название Знак"/>
    <w:link w:val="aff9"/>
    <w:rsid w:val="001A7FA7"/>
    <w:rPr>
      <w:rFonts w:ascii="Arial" w:hAnsi="Arial"/>
      <w:b/>
      <w:bCs/>
      <w:spacing w:val="42"/>
      <w:sz w:val="24"/>
      <w:lang w:eastAsia="ar-SA"/>
    </w:rPr>
  </w:style>
  <w:style w:type="paragraph" w:styleId="affa">
    <w:name w:val="Subtitle"/>
    <w:basedOn w:val="a7"/>
    <w:next w:val="a7"/>
    <w:link w:val="affc"/>
    <w:qFormat/>
    <w:rsid w:val="001A7FA7"/>
    <w:pPr>
      <w:spacing w:after="60" w:line="240" w:lineRule="auto"/>
      <w:jc w:val="center"/>
      <w:outlineLvl w:val="1"/>
    </w:pPr>
    <w:rPr>
      <w:rFonts w:ascii="Cambria" w:eastAsia="Times New Roman" w:hAnsi="Cambria" w:cs="Times New Roman"/>
      <w:sz w:val="24"/>
      <w:szCs w:val="24"/>
      <w:lang w:eastAsia="ru-RU"/>
    </w:rPr>
  </w:style>
  <w:style w:type="character" w:customStyle="1" w:styleId="affc">
    <w:name w:val="Подзаголовок Знак"/>
    <w:basedOn w:val="a9"/>
    <w:link w:val="affa"/>
    <w:rsid w:val="001A7FA7"/>
    <w:rPr>
      <w:rFonts w:ascii="Cambria" w:eastAsia="Times New Roman" w:hAnsi="Cambria" w:cs="Times New Roman"/>
      <w:sz w:val="24"/>
      <w:szCs w:val="24"/>
      <w:lang w:eastAsia="ru-RU"/>
    </w:rPr>
  </w:style>
  <w:style w:type="paragraph" w:styleId="affd">
    <w:name w:val="TOC Heading"/>
    <w:basedOn w:val="15"/>
    <w:next w:val="a7"/>
    <w:uiPriority w:val="39"/>
    <w:unhideWhenUsed/>
    <w:qFormat/>
    <w:rsid w:val="001A7FA7"/>
    <w:pPr>
      <w:keepLines/>
      <w:spacing w:before="480" w:after="0" w:line="276" w:lineRule="auto"/>
      <w:outlineLvl w:val="9"/>
    </w:pPr>
    <w:rPr>
      <w:color w:val="365F91"/>
      <w:kern w:val="0"/>
      <w:sz w:val="28"/>
      <w:szCs w:val="28"/>
      <w:lang w:eastAsia="en-US"/>
    </w:rPr>
  </w:style>
  <w:style w:type="paragraph" w:styleId="33">
    <w:name w:val="toc 3"/>
    <w:basedOn w:val="a7"/>
    <w:next w:val="a7"/>
    <w:autoRedefine/>
    <w:uiPriority w:val="39"/>
    <w:qFormat/>
    <w:rsid w:val="001A7FA7"/>
    <w:pPr>
      <w:spacing w:after="0" w:line="240" w:lineRule="auto"/>
      <w:ind w:left="480"/>
    </w:pPr>
    <w:rPr>
      <w:rFonts w:ascii="Times New Roman" w:eastAsia="Times New Roman" w:hAnsi="Times New Roman" w:cs="Times New Roman"/>
      <w:sz w:val="24"/>
      <w:szCs w:val="24"/>
      <w:lang w:eastAsia="ru-RU"/>
    </w:rPr>
  </w:style>
  <w:style w:type="paragraph" w:styleId="23">
    <w:name w:val="toc 2"/>
    <w:basedOn w:val="a7"/>
    <w:next w:val="a7"/>
    <w:autoRedefine/>
    <w:uiPriority w:val="39"/>
    <w:qFormat/>
    <w:rsid w:val="001A7FA7"/>
    <w:pPr>
      <w:spacing w:after="0" w:line="240" w:lineRule="auto"/>
      <w:ind w:left="240"/>
    </w:pPr>
    <w:rPr>
      <w:rFonts w:ascii="Times New Roman" w:eastAsia="Times New Roman" w:hAnsi="Times New Roman" w:cs="Times New Roman"/>
      <w:sz w:val="24"/>
      <w:szCs w:val="24"/>
      <w:lang w:eastAsia="ru-RU"/>
    </w:rPr>
  </w:style>
  <w:style w:type="paragraph" w:styleId="19">
    <w:name w:val="toc 1"/>
    <w:basedOn w:val="a7"/>
    <w:next w:val="a7"/>
    <w:autoRedefine/>
    <w:uiPriority w:val="39"/>
    <w:unhideWhenUsed/>
    <w:qFormat/>
    <w:rsid w:val="001A7FA7"/>
    <w:pPr>
      <w:spacing w:after="100" w:line="276" w:lineRule="auto"/>
    </w:pPr>
    <w:rPr>
      <w:rFonts w:ascii="Calibri" w:eastAsia="Times New Roman" w:hAnsi="Calibri" w:cs="Times New Roman"/>
    </w:rPr>
  </w:style>
  <w:style w:type="character" w:customStyle="1" w:styleId="24">
    <w:name w:val="Основной текст (2)_"/>
    <w:link w:val="25"/>
    <w:rsid w:val="001A7FA7"/>
    <w:rPr>
      <w:sz w:val="26"/>
      <w:szCs w:val="26"/>
      <w:shd w:val="clear" w:color="auto" w:fill="FFFFFF"/>
    </w:rPr>
  </w:style>
  <w:style w:type="paragraph" w:customStyle="1" w:styleId="25">
    <w:name w:val="Основной текст (2)"/>
    <w:basedOn w:val="a7"/>
    <w:link w:val="24"/>
    <w:rsid w:val="001A7FA7"/>
    <w:pPr>
      <w:widowControl w:val="0"/>
      <w:shd w:val="clear" w:color="auto" w:fill="FFFFFF"/>
      <w:spacing w:after="0" w:line="0" w:lineRule="atLeast"/>
    </w:pPr>
    <w:rPr>
      <w:sz w:val="26"/>
      <w:szCs w:val="26"/>
    </w:rPr>
  </w:style>
  <w:style w:type="paragraph" w:styleId="affe">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Обычный (Web)1"/>
    <w:basedOn w:val="a7"/>
    <w:link w:val="afff"/>
    <w:uiPriority w:val="99"/>
    <w:qFormat/>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6">
    <w:name w:val="Body Text 2"/>
    <w:aliases w:val="Знак"/>
    <w:basedOn w:val="a8"/>
    <w:link w:val="210"/>
    <w:qFormat/>
    <w:rsid w:val="001A7FA7"/>
    <w:pPr>
      <w:spacing w:before="80" w:after="0"/>
      <w:ind w:firstLine="397"/>
      <w:jc w:val="both"/>
    </w:pPr>
    <w:rPr>
      <w:b/>
      <w:sz w:val="20"/>
      <w:szCs w:val="20"/>
    </w:rPr>
  </w:style>
  <w:style w:type="character" w:customStyle="1" w:styleId="27">
    <w:name w:val="Основной текст 2 Знак"/>
    <w:aliases w:val="Знак Знак"/>
    <w:basedOn w:val="a9"/>
    <w:rsid w:val="001A7FA7"/>
  </w:style>
  <w:style w:type="character" w:customStyle="1" w:styleId="210">
    <w:name w:val="Основной текст 2 Знак1"/>
    <w:aliases w:val="Знак Знак10"/>
    <w:link w:val="26"/>
    <w:rsid w:val="001A7FA7"/>
    <w:rPr>
      <w:rFonts w:ascii="Times New Roman" w:eastAsia="Times New Roman" w:hAnsi="Times New Roman" w:cs="Times New Roman"/>
      <w:b/>
      <w:sz w:val="20"/>
      <w:szCs w:val="20"/>
      <w:lang w:eastAsia="ru-RU"/>
    </w:rPr>
  </w:style>
  <w:style w:type="paragraph" w:styleId="afff0">
    <w:name w:val="caption"/>
    <w:basedOn w:val="a7"/>
    <w:next w:val="a7"/>
    <w:link w:val="afff1"/>
    <w:qFormat/>
    <w:rsid w:val="001A7FA7"/>
    <w:pPr>
      <w:spacing w:before="120" w:after="120" w:line="240" w:lineRule="auto"/>
    </w:pPr>
    <w:rPr>
      <w:rFonts w:ascii="Times New Roman" w:eastAsia="Times New Roman" w:hAnsi="Times New Roman" w:cs="Times New Roman"/>
      <w:b/>
      <w:bCs/>
      <w:sz w:val="20"/>
      <w:szCs w:val="20"/>
      <w:lang w:eastAsia="ru-RU"/>
    </w:rPr>
  </w:style>
  <w:style w:type="paragraph" w:customStyle="1" w:styleId="afff2">
    <w:name w:val="Единицы"/>
    <w:basedOn w:val="a7"/>
    <w:link w:val="1a"/>
    <w:autoRedefine/>
    <w:rsid w:val="001A7FA7"/>
    <w:pPr>
      <w:spacing w:after="0" w:line="276" w:lineRule="auto"/>
      <w:ind w:firstLine="709"/>
      <w:jc w:val="center"/>
      <w:outlineLvl w:val="0"/>
    </w:pPr>
    <w:rPr>
      <w:rFonts w:ascii="Times New Roman" w:eastAsia="Times New Roman" w:hAnsi="Times New Roman" w:cs="Times New Roman"/>
      <w:b/>
      <w:sz w:val="24"/>
      <w:szCs w:val="24"/>
      <w:lang w:eastAsia="ru-RU"/>
    </w:rPr>
  </w:style>
  <w:style w:type="character" w:customStyle="1" w:styleId="1a">
    <w:name w:val="Единицы Знак1"/>
    <w:link w:val="afff2"/>
    <w:rsid w:val="001A7FA7"/>
    <w:rPr>
      <w:rFonts w:ascii="Times New Roman" w:eastAsia="Times New Roman" w:hAnsi="Times New Roman" w:cs="Times New Roman"/>
      <w:b/>
      <w:sz w:val="24"/>
      <w:szCs w:val="24"/>
      <w:lang w:eastAsia="ru-RU"/>
    </w:rPr>
  </w:style>
  <w:style w:type="paragraph" w:customStyle="1" w:styleId="ConsNonformat">
    <w:name w:val="ConsNonformat"/>
    <w:link w:val="ConsNonformat0"/>
    <w:qFormat/>
    <w:rsid w:val="001A7FA7"/>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AA">
    <w:name w:val="! AAA !"/>
    <w:rsid w:val="001A7FA7"/>
    <w:pPr>
      <w:spacing w:after="120" w:line="240" w:lineRule="auto"/>
      <w:jc w:val="both"/>
    </w:pPr>
    <w:rPr>
      <w:rFonts w:ascii="Times New Roman" w:eastAsia="Times New Roman" w:hAnsi="Times New Roman" w:cs="Times New Roman"/>
      <w:color w:val="0000FF"/>
      <w:sz w:val="24"/>
      <w:szCs w:val="20"/>
      <w:lang w:eastAsia="ru-RU"/>
    </w:rPr>
  </w:style>
  <w:style w:type="paragraph" w:styleId="afff3">
    <w:name w:val="Bibliography"/>
    <w:basedOn w:val="a7"/>
    <w:rsid w:val="001A7FA7"/>
    <w:pPr>
      <w:keepLines/>
      <w:tabs>
        <w:tab w:val="num" w:pos="0"/>
        <w:tab w:val="left" w:pos="567"/>
      </w:tabs>
      <w:suppressAutoHyphens/>
      <w:overflowPunct w:val="0"/>
      <w:autoSpaceDE w:val="0"/>
      <w:autoSpaceDN w:val="0"/>
      <w:adjustRightInd w:val="0"/>
      <w:spacing w:before="40" w:after="40" w:line="264" w:lineRule="auto"/>
      <w:jc w:val="both"/>
      <w:textAlignment w:val="baseline"/>
    </w:pPr>
    <w:rPr>
      <w:rFonts w:ascii="Times New Roman" w:eastAsia="Times New Roman" w:hAnsi="Times New Roman" w:cs="Times New Roman"/>
      <w:kern w:val="20"/>
      <w:sz w:val="20"/>
      <w:szCs w:val="20"/>
      <w:lang w:eastAsia="ru-RU"/>
    </w:rPr>
  </w:style>
  <w:style w:type="paragraph" w:styleId="afff4">
    <w:name w:val="footnote text"/>
    <w:aliases w:val="Table_Footnote_last Знак,Table_Footnote_last Знак Знак,Table_Footnote_last,Niinea iaeaoa,Oaeno niinee iaeaoa,Niinea j,Сноска макета,Сноска j,Ñíîñêà "/>
    <w:basedOn w:val="a7"/>
    <w:link w:val="afff5"/>
    <w:rsid w:val="001A7FA7"/>
    <w:pPr>
      <w:tabs>
        <w:tab w:val="num" w:pos="360"/>
      </w:tabs>
      <w:overflowPunct w:val="0"/>
      <w:autoSpaceDE w:val="0"/>
      <w:autoSpaceDN w:val="0"/>
      <w:adjustRightInd w:val="0"/>
      <w:spacing w:after="0" w:line="240" w:lineRule="auto"/>
      <w:ind w:left="964" w:hanging="397"/>
      <w:jc w:val="both"/>
      <w:textAlignment w:val="baseline"/>
    </w:pPr>
    <w:rPr>
      <w:rFonts w:ascii="Arial" w:eastAsia="Times New Roman" w:hAnsi="Arial" w:cs="Arial"/>
      <w:noProof/>
      <w:sz w:val="16"/>
      <w:szCs w:val="20"/>
      <w:lang w:eastAsia="ru-RU"/>
    </w:rPr>
  </w:style>
  <w:style w:type="character" w:customStyle="1" w:styleId="afff5">
    <w:name w:val="Текст сноски Знак"/>
    <w:aliases w:val="Table_Footnote_last Знак Знак1,Table_Footnote_last Знак Знак Знак,Table_Footnote_last Знак1,Niinea iaeaoa Знак,Oaeno niinee iaeaoa Знак,Niinea j Знак,Сноска макета Знак,Сноска j Знак,Ñíîñêà  Знак"/>
    <w:basedOn w:val="a9"/>
    <w:link w:val="afff4"/>
    <w:rsid w:val="001A7FA7"/>
    <w:rPr>
      <w:rFonts w:ascii="Arial" w:eastAsia="Times New Roman" w:hAnsi="Arial" w:cs="Arial"/>
      <w:noProof/>
      <w:sz w:val="16"/>
      <w:szCs w:val="20"/>
      <w:lang w:eastAsia="ru-RU"/>
    </w:rPr>
  </w:style>
  <w:style w:type="paragraph" w:customStyle="1" w:styleId="textn">
    <w:name w:val="textn"/>
    <w:basedOn w:val="a7"/>
    <w:qFormat/>
    <w:rsid w:val="001A7FA7"/>
    <w:pPr>
      <w:spacing w:before="100" w:beforeAutospacing="1" w:after="100" w:afterAutospacing="1" w:line="240" w:lineRule="auto"/>
    </w:pPr>
    <w:rPr>
      <w:rFonts w:ascii="Arial Unicode MS" w:eastAsia="Arial Unicode MS" w:hAnsi="Arial Unicode MS" w:cs="Times New Roman"/>
      <w:sz w:val="24"/>
      <w:szCs w:val="24"/>
      <w:lang w:eastAsia="ru-RU"/>
    </w:rPr>
  </w:style>
  <w:style w:type="paragraph" w:customStyle="1" w:styleId="xl25">
    <w:name w:val="xl25"/>
    <w:basedOn w:val="a7"/>
    <w:rsid w:val="001A7FA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6">
    <w:name w:val="Block Text"/>
    <w:basedOn w:val="a7"/>
    <w:rsid w:val="001A7FA7"/>
    <w:pPr>
      <w:spacing w:after="0" w:line="240" w:lineRule="auto"/>
      <w:ind w:left="113" w:right="113"/>
      <w:jc w:val="right"/>
    </w:pPr>
    <w:rPr>
      <w:rFonts w:ascii="Times New Roman" w:eastAsia="Times New Roman" w:hAnsi="Times New Roman" w:cs="Times New Roman"/>
      <w:b/>
      <w:bCs/>
      <w:sz w:val="24"/>
      <w:szCs w:val="24"/>
      <w:lang w:eastAsia="ru-RU"/>
    </w:rPr>
  </w:style>
  <w:style w:type="paragraph" w:customStyle="1" w:styleId="xl24">
    <w:name w:val="xl24"/>
    <w:basedOn w:val="a7"/>
    <w:rsid w:val="001A7FA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
    <w:name w:val="xl26"/>
    <w:basedOn w:val="a7"/>
    <w:rsid w:val="001A7FA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7">
    <w:name w:val="xl27"/>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8">
    <w:name w:val="xl28"/>
    <w:basedOn w:val="a7"/>
    <w:rsid w:val="001A7FA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
    <w:name w:val="xl29"/>
    <w:basedOn w:val="a7"/>
    <w:rsid w:val="001A7FA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
    <w:name w:val="xl30"/>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1">
    <w:name w:val="xl31"/>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
    <w:name w:val="xl32"/>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
    <w:name w:val="xl33"/>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
    <w:name w:val="xl34"/>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
    <w:name w:val="xl35"/>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
    <w:name w:val="xl36"/>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
    <w:name w:val="xl38"/>
    <w:basedOn w:val="a7"/>
    <w:rsid w:val="001A7FA7"/>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39">
    <w:name w:val="xl39"/>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0">
    <w:name w:val="xl40"/>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41">
    <w:name w:val="xl41"/>
    <w:basedOn w:val="a7"/>
    <w:rsid w:val="001A7FA7"/>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2">
    <w:name w:val="xl42"/>
    <w:basedOn w:val="a7"/>
    <w:rsid w:val="001A7FA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u">
    <w:name w:val="u"/>
    <w:basedOn w:val="a7"/>
    <w:uiPriority w:val="99"/>
    <w:rsid w:val="001A7FA7"/>
    <w:pPr>
      <w:spacing w:after="0" w:line="240" w:lineRule="auto"/>
      <w:ind w:firstLine="240"/>
      <w:jc w:val="both"/>
    </w:pPr>
    <w:rPr>
      <w:rFonts w:ascii="Times New Roman" w:eastAsia="Times New Roman" w:hAnsi="Times New Roman" w:cs="Times New Roman"/>
      <w:color w:val="000000"/>
      <w:sz w:val="24"/>
      <w:szCs w:val="24"/>
      <w:lang w:eastAsia="ru-RU"/>
    </w:rPr>
  </w:style>
  <w:style w:type="paragraph" w:styleId="afff7">
    <w:name w:val="List Number"/>
    <w:basedOn w:val="a7"/>
    <w:rsid w:val="001A7FA7"/>
    <w:pPr>
      <w:tabs>
        <w:tab w:val="num" w:pos="360"/>
      </w:tabs>
      <w:spacing w:after="0" w:line="240" w:lineRule="auto"/>
      <w:ind w:left="360" w:hanging="360"/>
    </w:pPr>
    <w:rPr>
      <w:rFonts w:ascii="Times New Roman" w:eastAsia="Times New Roman" w:hAnsi="Times New Roman" w:cs="Times New Roman"/>
      <w:sz w:val="24"/>
      <w:szCs w:val="24"/>
      <w:lang w:eastAsia="ru-RU"/>
    </w:rPr>
  </w:style>
  <w:style w:type="paragraph" w:styleId="afff8">
    <w:name w:val="Body Text Indent"/>
    <w:aliases w:val=" Знак4,Основной текст 1"/>
    <w:basedOn w:val="a7"/>
    <w:link w:val="afff9"/>
    <w:rsid w:val="001A7FA7"/>
    <w:pPr>
      <w:spacing w:after="120" w:line="240" w:lineRule="auto"/>
      <w:ind w:left="283"/>
    </w:pPr>
    <w:rPr>
      <w:rFonts w:ascii="Times New Roman" w:eastAsia="Times New Roman" w:hAnsi="Times New Roman" w:cs="Times New Roman"/>
      <w:sz w:val="24"/>
      <w:szCs w:val="24"/>
      <w:lang w:eastAsia="ru-RU"/>
    </w:rPr>
  </w:style>
  <w:style w:type="character" w:customStyle="1" w:styleId="afff9">
    <w:name w:val="Основной текст с отступом Знак"/>
    <w:aliases w:val=" Знак4 Знак,Основной текст 1 Знак1"/>
    <w:basedOn w:val="a9"/>
    <w:link w:val="afff8"/>
    <w:rsid w:val="001A7FA7"/>
    <w:rPr>
      <w:rFonts w:ascii="Times New Roman" w:eastAsia="Times New Roman" w:hAnsi="Times New Roman" w:cs="Times New Roman"/>
      <w:sz w:val="24"/>
      <w:szCs w:val="24"/>
      <w:lang w:eastAsia="ru-RU"/>
    </w:rPr>
  </w:style>
  <w:style w:type="paragraph" w:customStyle="1" w:styleId="afffa">
    <w:name w:val="Таблица"/>
    <w:basedOn w:val="a7"/>
    <w:rsid w:val="001A7FA7"/>
    <w:pPr>
      <w:spacing w:after="0" w:line="220" w:lineRule="exact"/>
    </w:pPr>
    <w:rPr>
      <w:rFonts w:ascii="Arial" w:eastAsia="Times New Roman" w:hAnsi="Arial" w:cs="Times New Roman"/>
      <w:sz w:val="20"/>
      <w:szCs w:val="20"/>
      <w:lang w:eastAsia="ru-RU"/>
    </w:rPr>
  </w:style>
  <w:style w:type="paragraph" w:customStyle="1" w:styleId="cntr">
    <w:name w:val="cntr"/>
    <w:basedOn w:val="a7"/>
    <w:rsid w:val="001A7FA7"/>
    <w:pPr>
      <w:spacing w:before="100" w:beforeAutospacing="1" w:after="100" w:afterAutospacing="1" w:line="240" w:lineRule="auto"/>
    </w:pPr>
    <w:rPr>
      <w:rFonts w:ascii="Arial Unicode MS" w:eastAsia="Arial Unicode MS" w:hAnsi="Arial Unicode MS" w:cs="Times New Roman"/>
      <w:sz w:val="24"/>
      <w:szCs w:val="24"/>
      <w:lang w:eastAsia="ru-RU"/>
    </w:rPr>
  </w:style>
  <w:style w:type="table" w:styleId="-6">
    <w:name w:val="Table List 6"/>
    <w:basedOn w:val="aa"/>
    <w:rsid w:val="001A7FA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1">
    <w:name w:val="Table List 1"/>
    <w:basedOn w:val="aa"/>
    <w:rsid w:val="001A7FA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Report">
    <w:name w:val="Report"/>
    <w:basedOn w:val="a7"/>
    <w:rsid w:val="001A7FA7"/>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postbody1">
    <w:name w:val="postbody1"/>
    <w:uiPriority w:val="99"/>
    <w:rsid w:val="001A7FA7"/>
    <w:rPr>
      <w:sz w:val="18"/>
      <w:szCs w:val="18"/>
    </w:rPr>
  </w:style>
  <w:style w:type="paragraph" w:customStyle="1" w:styleId="ReportTab">
    <w:name w:val="Report_Tab"/>
    <w:basedOn w:val="a7"/>
    <w:rsid w:val="001A7FA7"/>
    <w:pPr>
      <w:spacing w:after="0" w:line="240" w:lineRule="auto"/>
    </w:pPr>
    <w:rPr>
      <w:rFonts w:ascii="Times New Roman" w:eastAsia="Times New Roman" w:hAnsi="Times New Roman" w:cs="Times New Roman"/>
      <w:sz w:val="24"/>
      <w:szCs w:val="20"/>
      <w:lang w:eastAsia="ru-RU"/>
    </w:rPr>
  </w:style>
  <w:style w:type="paragraph" w:customStyle="1" w:styleId="afffb">
    <w:name w:val="Стандарт"/>
    <w:basedOn w:val="a8"/>
    <w:link w:val="1b"/>
    <w:qFormat/>
    <w:rsid w:val="001A7FA7"/>
    <w:pPr>
      <w:widowControl w:val="0"/>
      <w:spacing w:after="0" w:line="264" w:lineRule="auto"/>
      <w:ind w:firstLine="720"/>
      <w:jc w:val="both"/>
    </w:pPr>
    <w:rPr>
      <w:snapToGrid w:val="0"/>
      <w:sz w:val="28"/>
      <w:szCs w:val="20"/>
    </w:rPr>
  </w:style>
  <w:style w:type="character" w:customStyle="1" w:styleId="1b">
    <w:name w:val="Стандарт Знак1"/>
    <w:link w:val="afffb"/>
    <w:locked/>
    <w:rsid w:val="001A7FA7"/>
    <w:rPr>
      <w:rFonts w:ascii="Times New Roman" w:eastAsia="Times New Roman" w:hAnsi="Times New Roman" w:cs="Times New Roman"/>
      <w:snapToGrid w:val="0"/>
      <w:sz w:val="28"/>
      <w:szCs w:val="20"/>
      <w:lang w:eastAsia="ru-RU"/>
    </w:rPr>
  </w:style>
  <w:style w:type="character" w:styleId="afffc">
    <w:name w:val="Strong"/>
    <w:uiPriority w:val="22"/>
    <w:qFormat/>
    <w:rsid w:val="001A7FA7"/>
    <w:rPr>
      <w:b/>
      <w:bCs/>
    </w:rPr>
  </w:style>
  <w:style w:type="paragraph" w:styleId="28">
    <w:name w:val="Body Text Indent 2"/>
    <w:aliases w:val=" Знак Знак Знак Знак Знак, Знак Знак Знак Знак Знак Знак, Знак Знак Знак Знак Знак Знак Знак,Знак Знак Знак Знак Знак,Знак Знак Знак Знак Знак Знак Знак Знак Знак,Знак Знак Знак Знак,Знак4, Знак6"/>
    <w:basedOn w:val="a7"/>
    <w:link w:val="29"/>
    <w:unhideWhenUsed/>
    <w:rsid w:val="001A7FA7"/>
    <w:pPr>
      <w:spacing w:after="120" w:line="480" w:lineRule="auto"/>
      <w:ind w:left="283"/>
    </w:pPr>
    <w:rPr>
      <w:rFonts w:ascii="Calibri" w:eastAsia="Times New Roman" w:hAnsi="Calibri" w:cs="Times New Roman"/>
      <w:lang w:eastAsia="ru-RU"/>
    </w:rPr>
  </w:style>
  <w:style w:type="character" w:customStyle="1" w:styleId="29">
    <w:name w:val="Основной текст с отступом 2 Знак"/>
    <w:aliases w:val=" Знак Знак Знак Знак Знак Знак1, Знак Знак Знак Знак Знак Знак Знак1, Знак Знак Знак Знак Знак Знак Знак Знак,Знак Знак Знак Знак Знак Знак,Знак Знак Знак Знак Знак Знак Знак Знак Знак Знак1,Знак Знак Знак Знак Знак1"/>
    <w:basedOn w:val="a9"/>
    <w:link w:val="28"/>
    <w:rsid w:val="001A7FA7"/>
    <w:rPr>
      <w:rFonts w:ascii="Calibri" w:eastAsia="Times New Roman" w:hAnsi="Calibri" w:cs="Times New Roman"/>
      <w:lang w:eastAsia="ru-RU"/>
    </w:rPr>
  </w:style>
  <w:style w:type="paragraph" w:styleId="34">
    <w:name w:val="Body Text 3"/>
    <w:basedOn w:val="a7"/>
    <w:link w:val="35"/>
    <w:unhideWhenUsed/>
    <w:rsid w:val="001A7FA7"/>
    <w:pPr>
      <w:spacing w:after="120" w:line="276" w:lineRule="auto"/>
    </w:pPr>
    <w:rPr>
      <w:rFonts w:ascii="Calibri" w:eastAsia="Times New Roman" w:hAnsi="Calibri" w:cs="Times New Roman"/>
      <w:sz w:val="16"/>
      <w:szCs w:val="16"/>
      <w:lang w:eastAsia="ru-RU"/>
    </w:rPr>
  </w:style>
  <w:style w:type="character" w:customStyle="1" w:styleId="35">
    <w:name w:val="Основной текст 3 Знак"/>
    <w:basedOn w:val="a9"/>
    <w:link w:val="34"/>
    <w:rsid w:val="001A7FA7"/>
    <w:rPr>
      <w:rFonts w:ascii="Calibri" w:eastAsia="Times New Roman" w:hAnsi="Calibri" w:cs="Times New Roman"/>
      <w:sz w:val="16"/>
      <w:szCs w:val="16"/>
      <w:lang w:eastAsia="ru-RU"/>
    </w:rPr>
  </w:style>
  <w:style w:type="paragraph" w:styleId="afffd">
    <w:name w:val="Plain Text"/>
    <w:aliases w:val="Знак1,Знак3,Текст Знак Знак Знак Знак,Текст Знак Знак Знак,Текст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w:basedOn w:val="a7"/>
    <w:link w:val="afffe"/>
    <w:rsid w:val="001A7FA7"/>
    <w:pPr>
      <w:spacing w:after="0" w:line="240" w:lineRule="auto"/>
    </w:pPr>
    <w:rPr>
      <w:rFonts w:ascii="Courier New" w:eastAsia="Times New Roman" w:hAnsi="Courier New" w:cs="Times New Roman"/>
      <w:sz w:val="20"/>
      <w:szCs w:val="24"/>
      <w:lang w:eastAsia="ru-RU"/>
    </w:rPr>
  </w:style>
  <w:style w:type="character" w:customStyle="1" w:styleId="afffe">
    <w:name w:val="Текст Знак"/>
    <w:aliases w:val="Знак1 Знак,Знак3 Знак,Текст Знак Знак Знак Знак Знак,Текст Знак Знак Знак Знак1,Текст Знак Знак Знак Знак Знак Знак Знак Знак Знак Знак Знак Знак Знак Знак Знак Знак Знак Знак Знак"/>
    <w:basedOn w:val="a9"/>
    <w:link w:val="afffd"/>
    <w:rsid w:val="001A7FA7"/>
    <w:rPr>
      <w:rFonts w:ascii="Courier New" w:eastAsia="Times New Roman" w:hAnsi="Courier New" w:cs="Times New Roman"/>
      <w:sz w:val="20"/>
      <w:szCs w:val="24"/>
      <w:lang w:eastAsia="ru-RU"/>
    </w:rPr>
  </w:style>
  <w:style w:type="paragraph" w:customStyle="1" w:styleId="uni">
    <w:name w:val="uni"/>
    <w:basedOn w:val="a7"/>
    <w:rsid w:val="001A7FA7"/>
    <w:pPr>
      <w:spacing w:before="150" w:after="150" w:line="240" w:lineRule="auto"/>
      <w:jc w:val="both"/>
    </w:pPr>
    <w:rPr>
      <w:rFonts w:ascii="Times New Roman" w:eastAsia="Times New Roman" w:hAnsi="Times New Roman" w:cs="Times New Roman"/>
      <w:color w:val="000000"/>
      <w:sz w:val="24"/>
      <w:szCs w:val="24"/>
      <w:lang w:eastAsia="ru-RU"/>
    </w:rPr>
  </w:style>
  <w:style w:type="paragraph" w:customStyle="1" w:styleId="style1">
    <w:name w:val="style1"/>
    <w:basedOn w:val="a7"/>
    <w:rsid w:val="001A7FA7"/>
    <w:pPr>
      <w:spacing w:before="100" w:beforeAutospacing="1" w:after="100" w:afterAutospacing="1" w:line="240" w:lineRule="auto"/>
    </w:pPr>
    <w:rPr>
      <w:rFonts w:ascii="Arial" w:eastAsia="Times New Roman" w:hAnsi="Arial" w:cs="Arial"/>
      <w:sz w:val="24"/>
      <w:szCs w:val="24"/>
      <w:lang w:eastAsia="ru-RU"/>
    </w:rPr>
  </w:style>
  <w:style w:type="paragraph" w:customStyle="1" w:styleId="kurortmag">
    <w:name w:val="kurortmag"/>
    <w:basedOn w:val="a7"/>
    <w:rsid w:val="001A7FA7"/>
    <w:pPr>
      <w:spacing w:before="100" w:beforeAutospacing="1" w:after="100" w:afterAutospacing="1" w:line="240" w:lineRule="auto"/>
    </w:pPr>
    <w:rPr>
      <w:rFonts w:ascii="Tahoma" w:eastAsia="Times New Roman" w:hAnsi="Tahoma" w:cs="Tahoma"/>
      <w:color w:val="000000"/>
      <w:sz w:val="16"/>
      <w:szCs w:val="16"/>
      <w:lang w:eastAsia="ru-RU"/>
    </w:rPr>
  </w:style>
  <w:style w:type="character" w:styleId="affff">
    <w:name w:val="Emphasis"/>
    <w:aliases w:val="Базовый,базовый"/>
    <w:uiPriority w:val="20"/>
    <w:qFormat/>
    <w:rsid w:val="001A7FA7"/>
    <w:rPr>
      <w:i/>
      <w:iCs/>
    </w:rPr>
  </w:style>
  <w:style w:type="paragraph" w:customStyle="1" w:styleId="ConsNormal">
    <w:name w:val="ConsNormal"/>
    <w:qFormat/>
    <w:rsid w:val="001A7FA7"/>
    <w:pPr>
      <w:widowControl w:val="0"/>
      <w:spacing w:after="0" w:line="240" w:lineRule="auto"/>
      <w:ind w:firstLine="720"/>
    </w:pPr>
    <w:rPr>
      <w:rFonts w:ascii="Arial" w:eastAsia="Times New Roman" w:hAnsi="Arial" w:cs="Arial"/>
      <w:snapToGrid w:val="0"/>
      <w:sz w:val="20"/>
      <w:szCs w:val="20"/>
      <w:lang w:eastAsia="ru-RU" w:bidi="he-IL"/>
    </w:rPr>
  </w:style>
  <w:style w:type="paragraph" w:customStyle="1" w:styleId="affff0">
    <w:name w:val="Основной"/>
    <w:basedOn w:val="a7"/>
    <w:link w:val="affff1"/>
    <w:qFormat/>
    <w:rsid w:val="001A7FA7"/>
    <w:pPr>
      <w:spacing w:after="20" w:line="360" w:lineRule="auto"/>
      <w:ind w:firstLine="709"/>
      <w:jc w:val="both"/>
    </w:pPr>
    <w:rPr>
      <w:rFonts w:ascii="Times New Roman" w:eastAsia="Times New Roman" w:hAnsi="Times New Roman" w:cs="Times New Roman"/>
      <w:sz w:val="28"/>
      <w:szCs w:val="20"/>
      <w:lang w:eastAsia="ru-RU"/>
    </w:rPr>
  </w:style>
  <w:style w:type="paragraph" w:customStyle="1" w:styleId="1c">
    <w:name w:val="Обычный1"/>
    <w:link w:val="1d"/>
    <w:qFormat/>
    <w:rsid w:val="001A7FA7"/>
    <w:pPr>
      <w:spacing w:after="0" w:line="240" w:lineRule="auto"/>
    </w:pPr>
    <w:rPr>
      <w:rFonts w:ascii="Times New Roman" w:eastAsia="Times New Roman" w:hAnsi="Times New Roman" w:cs="Times New Roman"/>
      <w:szCs w:val="20"/>
      <w:lang w:eastAsia="ru-RU"/>
    </w:rPr>
  </w:style>
  <w:style w:type="paragraph" w:customStyle="1" w:styleId="2a">
    <w:name w:val="2"/>
    <w:basedOn w:val="a7"/>
    <w:next w:val="affe"/>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1">
    <w:name w:val="Основной текст 21"/>
    <w:basedOn w:val="a7"/>
    <w:qFormat/>
    <w:rsid w:val="001A7FA7"/>
    <w:pPr>
      <w:spacing w:after="0" w:line="240" w:lineRule="auto"/>
      <w:jc w:val="both"/>
    </w:pPr>
    <w:rPr>
      <w:rFonts w:ascii="Academy" w:eastAsia="Times New Roman" w:hAnsi="Academy" w:cs="Times New Roman"/>
      <w:sz w:val="24"/>
      <w:szCs w:val="20"/>
      <w:lang w:eastAsia="ru-RU"/>
    </w:rPr>
  </w:style>
  <w:style w:type="paragraph" w:customStyle="1" w:styleId="1e">
    <w:name w:val="стиль1"/>
    <w:basedOn w:val="a7"/>
    <w:rsid w:val="001A7FA7"/>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2b">
    <w:name w:val="стиль2"/>
    <w:basedOn w:val="a7"/>
    <w:rsid w:val="001A7FA7"/>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styleId="2c">
    <w:name w:val="Quote"/>
    <w:basedOn w:val="a7"/>
    <w:next w:val="a7"/>
    <w:link w:val="2d"/>
    <w:uiPriority w:val="29"/>
    <w:qFormat/>
    <w:rsid w:val="001A7FA7"/>
    <w:pPr>
      <w:spacing w:after="200" w:line="276" w:lineRule="auto"/>
    </w:pPr>
    <w:rPr>
      <w:rFonts w:ascii="Calibri" w:eastAsia="Times New Roman" w:hAnsi="Calibri" w:cs="Times New Roman"/>
      <w:i/>
      <w:iCs/>
      <w:color w:val="000000"/>
      <w:lang w:eastAsia="ru-RU"/>
    </w:rPr>
  </w:style>
  <w:style w:type="character" w:customStyle="1" w:styleId="2d">
    <w:name w:val="Цитата 2 Знак"/>
    <w:basedOn w:val="a9"/>
    <w:link w:val="2c"/>
    <w:uiPriority w:val="29"/>
    <w:rsid w:val="001A7FA7"/>
    <w:rPr>
      <w:rFonts w:ascii="Calibri" w:eastAsia="Times New Roman" w:hAnsi="Calibri" w:cs="Times New Roman"/>
      <w:i/>
      <w:iCs/>
      <w:color w:val="000000"/>
      <w:lang w:eastAsia="ru-RU"/>
    </w:rPr>
  </w:style>
  <w:style w:type="paragraph" w:styleId="HTML">
    <w:name w:val="HTML Preformatted"/>
    <w:basedOn w:val="a7"/>
    <w:link w:val="HTML0"/>
    <w:unhideWhenUsed/>
    <w:rsid w:val="001A7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9"/>
    <w:link w:val="HTML"/>
    <w:rsid w:val="001A7FA7"/>
    <w:rPr>
      <w:rFonts w:ascii="Courier New" w:eastAsia="Times New Roman" w:hAnsi="Courier New" w:cs="Times New Roman"/>
      <w:color w:val="000000"/>
      <w:sz w:val="20"/>
      <w:szCs w:val="20"/>
      <w:lang w:eastAsia="ru-RU"/>
    </w:rPr>
  </w:style>
  <w:style w:type="character" w:customStyle="1" w:styleId="1f">
    <w:name w:val="Название Знак1"/>
    <w:rsid w:val="001A7FA7"/>
    <w:rPr>
      <w:b/>
    </w:rPr>
  </w:style>
  <w:style w:type="paragraph" w:styleId="affff2">
    <w:name w:val="Document Map"/>
    <w:basedOn w:val="a7"/>
    <w:link w:val="affff3"/>
    <w:rsid w:val="001A7FA7"/>
    <w:pPr>
      <w:spacing w:after="0" w:line="240" w:lineRule="auto"/>
    </w:pPr>
    <w:rPr>
      <w:rFonts w:ascii="Tahoma" w:eastAsia="Times New Roman" w:hAnsi="Tahoma" w:cs="Times New Roman"/>
      <w:sz w:val="16"/>
      <w:szCs w:val="16"/>
      <w:lang w:eastAsia="ru-RU"/>
    </w:rPr>
  </w:style>
  <w:style w:type="character" w:customStyle="1" w:styleId="affff3">
    <w:name w:val="Схема документа Знак"/>
    <w:basedOn w:val="a9"/>
    <w:link w:val="affff2"/>
    <w:rsid w:val="001A7FA7"/>
    <w:rPr>
      <w:rFonts w:ascii="Tahoma" w:eastAsia="Times New Roman" w:hAnsi="Tahoma" w:cs="Times New Roman"/>
      <w:sz w:val="16"/>
      <w:szCs w:val="16"/>
      <w:lang w:eastAsia="ru-RU"/>
    </w:rPr>
  </w:style>
  <w:style w:type="paragraph" w:customStyle="1" w:styleId="1f0">
    <w:name w:val="Текст1"/>
    <w:basedOn w:val="a7"/>
    <w:rsid w:val="001A7FA7"/>
    <w:pPr>
      <w:spacing w:after="0" w:line="240" w:lineRule="auto"/>
      <w:jc w:val="center"/>
    </w:pPr>
    <w:rPr>
      <w:rFonts w:ascii="Arial" w:eastAsia="Times New Roman" w:hAnsi="Arial" w:cs="Times New Roman"/>
      <w:b/>
      <w:szCs w:val="20"/>
      <w:lang w:val="en-US" w:eastAsia="ru-RU"/>
    </w:rPr>
  </w:style>
  <w:style w:type="paragraph" w:customStyle="1" w:styleId="tekstob">
    <w:name w:val="tekstob"/>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semiHidden/>
    <w:qFormat/>
    <w:rsid w:val="001A7FA7"/>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1A7FA7"/>
    <w:pPr>
      <w:widowControl w:val="0"/>
      <w:spacing w:after="0" w:line="240" w:lineRule="auto"/>
    </w:pPr>
    <w:rPr>
      <w:rFonts w:ascii="Calibri" w:eastAsia="Times New Roman" w:hAnsi="Calibri" w:cs="Times New Roman"/>
      <w:lang w:val="en-US"/>
    </w:rPr>
  </w:style>
  <w:style w:type="paragraph" w:customStyle="1" w:styleId="1f1">
    <w:name w:val="Без интервала1"/>
    <w:link w:val="NoSpacingChar"/>
    <w:rsid w:val="001A7FA7"/>
    <w:pPr>
      <w:widowControl w:val="0"/>
      <w:spacing w:after="0" w:line="240" w:lineRule="auto"/>
    </w:pPr>
    <w:rPr>
      <w:rFonts w:ascii="Calibri" w:eastAsia="Calibri" w:hAnsi="Calibri" w:cs="Times New Roman"/>
    </w:rPr>
  </w:style>
  <w:style w:type="character" w:customStyle="1" w:styleId="NoSpacingChar">
    <w:name w:val="No Spacing Char"/>
    <w:link w:val="1f1"/>
    <w:locked/>
    <w:rsid w:val="001A7FA7"/>
    <w:rPr>
      <w:rFonts w:ascii="Calibri" w:eastAsia="Calibri" w:hAnsi="Calibri" w:cs="Times New Roman"/>
    </w:rPr>
  </w:style>
  <w:style w:type="paragraph" w:customStyle="1" w:styleId="1f2">
    <w:name w:val="Заголовок оглавления1"/>
    <w:basedOn w:val="15"/>
    <w:next w:val="a7"/>
    <w:rsid w:val="001A7FA7"/>
    <w:pPr>
      <w:keepLines/>
      <w:spacing w:before="480" w:after="0" w:line="276" w:lineRule="auto"/>
      <w:outlineLvl w:val="9"/>
    </w:pPr>
    <w:rPr>
      <w:rFonts w:eastAsia="Calibri"/>
      <w:color w:val="365F91"/>
      <w:kern w:val="0"/>
      <w:sz w:val="28"/>
      <w:szCs w:val="28"/>
      <w:lang w:eastAsia="en-US"/>
    </w:rPr>
  </w:style>
  <w:style w:type="table" w:customStyle="1" w:styleId="1f3">
    <w:name w:val="Сетка таблицы1"/>
    <w:basedOn w:val="aa"/>
    <w:next w:val="afe"/>
    <w:rsid w:val="001A7FA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4">
    <w:name w:val="Стиль1 Знак"/>
    <w:basedOn w:val="31"/>
    <w:qFormat/>
    <w:rsid w:val="001A7FA7"/>
    <w:pPr>
      <w:keepLines/>
      <w:spacing w:before="60" w:after="120" w:line="240" w:lineRule="auto"/>
      <w:jc w:val="both"/>
    </w:pPr>
    <w:rPr>
      <w:rFonts w:cs="Arial"/>
      <w:bCs w:val="0"/>
      <w:iCs/>
      <w:sz w:val="22"/>
      <w:szCs w:val="22"/>
    </w:rPr>
  </w:style>
  <w:style w:type="paragraph" w:customStyle="1" w:styleId="1f5">
    <w:name w:val="Стиль1"/>
    <w:basedOn w:val="31"/>
    <w:qFormat/>
    <w:rsid w:val="001A7FA7"/>
    <w:pPr>
      <w:keepLines/>
      <w:spacing w:before="60" w:after="120" w:line="240" w:lineRule="auto"/>
      <w:jc w:val="both"/>
    </w:pPr>
    <w:rPr>
      <w:rFonts w:cs="Arial"/>
      <w:bCs w:val="0"/>
      <w:iCs/>
      <w:sz w:val="22"/>
      <w:szCs w:val="22"/>
    </w:rPr>
  </w:style>
  <w:style w:type="character" w:customStyle="1" w:styleId="blk">
    <w:name w:val="blk"/>
    <w:rsid w:val="001A7FA7"/>
  </w:style>
  <w:style w:type="character" w:customStyle="1" w:styleId="ConsPlusNormal0">
    <w:name w:val="ConsPlusNormal Знак"/>
    <w:link w:val="ConsPlusNormal"/>
    <w:locked/>
    <w:rsid w:val="001A7FA7"/>
    <w:rPr>
      <w:rFonts w:ascii="Arial" w:eastAsia="Times New Roman" w:hAnsi="Arial" w:cs="Arial"/>
      <w:sz w:val="20"/>
      <w:szCs w:val="20"/>
      <w:lang w:eastAsia="ru-RU"/>
    </w:rPr>
  </w:style>
  <w:style w:type="table" w:customStyle="1" w:styleId="TableNormal">
    <w:name w:val="Table Normal"/>
    <w:uiPriority w:val="2"/>
    <w:semiHidden/>
    <w:unhideWhenUsed/>
    <w:qFormat/>
    <w:rsid w:val="001A7F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2">
    <w:name w:val="Сетка таблицы11"/>
    <w:basedOn w:val="aa"/>
    <w:next w:val="afe"/>
    <w:rsid w:val="001A7F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a7"/>
    <w:link w:val="footnotedescriptionChar"/>
    <w:hidden/>
    <w:rsid w:val="001A7FA7"/>
    <w:pPr>
      <w:spacing w:after="0" w:line="246" w:lineRule="auto"/>
      <w:ind w:left="142"/>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1A7FA7"/>
    <w:rPr>
      <w:rFonts w:ascii="Times New Roman" w:eastAsia="Times New Roman" w:hAnsi="Times New Roman" w:cs="Times New Roman"/>
      <w:color w:val="000000"/>
      <w:sz w:val="20"/>
      <w:lang w:eastAsia="ru-RU"/>
    </w:rPr>
  </w:style>
  <w:style w:type="character" w:customStyle="1" w:styleId="footnotemark">
    <w:name w:val="footnote mark"/>
    <w:hidden/>
    <w:rsid w:val="001A7FA7"/>
    <w:rPr>
      <w:rFonts w:ascii="Times New Roman" w:eastAsia="Times New Roman" w:hAnsi="Times New Roman" w:cs="Times New Roman"/>
      <w:color w:val="000000"/>
      <w:sz w:val="20"/>
      <w:vertAlign w:val="superscript"/>
    </w:rPr>
  </w:style>
  <w:style w:type="table" w:customStyle="1" w:styleId="TableGrid">
    <w:name w:val="TableGrid"/>
    <w:rsid w:val="001A7FA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affff4">
    <w:name w:val="титул"/>
    <w:basedOn w:val="a7"/>
    <w:rsid w:val="001A7FA7"/>
    <w:pPr>
      <w:spacing w:after="0" w:line="360" w:lineRule="auto"/>
      <w:jc w:val="center"/>
    </w:pPr>
    <w:rPr>
      <w:rFonts w:ascii="Arial" w:eastAsia="Times New Roman" w:hAnsi="Arial" w:cs="Arial"/>
      <w:b/>
      <w:bCs/>
      <w:kern w:val="32"/>
      <w:sz w:val="28"/>
      <w:szCs w:val="32"/>
      <w:lang w:eastAsia="ru-RU"/>
    </w:rPr>
  </w:style>
  <w:style w:type="character" w:customStyle="1" w:styleId="afff">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Web)1 Знак2"/>
    <w:link w:val="affe"/>
    <w:uiPriority w:val="99"/>
    <w:rsid w:val="001A7FA7"/>
    <w:rPr>
      <w:rFonts w:ascii="Times New Roman" w:eastAsia="Times New Roman" w:hAnsi="Times New Roman" w:cs="Times New Roman"/>
      <w:sz w:val="24"/>
      <w:szCs w:val="24"/>
      <w:lang w:eastAsia="ru-RU"/>
    </w:rPr>
  </w:style>
  <w:style w:type="character" w:customStyle="1" w:styleId="Bodytext2Bold">
    <w:name w:val="Body text (2) + Bold"/>
    <w:rsid w:val="001A7FA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7">
    <w:name w:val="Body text (7)"/>
    <w:rsid w:val="001A7FA7"/>
    <w:rPr>
      <w:rFonts w:ascii="Times New Roman" w:eastAsia="Times New Roman" w:hAnsi="Times New Roman" w:cs="Times New Roman"/>
      <w:b w:val="0"/>
      <w:bCs w:val="0"/>
      <w:i w:val="0"/>
      <w:iCs w:val="0"/>
      <w:smallCaps w:val="0"/>
      <w:strike w:val="0"/>
      <w:color w:val="808080"/>
      <w:spacing w:val="0"/>
      <w:w w:val="100"/>
      <w:position w:val="0"/>
      <w:sz w:val="20"/>
      <w:szCs w:val="20"/>
      <w:u w:val="none"/>
      <w:lang w:val="ru-RU" w:eastAsia="ru-RU" w:bidi="ru-RU"/>
    </w:rPr>
  </w:style>
  <w:style w:type="paragraph" w:customStyle="1" w:styleId="affff5">
    <w:name w:val="Абзац"/>
    <w:basedOn w:val="a7"/>
    <w:link w:val="affff6"/>
    <w:uiPriority w:val="99"/>
    <w:qFormat/>
    <w:rsid w:val="001A7FA7"/>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f6">
    <w:name w:val="Абзац Знак"/>
    <w:link w:val="affff5"/>
    <w:uiPriority w:val="99"/>
    <w:rsid w:val="001A7FA7"/>
    <w:rPr>
      <w:rFonts w:ascii="Times New Roman" w:eastAsia="Times New Roman" w:hAnsi="Times New Roman" w:cs="Times New Roman"/>
      <w:sz w:val="24"/>
      <w:szCs w:val="24"/>
      <w:lang w:eastAsia="ru-RU"/>
    </w:rPr>
  </w:style>
  <w:style w:type="character" w:customStyle="1" w:styleId="afc">
    <w:name w:val="Абзац списка Знак"/>
    <w:aliases w:val="обычный Знак"/>
    <w:link w:val="afb"/>
    <w:rsid w:val="001A7FA7"/>
    <w:rPr>
      <w:rFonts w:ascii="Times New Roman" w:eastAsia="Calibri" w:hAnsi="Times New Roman" w:cs="Times New Roman"/>
      <w:sz w:val="24"/>
    </w:rPr>
  </w:style>
  <w:style w:type="paragraph" w:customStyle="1" w:styleId="113">
    <w:name w:val="Табличный_таблица_11"/>
    <w:link w:val="114"/>
    <w:qFormat/>
    <w:rsid w:val="001A7FA7"/>
    <w:pPr>
      <w:spacing w:after="0" w:line="240" w:lineRule="auto"/>
      <w:jc w:val="center"/>
    </w:pPr>
    <w:rPr>
      <w:rFonts w:ascii="Times New Roman" w:eastAsia="Times New Roman" w:hAnsi="Times New Roman" w:cs="Times New Roman"/>
      <w:lang w:eastAsia="ru-RU"/>
    </w:rPr>
  </w:style>
  <w:style w:type="character" w:customStyle="1" w:styleId="114">
    <w:name w:val="Табличный_таблица_11 Знак"/>
    <w:link w:val="113"/>
    <w:locked/>
    <w:rsid w:val="001A7FA7"/>
    <w:rPr>
      <w:rFonts w:ascii="Times New Roman" w:eastAsia="Times New Roman" w:hAnsi="Times New Roman" w:cs="Times New Roman"/>
      <w:lang w:eastAsia="ru-RU"/>
    </w:rPr>
  </w:style>
  <w:style w:type="character" w:customStyle="1" w:styleId="affff7">
    <w:name w:val="Текст_Обычный"/>
    <w:qFormat/>
    <w:rsid w:val="001A7FA7"/>
  </w:style>
  <w:style w:type="character" w:customStyle="1" w:styleId="afff1">
    <w:name w:val="Название объекта Знак"/>
    <w:link w:val="afff0"/>
    <w:rsid w:val="001A7FA7"/>
    <w:rPr>
      <w:rFonts w:ascii="Times New Roman" w:eastAsia="Times New Roman" w:hAnsi="Times New Roman" w:cs="Times New Roman"/>
      <w:b/>
      <w:bCs/>
      <w:sz w:val="20"/>
      <w:szCs w:val="20"/>
      <w:lang w:eastAsia="ru-RU"/>
    </w:rPr>
  </w:style>
  <w:style w:type="character" w:customStyle="1" w:styleId="affff8">
    <w:name w:val="Текст_Красный"/>
    <w:qFormat/>
    <w:rsid w:val="001A7FA7"/>
    <w:rPr>
      <w:rFonts w:cs="Times New Roman"/>
      <w:color w:val="FF0000"/>
    </w:rPr>
  </w:style>
  <w:style w:type="paragraph" w:customStyle="1" w:styleId="Style7">
    <w:name w:val="Style7"/>
    <w:basedOn w:val="a7"/>
    <w:uiPriority w:val="99"/>
    <w:rsid w:val="001A7FA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67">
    <w:name w:val="Font Style67"/>
    <w:rsid w:val="001A7FA7"/>
    <w:rPr>
      <w:rFonts w:ascii="Times New Roman" w:hAnsi="Times New Roman" w:cs="Times New Roman"/>
      <w:sz w:val="22"/>
      <w:szCs w:val="22"/>
    </w:rPr>
  </w:style>
  <w:style w:type="character" w:customStyle="1" w:styleId="Bodytext2">
    <w:name w:val="Body text (2)"/>
    <w:rsid w:val="001A7FA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30">
    <w:name w:val="Стиль13"/>
    <w:basedOn w:val="a7"/>
    <w:rsid w:val="001A7FA7"/>
    <w:pPr>
      <w:spacing w:after="0" w:line="240" w:lineRule="auto"/>
      <w:jc w:val="both"/>
    </w:pPr>
    <w:rPr>
      <w:rFonts w:ascii="Arial" w:eastAsia="Times New Roman" w:hAnsi="Arial" w:cs="Arial"/>
      <w:sz w:val="24"/>
      <w:szCs w:val="24"/>
      <w:lang w:eastAsia="ru-RU"/>
    </w:rPr>
  </w:style>
  <w:style w:type="paragraph" w:styleId="36">
    <w:name w:val="Body Text Indent 3"/>
    <w:basedOn w:val="a7"/>
    <w:link w:val="37"/>
    <w:uiPriority w:val="99"/>
    <w:unhideWhenUsed/>
    <w:rsid w:val="001A7FA7"/>
    <w:pPr>
      <w:spacing w:after="120" w:line="250" w:lineRule="auto"/>
      <w:ind w:left="283" w:firstLine="557"/>
      <w:jc w:val="both"/>
    </w:pPr>
    <w:rPr>
      <w:rFonts w:ascii="Times New Roman" w:eastAsia="Times New Roman" w:hAnsi="Times New Roman" w:cs="Times New Roman"/>
      <w:color w:val="000000"/>
      <w:sz w:val="16"/>
      <w:szCs w:val="16"/>
      <w:lang w:eastAsia="ru-RU"/>
    </w:rPr>
  </w:style>
  <w:style w:type="character" w:customStyle="1" w:styleId="37">
    <w:name w:val="Основной текст с отступом 3 Знак"/>
    <w:basedOn w:val="a9"/>
    <w:link w:val="36"/>
    <w:uiPriority w:val="99"/>
    <w:rsid w:val="001A7FA7"/>
    <w:rPr>
      <w:rFonts w:ascii="Times New Roman" w:eastAsia="Times New Roman" w:hAnsi="Times New Roman" w:cs="Times New Roman"/>
      <w:color w:val="000000"/>
      <w:sz w:val="16"/>
      <w:szCs w:val="16"/>
      <w:lang w:eastAsia="ru-RU"/>
    </w:rPr>
  </w:style>
  <w:style w:type="paragraph" w:styleId="41">
    <w:name w:val="toc 4"/>
    <w:basedOn w:val="a7"/>
    <w:next w:val="a7"/>
    <w:autoRedefine/>
    <w:uiPriority w:val="99"/>
    <w:unhideWhenUsed/>
    <w:qFormat/>
    <w:rsid w:val="001A7FA7"/>
    <w:pPr>
      <w:spacing w:after="100" w:line="250" w:lineRule="auto"/>
      <w:ind w:left="720" w:firstLine="557"/>
      <w:jc w:val="both"/>
    </w:pPr>
    <w:rPr>
      <w:rFonts w:ascii="Times New Roman" w:eastAsia="Times New Roman" w:hAnsi="Times New Roman" w:cs="Times New Roman"/>
      <w:color w:val="000000"/>
      <w:sz w:val="24"/>
      <w:lang w:eastAsia="ru-RU"/>
    </w:rPr>
  </w:style>
  <w:style w:type="paragraph" w:styleId="5">
    <w:name w:val="toc 5"/>
    <w:basedOn w:val="a7"/>
    <w:next w:val="a7"/>
    <w:autoRedefine/>
    <w:uiPriority w:val="99"/>
    <w:unhideWhenUsed/>
    <w:qFormat/>
    <w:rsid w:val="001A7FA7"/>
    <w:pPr>
      <w:widowControl w:val="0"/>
      <w:numPr>
        <w:ilvl w:val="2"/>
        <w:numId w:val="7"/>
      </w:numPr>
      <w:tabs>
        <w:tab w:val="left" w:pos="1234"/>
        <w:tab w:val="left" w:leader="dot" w:pos="9144"/>
      </w:tabs>
      <w:spacing w:after="0" w:line="240" w:lineRule="auto"/>
      <w:jc w:val="both"/>
    </w:pPr>
    <w:rPr>
      <w:rFonts w:ascii="Times New Roman" w:eastAsia="Times New Roman" w:hAnsi="Times New Roman" w:cs="Times New Roman"/>
      <w:color w:val="000000"/>
      <w:sz w:val="24"/>
      <w:lang w:eastAsia="ru-RU"/>
    </w:rPr>
  </w:style>
  <w:style w:type="character" w:customStyle="1" w:styleId="Bodytext5">
    <w:name w:val="Body text (5)_"/>
    <w:link w:val="Bodytext50"/>
    <w:rsid w:val="001A7FA7"/>
    <w:rPr>
      <w:b/>
      <w:bCs/>
      <w:sz w:val="30"/>
      <w:szCs w:val="30"/>
      <w:shd w:val="clear" w:color="auto" w:fill="FFFFFF"/>
    </w:rPr>
  </w:style>
  <w:style w:type="character" w:customStyle="1" w:styleId="Tableofcontents310pt">
    <w:name w:val="Table of contents (3) + 10 pt"/>
    <w:rsid w:val="001A7FA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Tableofcontents3SmallCaps">
    <w:name w:val="Table of contents (3) + Small Caps"/>
    <w:rsid w:val="001A7FA7"/>
    <w:rPr>
      <w:rFonts w:ascii="Times New Roman" w:eastAsia="Times New Roman" w:hAnsi="Times New Roman" w:cs="Times New Roman"/>
      <w:b w:val="0"/>
      <w:bCs w:val="0"/>
      <w:i w:val="0"/>
      <w:iCs w:val="0"/>
      <w:smallCaps/>
      <w:strike w:val="0"/>
      <w:color w:val="000000"/>
      <w:spacing w:val="0"/>
      <w:w w:val="100"/>
      <w:position w:val="0"/>
      <w:sz w:val="16"/>
      <w:szCs w:val="16"/>
      <w:u w:val="none"/>
      <w:lang w:val="ru-RU" w:eastAsia="ru-RU" w:bidi="ru-RU"/>
    </w:rPr>
  </w:style>
  <w:style w:type="paragraph" w:customStyle="1" w:styleId="Bodytext50">
    <w:name w:val="Body text (5)"/>
    <w:basedOn w:val="a7"/>
    <w:link w:val="Bodytext5"/>
    <w:rsid w:val="001A7FA7"/>
    <w:pPr>
      <w:widowControl w:val="0"/>
      <w:shd w:val="clear" w:color="auto" w:fill="FFFFFF"/>
      <w:spacing w:after="0" w:line="332" w:lineRule="exact"/>
    </w:pPr>
    <w:rPr>
      <w:b/>
      <w:bCs/>
      <w:sz w:val="30"/>
      <w:szCs w:val="30"/>
    </w:rPr>
  </w:style>
  <w:style w:type="numbering" w:customStyle="1" w:styleId="WWOutlineListStyle111">
    <w:name w:val="WW_OutlineListStyle111"/>
    <w:rsid w:val="001A7FA7"/>
  </w:style>
  <w:style w:type="table" w:customStyle="1" w:styleId="2e">
    <w:name w:val="Сетка таблицы2"/>
    <w:basedOn w:val="aa"/>
    <w:next w:val="afe"/>
    <w:uiPriority w:val="99"/>
    <w:rsid w:val="001A7FA7"/>
    <w:pPr>
      <w:spacing w:after="0" w:line="240" w:lineRule="auto"/>
    </w:pPr>
    <w:rPr>
      <w:rFonts w:ascii="Arial" w:eastAsia="Times New Roman" w:hAnsi="Arial"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8">
    <w:name w:val="Знак Знак3"/>
    <w:semiHidden/>
    <w:rsid w:val="001A7FA7"/>
    <w:rPr>
      <w:rFonts w:ascii="Calibri" w:eastAsia="Calibri" w:hAnsi="Calibri"/>
      <w:sz w:val="16"/>
      <w:szCs w:val="16"/>
      <w:lang w:val="ru-RU" w:eastAsia="en-US" w:bidi="ar-SA"/>
    </w:rPr>
  </w:style>
  <w:style w:type="character" w:customStyle="1" w:styleId="apple-style-span">
    <w:name w:val="apple-style-span"/>
    <w:rsid w:val="001A7FA7"/>
  </w:style>
  <w:style w:type="table" w:customStyle="1" w:styleId="39">
    <w:name w:val="Сетка таблицы3"/>
    <w:basedOn w:val="aa"/>
    <w:next w:val="afe"/>
    <w:rsid w:val="001A7FA7"/>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0">
    <w:name w:val="Знак Знак12"/>
    <w:rsid w:val="001A7FA7"/>
    <w:rPr>
      <w:color w:val="000000"/>
      <w:sz w:val="24"/>
      <w:lang w:val="ru-RU" w:eastAsia="ru-RU" w:bidi="ar-SA"/>
    </w:rPr>
  </w:style>
  <w:style w:type="character" w:customStyle="1" w:styleId="2f">
    <w:name w:val="Стандарт Знак2"/>
    <w:rsid w:val="001A7FA7"/>
    <w:rPr>
      <w:snapToGrid w:val="0"/>
      <w:sz w:val="28"/>
      <w:lang w:val="ru-RU" w:eastAsia="ru-RU" w:bidi="ar-SA"/>
    </w:rPr>
  </w:style>
  <w:style w:type="paragraph" w:styleId="91">
    <w:name w:val="toc 9"/>
    <w:basedOn w:val="a7"/>
    <w:next w:val="a7"/>
    <w:autoRedefine/>
    <w:uiPriority w:val="99"/>
    <w:rsid w:val="001A7FA7"/>
    <w:pPr>
      <w:spacing w:after="0" w:line="240" w:lineRule="auto"/>
      <w:ind w:left="1960"/>
    </w:pPr>
    <w:rPr>
      <w:rFonts w:ascii="Times New Roman" w:eastAsia="Times New Roman" w:hAnsi="Times New Roman" w:cs="Times New Roman"/>
      <w:sz w:val="20"/>
      <w:szCs w:val="20"/>
      <w:lang w:eastAsia="ru-RU"/>
    </w:rPr>
  </w:style>
  <w:style w:type="character" w:customStyle="1" w:styleId="1f6">
    <w:name w:val="Знак Знак1"/>
    <w:rsid w:val="001A7FA7"/>
    <w:rPr>
      <w:rFonts w:ascii="Courier New" w:hAnsi="Courier New" w:cs="Courier New"/>
      <w:lang w:val="ru-RU" w:eastAsia="ru-RU" w:bidi="ar-SA"/>
    </w:rPr>
  </w:style>
  <w:style w:type="character" w:customStyle="1" w:styleId="FontStyle308">
    <w:name w:val="Font Style308"/>
    <w:rsid w:val="001A7FA7"/>
    <w:rPr>
      <w:rFonts w:ascii="Times New Roman" w:hAnsi="Times New Roman" w:cs="Times New Roman"/>
      <w:sz w:val="24"/>
      <w:szCs w:val="24"/>
    </w:rPr>
  </w:style>
  <w:style w:type="paragraph" w:customStyle="1" w:styleId="1f7">
    <w:name w:val="Знак Знак Знак Знак Знак1 Знак"/>
    <w:basedOn w:val="a7"/>
    <w:rsid w:val="001A7FA7"/>
    <w:pPr>
      <w:spacing w:line="240" w:lineRule="exact"/>
    </w:pPr>
    <w:rPr>
      <w:rFonts w:ascii="Verdana" w:eastAsia="Times New Roman" w:hAnsi="Verdana" w:cs="Times New Roman"/>
      <w:sz w:val="24"/>
      <w:szCs w:val="24"/>
      <w:lang w:val="en-US"/>
    </w:rPr>
  </w:style>
  <w:style w:type="paragraph" w:customStyle="1" w:styleId="oaenoniinee">
    <w:name w:val="oaeno niinee"/>
    <w:basedOn w:val="a7"/>
    <w:rsid w:val="001A7FA7"/>
    <w:pPr>
      <w:spacing w:after="0" w:line="240" w:lineRule="auto"/>
      <w:jc w:val="both"/>
    </w:pPr>
    <w:rPr>
      <w:rFonts w:ascii="Times New Roman" w:eastAsia="Times New Roman" w:hAnsi="Times New Roman" w:cs="Times New Roman"/>
      <w:sz w:val="24"/>
      <w:szCs w:val="20"/>
      <w:lang w:eastAsia="ru-RU"/>
    </w:rPr>
  </w:style>
  <w:style w:type="character" w:styleId="affff9">
    <w:name w:val="Book Title"/>
    <w:qFormat/>
    <w:rsid w:val="001A7FA7"/>
    <w:rPr>
      <w:b/>
      <w:bCs/>
      <w:smallCaps/>
      <w:spacing w:val="5"/>
    </w:rPr>
  </w:style>
  <w:style w:type="paragraph" w:styleId="52">
    <w:name w:val="List Bullet 5"/>
    <w:basedOn w:val="a7"/>
    <w:autoRedefine/>
    <w:uiPriority w:val="99"/>
    <w:rsid w:val="001A7FA7"/>
    <w:pPr>
      <w:tabs>
        <w:tab w:val="num" w:pos="1492"/>
      </w:tabs>
      <w:spacing w:after="0" w:line="240" w:lineRule="auto"/>
      <w:ind w:left="1492" w:hanging="360"/>
      <w:jc w:val="both"/>
    </w:pPr>
    <w:rPr>
      <w:rFonts w:ascii="Times New Roman" w:eastAsia="Times New Roman" w:hAnsi="Times New Roman" w:cs="Times New Roman"/>
      <w:sz w:val="28"/>
      <w:szCs w:val="24"/>
      <w:lang w:eastAsia="ru-RU"/>
    </w:rPr>
  </w:style>
  <w:style w:type="paragraph" w:styleId="2f0">
    <w:name w:val="List Number 2"/>
    <w:basedOn w:val="a7"/>
    <w:uiPriority w:val="99"/>
    <w:rsid w:val="001A7FA7"/>
    <w:pPr>
      <w:tabs>
        <w:tab w:val="num" w:pos="643"/>
      </w:tabs>
      <w:spacing w:after="0" w:line="240" w:lineRule="auto"/>
      <w:ind w:left="643" w:hanging="360"/>
      <w:jc w:val="both"/>
    </w:pPr>
    <w:rPr>
      <w:rFonts w:ascii="Times New Roman" w:eastAsia="Times New Roman" w:hAnsi="Times New Roman" w:cs="Times New Roman"/>
      <w:sz w:val="28"/>
      <w:szCs w:val="24"/>
      <w:lang w:eastAsia="ru-RU"/>
    </w:rPr>
  </w:style>
  <w:style w:type="paragraph" w:styleId="61">
    <w:name w:val="toc 6"/>
    <w:basedOn w:val="a7"/>
    <w:next w:val="a7"/>
    <w:autoRedefine/>
    <w:uiPriority w:val="99"/>
    <w:qFormat/>
    <w:rsid w:val="001A7FA7"/>
    <w:pPr>
      <w:spacing w:after="0" w:line="240" w:lineRule="auto"/>
      <w:ind w:left="960"/>
    </w:pPr>
    <w:rPr>
      <w:rFonts w:ascii="Times New Roman" w:eastAsia="Times New Roman" w:hAnsi="Times New Roman" w:cs="Times New Roman"/>
      <w:sz w:val="20"/>
      <w:szCs w:val="20"/>
      <w:lang w:eastAsia="ru-RU"/>
    </w:rPr>
  </w:style>
  <w:style w:type="paragraph" w:styleId="71">
    <w:name w:val="toc 7"/>
    <w:basedOn w:val="a7"/>
    <w:next w:val="a7"/>
    <w:autoRedefine/>
    <w:uiPriority w:val="99"/>
    <w:rsid w:val="001A7FA7"/>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7"/>
    <w:next w:val="a7"/>
    <w:autoRedefine/>
    <w:uiPriority w:val="99"/>
    <w:rsid w:val="001A7FA7"/>
    <w:pPr>
      <w:spacing w:after="0" w:line="240" w:lineRule="auto"/>
      <w:ind w:left="1440"/>
    </w:pPr>
    <w:rPr>
      <w:rFonts w:ascii="Times New Roman" w:eastAsia="Times New Roman" w:hAnsi="Times New Roman" w:cs="Times New Roman"/>
      <w:sz w:val="20"/>
      <w:szCs w:val="20"/>
      <w:lang w:eastAsia="ru-RU"/>
    </w:rPr>
  </w:style>
  <w:style w:type="character" w:customStyle="1" w:styleId="affffa">
    <w:name w:val="номер страницы"/>
    <w:rsid w:val="001A7FA7"/>
  </w:style>
  <w:style w:type="paragraph" w:customStyle="1" w:styleId="affffb">
    <w:name w:val="заполнение таблиц"/>
    <w:basedOn w:val="a7"/>
    <w:rsid w:val="001A7FA7"/>
    <w:pPr>
      <w:spacing w:after="0" w:line="240" w:lineRule="auto"/>
      <w:jc w:val="both"/>
    </w:pPr>
    <w:rPr>
      <w:rFonts w:ascii="Arial" w:eastAsia="Times New Roman" w:hAnsi="Arial" w:cs="Times New Roman"/>
      <w:sz w:val="18"/>
      <w:szCs w:val="24"/>
      <w:lang w:eastAsia="ru-RU"/>
    </w:rPr>
  </w:style>
  <w:style w:type="paragraph" w:customStyle="1" w:styleId="affffc">
    <w:name w:val="Названия таблиц"/>
    <w:basedOn w:val="a7"/>
    <w:autoRedefine/>
    <w:rsid w:val="001A7FA7"/>
    <w:pPr>
      <w:suppressAutoHyphens/>
      <w:spacing w:before="20" w:after="60" w:line="240" w:lineRule="auto"/>
      <w:ind w:firstLine="397"/>
      <w:jc w:val="both"/>
    </w:pPr>
    <w:rPr>
      <w:rFonts w:ascii="Times New Roman" w:eastAsia="Times New Roman" w:hAnsi="Times New Roman" w:cs="Times New Roman"/>
      <w:sz w:val="28"/>
      <w:szCs w:val="28"/>
      <w:lang w:eastAsia="ru-RU"/>
    </w:rPr>
  </w:style>
  <w:style w:type="paragraph" w:customStyle="1" w:styleId="affffd">
    <w:name w:val="Заголовок_таблицы"/>
    <w:basedOn w:val="a7"/>
    <w:autoRedefine/>
    <w:rsid w:val="001A7FA7"/>
    <w:pPr>
      <w:spacing w:after="0" w:line="240" w:lineRule="auto"/>
    </w:pPr>
    <w:rPr>
      <w:rFonts w:ascii="Arial" w:eastAsia="Times New Roman" w:hAnsi="Arial" w:cs="Times New Roman"/>
      <w:b/>
      <w:i/>
      <w:sz w:val="18"/>
      <w:szCs w:val="24"/>
      <w:lang w:eastAsia="ru-RU"/>
    </w:rPr>
  </w:style>
  <w:style w:type="paragraph" w:customStyle="1" w:styleId="1f8">
    <w:name w:val="Основной текст.Основной текст1"/>
    <w:basedOn w:val="a7"/>
    <w:rsid w:val="001A7FA7"/>
    <w:pPr>
      <w:spacing w:after="0" w:line="240" w:lineRule="auto"/>
    </w:pPr>
    <w:rPr>
      <w:rFonts w:ascii="Times New Roman" w:eastAsia="Times New Roman" w:hAnsi="Times New Roman" w:cs="Times New Roman"/>
      <w:sz w:val="32"/>
      <w:szCs w:val="20"/>
      <w:lang w:eastAsia="ru-RU"/>
    </w:rPr>
  </w:style>
  <w:style w:type="paragraph" w:customStyle="1" w:styleId="Normal">
    <w:name w:val="Normal Знак Знак Знак Знак"/>
    <w:rsid w:val="001A7FA7"/>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affffe">
    <w:name w:val="Текст акта"/>
    <w:rsid w:val="001A7FA7"/>
    <w:pPr>
      <w:widowControl w:val="0"/>
      <w:spacing w:after="0" w:line="240" w:lineRule="auto"/>
      <w:ind w:firstLine="709"/>
      <w:jc w:val="both"/>
    </w:pPr>
    <w:rPr>
      <w:rFonts w:ascii="Times New Roman" w:eastAsia="Times New Roman" w:hAnsi="Times New Roman" w:cs="Times New Roman"/>
      <w:sz w:val="28"/>
      <w:szCs w:val="24"/>
      <w:lang w:eastAsia="ru-RU"/>
    </w:rPr>
  </w:style>
  <w:style w:type="character" w:customStyle="1" w:styleId="212">
    <w:name w:val="Заголовок 2 Знак Знак Знак Знак1"/>
    <w:aliases w:val="Заголовок 2 Знак Знак Знак Знак11"/>
    <w:rsid w:val="001A7FA7"/>
    <w:rPr>
      <w:rFonts w:ascii="Arial" w:hAnsi="Arial" w:cs="Arial"/>
      <w:b/>
      <w:bCs/>
      <w:i/>
      <w:iCs/>
      <w:sz w:val="28"/>
      <w:szCs w:val="28"/>
      <w:lang w:val="ru-RU" w:eastAsia="ru-RU" w:bidi="ar-SA"/>
    </w:rPr>
  </w:style>
  <w:style w:type="paragraph" w:customStyle="1" w:styleId="xl22">
    <w:name w:val="xl22"/>
    <w:basedOn w:val="a7"/>
    <w:semiHidden/>
    <w:rsid w:val="001A7FA7"/>
    <w:pPr>
      <w:spacing w:before="100" w:beforeAutospacing="1" w:after="100" w:afterAutospacing="1" w:line="360" w:lineRule="auto"/>
      <w:ind w:firstLine="709"/>
      <w:jc w:val="center"/>
    </w:pPr>
    <w:rPr>
      <w:rFonts w:ascii="Times New Roman CYR" w:eastAsia="Times New Roman" w:hAnsi="Times New Roman CYR" w:cs="Times New Roman CYR"/>
      <w:sz w:val="24"/>
      <w:szCs w:val="24"/>
      <w:lang w:eastAsia="ru-RU"/>
    </w:rPr>
  </w:style>
  <w:style w:type="paragraph" w:customStyle="1" w:styleId="afffff">
    <w:name w:val="Îáû÷íûé"/>
    <w:uiPriority w:val="99"/>
    <w:qFormat/>
    <w:rsid w:val="001A7FA7"/>
    <w:pPr>
      <w:spacing w:after="0" w:line="240" w:lineRule="auto"/>
    </w:pPr>
    <w:rPr>
      <w:rFonts w:ascii="Times New Roman" w:eastAsia="Times New Roman" w:hAnsi="Times New Roman" w:cs="Times New Roman"/>
      <w:sz w:val="20"/>
      <w:szCs w:val="20"/>
      <w:lang w:val="en-US" w:eastAsia="ru-RU"/>
    </w:rPr>
  </w:style>
  <w:style w:type="paragraph" w:customStyle="1" w:styleId="afffff0">
    <w:name w:val="Заглавие раздела"/>
    <w:basedOn w:val="21"/>
    <w:semiHidden/>
    <w:rsid w:val="001A7FA7"/>
    <w:pPr>
      <w:keepNext w:val="0"/>
      <w:tabs>
        <w:tab w:val="num" w:pos="555"/>
        <w:tab w:val="num" w:pos="840"/>
        <w:tab w:val="num" w:pos="1789"/>
      </w:tabs>
      <w:spacing w:after="240"/>
      <w:ind w:left="1789" w:hanging="480"/>
    </w:pPr>
    <w:rPr>
      <w:rFonts w:ascii="Times New Roman" w:hAnsi="Times New Roman" w:cs="Times New Roman"/>
      <w:bCs w:val="0"/>
      <w:i/>
      <w:sz w:val="24"/>
      <w:szCs w:val="24"/>
    </w:rPr>
  </w:style>
  <w:style w:type="paragraph" w:customStyle="1" w:styleId="1f9">
    <w:name w:val="Заголовок_1 Знак"/>
    <w:basedOn w:val="a7"/>
    <w:semiHidden/>
    <w:rsid w:val="001A7FA7"/>
    <w:pPr>
      <w:tabs>
        <w:tab w:val="num" w:pos="2880"/>
      </w:tabs>
      <w:spacing w:after="0" w:line="240" w:lineRule="auto"/>
      <w:ind w:left="2880" w:hanging="360"/>
      <w:jc w:val="center"/>
    </w:pPr>
    <w:rPr>
      <w:rFonts w:ascii="Times New Roman" w:eastAsia="Times New Roman" w:hAnsi="Times New Roman" w:cs="Times New Roman"/>
      <w:sz w:val="24"/>
      <w:szCs w:val="24"/>
      <w:lang w:eastAsia="ru-RU"/>
    </w:rPr>
  </w:style>
  <w:style w:type="character" w:customStyle="1" w:styleId="1fa">
    <w:name w:val="Заголовок_1 Знак Знак"/>
    <w:rsid w:val="001A7FA7"/>
    <w:rPr>
      <w:sz w:val="24"/>
      <w:szCs w:val="24"/>
      <w:lang w:val="ru-RU" w:eastAsia="ru-RU" w:bidi="ar-SA"/>
    </w:rPr>
  </w:style>
  <w:style w:type="paragraph" w:customStyle="1" w:styleId="afffff1">
    <w:name w:val="Неразрывный основной текст"/>
    <w:basedOn w:val="a8"/>
    <w:semiHidden/>
    <w:rsid w:val="001A7FA7"/>
    <w:pPr>
      <w:keepNext/>
      <w:spacing w:after="240" w:line="240" w:lineRule="atLeast"/>
      <w:ind w:left="1080" w:firstLine="709"/>
      <w:jc w:val="both"/>
    </w:pPr>
    <w:rPr>
      <w:rFonts w:ascii="Arial" w:hAnsi="Arial" w:cs="Arial"/>
      <w:spacing w:val="-5"/>
      <w:sz w:val="20"/>
      <w:szCs w:val="20"/>
      <w:lang w:eastAsia="en-US"/>
    </w:rPr>
  </w:style>
  <w:style w:type="paragraph" w:customStyle="1" w:styleId="afffff2">
    <w:name w:val="Рисунок"/>
    <w:basedOn w:val="a7"/>
    <w:next w:val="afff0"/>
    <w:semiHidden/>
    <w:rsid w:val="001A7FA7"/>
    <w:pPr>
      <w:keepNext/>
      <w:spacing w:after="0" w:line="360" w:lineRule="auto"/>
      <w:ind w:left="1080" w:firstLine="709"/>
      <w:jc w:val="both"/>
    </w:pPr>
    <w:rPr>
      <w:rFonts w:ascii="Arial" w:eastAsia="Times New Roman" w:hAnsi="Arial" w:cs="Arial"/>
      <w:spacing w:val="-5"/>
      <w:sz w:val="20"/>
      <w:szCs w:val="20"/>
    </w:rPr>
  </w:style>
  <w:style w:type="paragraph" w:customStyle="1" w:styleId="afffff3">
    <w:name w:val="Название части"/>
    <w:basedOn w:val="a7"/>
    <w:semiHidden/>
    <w:rsid w:val="001A7FA7"/>
    <w:pPr>
      <w:shd w:val="solid" w:color="auto" w:fill="auto"/>
      <w:spacing w:after="0" w:line="360" w:lineRule="exact"/>
      <w:ind w:firstLine="709"/>
      <w:jc w:val="center"/>
    </w:pPr>
    <w:rPr>
      <w:rFonts w:ascii="Arial" w:eastAsia="Times New Roman" w:hAnsi="Arial" w:cs="Arial"/>
      <w:color w:val="FFFFFF"/>
      <w:spacing w:val="-16"/>
      <w:sz w:val="26"/>
      <w:szCs w:val="26"/>
    </w:rPr>
  </w:style>
  <w:style w:type="paragraph" w:customStyle="1" w:styleId="afffff4">
    <w:name w:val="Подзаголовок главы"/>
    <w:basedOn w:val="affa"/>
    <w:semiHidden/>
    <w:rsid w:val="001A7FA7"/>
    <w:pPr>
      <w:keepNext/>
      <w:keepLines/>
      <w:spacing w:before="60" w:after="120" w:line="340" w:lineRule="atLeast"/>
      <w:ind w:firstLine="709"/>
      <w:jc w:val="left"/>
      <w:outlineLvl w:val="9"/>
    </w:pPr>
    <w:rPr>
      <w:rFonts w:ascii="Arial" w:hAnsi="Arial" w:cs="Arial"/>
      <w:spacing w:val="-16"/>
      <w:kern w:val="28"/>
      <w:sz w:val="32"/>
      <w:szCs w:val="32"/>
      <w:lang w:eastAsia="en-US"/>
    </w:rPr>
  </w:style>
  <w:style w:type="paragraph" w:customStyle="1" w:styleId="afffff5">
    <w:name w:val="Название предприятия"/>
    <w:basedOn w:val="a7"/>
    <w:semiHidden/>
    <w:rsid w:val="001A7FA7"/>
    <w:pPr>
      <w:keepNext/>
      <w:keepLines/>
      <w:spacing w:after="0" w:line="220" w:lineRule="atLeast"/>
      <w:ind w:firstLine="709"/>
      <w:jc w:val="both"/>
    </w:pPr>
    <w:rPr>
      <w:rFonts w:ascii="Arial Black" w:eastAsia="Times New Roman" w:hAnsi="Arial Black" w:cs="Arial Black"/>
      <w:spacing w:val="-25"/>
      <w:kern w:val="28"/>
      <w:sz w:val="32"/>
      <w:szCs w:val="32"/>
    </w:rPr>
  </w:style>
  <w:style w:type="paragraph" w:customStyle="1" w:styleId="12">
    <w:name w:val="Маркированный_1"/>
    <w:basedOn w:val="a7"/>
    <w:semiHidden/>
    <w:rsid w:val="001A7FA7"/>
    <w:pPr>
      <w:numPr>
        <w:ilvl w:val="1"/>
        <w:numId w:val="8"/>
      </w:numPr>
      <w:tabs>
        <w:tab w:val="left" w:pos="900"/>
      </w:tabs>
      <w:spacing w:after="0" w:line="360" w:lineRule="auto"/>
      <w:jc w:val="both"/>
    </w:pPr>
    <w:rPr>
      <w:rFonts w:ascii="Times New Roman" w:eastAsia="Times New Roman" w:hAnsi="Times New Roman" w:cs="Times New Roman"/>
      <w:sz w:val="24"/>
      <w:szCs w:val="24"/>
      <w:lang w:eastAsia="ru-RU"/>
    </w:rPr>
  </w:style>
  <w:style w:type="paragraph" w:customStyle="1" w:styleId="afffff6">
    <w:name w:val="Текст таблицы"/>
    <w:basedOn w:val="a7"/>
    <w:semiHidden/>
    <w:rsid w:val="001A7FA7"/>
    <w:pPr>
      <w:spacing w:before="60" w:after="0" w:line="360" w:lineRule="auto"/>
      <w:ind w:firstLine="709"/>
      <w:jc w:val="both"/>
    </w:pPr>
    <w:rPr>
      <w:rFonts w:ascii="Arial" w:eastAsia="Times New Roman" w:hAnsi="Arial" w:cs="Arial"/>
      <w:spacing w:val="-5"/>
      <w:sz w:val="16"/>
      <w:szCs w:val="16"/>
    </w:rPr>
  </w:style>
  <w:style w:type="paragraph" w:customStyle="1" w:styleId="afffff7">
    <w:name w:val="Подчеркнутый"/>
    <w:basedOn w:val="a7"/>
    <w:semiHidden/>
    <w:rsid w:val="001A7FA7"/>
    <w:pPr>
      <w:spacing w:after="0" w:line="360" w:lineRule="auto"/>
      <w:ind w:firstLine="709"/>
      <w:jc w:val="both"/>
    </w:pPr>
    <w:rPr>
      <w:rFonts w:ascii="Times New Roman" w:eastAsia="Times New Roman" w:hAnsi="Times New Roman" w:cs="Times New Roman"/>
      <w:sz w:val="24"/>
      <w:szCs w:val="24"/>
      <w:u w:val="single"/>
      <w:lang w:eastAsia="ru-RU"/>
    </w:rPr>
  </w:style>
  <w:style w:type="character" w:customStyle="1" w:styleId="afffff8">
    <w:name w:val="Подчеркнутый Знак"/>
    <w:rsid w:val="001A7FA7"/>
    <w:rPr>
      <w:sz w:val="24"/>
      <w:szCs w:val="24"/>
      <w:u w:val="single"/>
      <w:lang w:val="ru-RU" w:eastAsia="ru-RU" w:bidi="ar-SA"/>
    </w:rPr>
  </w:style>
  <w:style w:type="paragraph" w:customStyle="1" w:styleId="afffff9">
    <w:name w:val="Название документа"/>
    <w:basedOn w:val="a7"/>
    <w:semiHidden/>
    <w:rsid w:val="001A7FA7"/>
    <w:pPr>
      <w:keepNext/>
      <w:keepLines/>
      <w:pBdr>
        <w:top w:val="single" w:sz="48" w:space="31" w:color="auto"/>
      </w:pBdr>
      <w:tabs>
        <w:tab w:val="left" w:pos="0"/>
      </w:tabs>
      <w:spacing w:before="240" w:after="500" w:line="640" w:lineRule="exact"/>
      <w:ind w:firstLine="709"/>
      <w:jc w:val="both"/>
    </w:pPr>
    <w:rPr>
      <w:rFonts w:ascii="Arial Black" w:eastAsia="Times New Roman" w:hAnsi="Arial Black" w:cs="Arial Black"/>
      <w:b/>
      <w:bCs/>
      <w:spacing w:val="-48"/>
      <w:kern w:val="28"/>
      <w:sz w:val="64"/>
      <w:szCs w:val="64"/>
    </w:rPr>
  </w:style>
  <w:style w:type="paragraph" w:customStyle="1" w:styleId="afffffa">
    <w:name w:val="Нижний колонтитул (четный)"/>
    <w:basedOn w:val="ae"/>
    <w:semiHidden/>
    <w:rsid w:val="001A7FA7"/>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eastAsia="Times New Roman" w:hAnsi="Arial" w:cs="Arial"/>
      <w:caps/>
      <w:spacing w:val="-5"/>
      <w:sz w:val="15"/>
      <w:szCs w:val="15"/>
    </w:rPr>
  </w:style>
  <w:style w:type="paragraph" w:customStyle="1" w:styleId="afffffb">
    <w:name w:val="Нижний колонтитул (первый)"/>
    <w:basedOn w:val="ae"/>
    <w:semiHidden/>
    <w:rsid w:val="001A7FA7"/>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eastAsia="Times New Roman" w:hAnsi="Arial" w:cs="Arial"/>
      <w:caps/>
      <w:spacing w:val="-5"/>
      <w:sz w:val="15"/>
      <w:szCs w:val="15"/>
    </w:rPr>
  </w:style>
  <w:style w:type="paragraph" w:customStyle="1" w:styleId="afffffc">
    <w:name w:val="Нижний колонтитул (нечетный)"/>
    <w:basedOn w:val="ae"/>
    <w:semiHidden/>
    <w:rsid w:val="001A7FA7"/>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eastAsia="Times New Roman" w:hAnsi="Arial" w:cs="Arial"/>
      <w:caps/>
      <w:spacing w:val="-5"/>
      <w:sz w:val="15"/>
      <w:szCs w:val="15"/>
    </w:rPr>
  </w:style>
  <w:style w:type="character" w:styleId="afffffd">
    <w:name w:val="line number"/>
    <w:uiPriority w:val="99"/>
    <w:rsid w:val="001A7FA7"/>
    <w:rPr>
      <w:sz w:val="18"/>
      <w:szCs w:val="18"/>
    </w:rPr>
  </w:style>
  <w:style w:type="paragraph" w:styleId="afffffe">
    <w:name w:val="List"/>
    <w:basedOn w:val="a8"/>
    <w:link w:val="affffff"/>
    <w:uiPriority w:val="99"/>
    <w:rsid w:val="001A7FA7"/>
    <w:pPr>
      <w:spacing w:after="240" w:line="240" w:lineRule="atLeast"/>
      <w:ind w:left="1440" w:hanging="360"/>
      <w:jc w:val="both"/>
    </w:pPr>
    <w:rPr>
      <w:rFonts w:ascii="Arial" w:hAnsi="Arial" w:cs="Arial"/>
      <w:spacing w:val="-5"/>
      <w:sz w:val="20"/>
      <w:szCs w:val="20"/>
      <w:lang w:eastAsia="en-US"/>
    </w:rPr>
  </w:style>
  <w:style w:type="paragraph" w:styleId="2f1">
    <w:name w:val="List 2"/>
    <w:basedOn w:val="afffffe"/>
    <w:uiPriority w:val="99"/>
    <w:rsid w:val="001A7FA7"/>
    <w:pPr>
      <w:ind w:left="1800"/>
    </w:pPr>
  </w:style>
  <w:style w:type="paragraph" w:styleId="3a">
    <w:name w:val="List 3"/>
    <w:basedOn w:val="afffffe"/>
    <w:uiPriority w:val="99"/>
    <w:rsid w:val="001A7FA7"/>
    <w:pPr>
      <w:ind w:left="2160"/>
    </w:pPr>
  </w:style>
  <w:style w:type="paragraph" w:styleId="42">
    <w:name w:val="List 4"/>
    <w:basedOn w:val="afffffe"/>
    <w:uiPriority w:val="99"/>
    <w:rsid w:val="001A7FA7"/>
    <w:pPr>
      <w:ind w:left="2520"/>
    </w:pPr>
  </w:style>
  <w:style w:type="paragraph" w:styleId="53">
    <w:name w:val="List 5"/>
    <w:basedOn w:val="afffffe"/>
    <w:uiPriority w:val="99"/>
    <w:rsid w:val="001A7FA7"/>
    <w:pPr>
      <w:ind w:left="2880"/>
    </w:pPr>
  </w:style>
  <w:style w:type="paragraph" w:styleId="2f2">
    <w:name w:val="List Bullet 2"/>
    <w:basedOn w:val="a7"/>
    <w:autoRedefine/>
    <w:uiPriority w:val="99"/>
    <w:rsid w:val="001A7FA7"/>
    <w:pPr>
      <w:tabs>
        <w:tab w:val="num" w:pos="552"/>
      </w:tabs>
      <w:spacing w:after="240" w:line="240" w:lineRule="atLeast"/>
      <w:ind w:left="1800" w:hanging="552"/>
      <w:jc w:val="both"/>
    </w:pPr>
    <w:rPr>
      <w:rFonts w:ascii="Arial" w:eastAsia="Times New Roman" w:hAnsi="Arial" w:cs="Arial"/>
      <w:spacing w:val="-5"/>
      <w:sz w:val="20"/>
      <w:szCs w:val="20"/>
    </w:rPr>
  </w:style>
  <w:style w:type="paragraph" w:styleId="3b">
    <w:name w:val="List Bullet 3"/>
    <w:basedOn w:val="a7"/>
    <w:autoRedefine/>
    <w:uiPriority w:val="99"/>
    <w:rsid w:val="001A7FA7"/>
    <w:pPr>
      <w:tabs>
        <w:tab w:val="num" w:pos="552"/>
      </w:tabs>
      <w:spacing w:after="240" w:line="240" w:lineRule="atLeast"/>
      <w:ind w:left="2160" w:hanging="552"/>
      <w:jc w:val="both"/>
    </w:pPr>
    <w:rPr>
      <w:rFonts w:ascii="Arial" w:eastAsia="Times New Roman" w:hAnsi="Arial" w:cs="Arial"/>
      <w:spacing w:val="-5"/>
      <w:sz w:val="20"/>
      <w:szCs w:val="20"/>
    </w:rPr>
  </w:style>
  <w:style w:type="paragraph" w:styleId="43">
    <w:name w:val="List Bullet 4"/>
    <w:basedOn w:val="a7"/>
    <w:autoRedefine/>
    <w:uiPriority w:val="99"/>
    <w:rsid w:val="001A7FA7"/>
    <w:pPr>
      <w:tabs>
        <w:tab w:val="num" w:pos="552"/>
      </w:tabs>
      <w:spacing w:after="240" w:line="240" w:lineRule="atLeast"/>
      <w:ind w:left="2520" w:hanging="552"/>
      <w:jc w:val="both"/>
    </w:pPr>
    <w:rPr>
      <w:rFonts w:ascii="Arial" w:eastAsia="Times New Roman" w:hAnsi="Arial" w:cs="Arial"/>
      <w:spacing w:val="-5"/>
      <w:sz w:val="20"/>
      <w:szCs w:val="20"/>
    </w:rPr>
  </w:style>
  <w:style w:type="paragraph" w:styleId="affffff0">
    <w:name w:val="List Continue"/>
    <w:basedOn w:val="afffffe"/>
    <w:uiPriority w:val="99"/>
    <w:rsid w:val="001A7FA7"/>
    <w:pPr>
      <w:ind w:firstLine="0"/>
    </w:pPr>
  </w:style>
  <w:style w:type="paragraph" w:styleId="2f3">
    <w:name w:val="List Continue 2"/>
    <w:basedOn w:val="affffff0"/>
    <w:uiPriority w:val="99"/>
    <w:rsid w:val="001A7FA7"/>
    <w:pPr>
      <w:ind w:left="2160"/>
    </w:pPr>
  </w:style>
  <w:style w:type="paragraph" w:styleId="3c">
    <w:name w:val="List Continue 3"/>
    <w:basedOn w:val="affffff0"/>
    <w:rsid w:val="001A7FA7"/>
    <w:pPr>
      <w:ind w:left="2520"/>
    </w:pPr>
  </w:style>
  <w:style w:type="paragraph" w:styleId="44">
    <w:name w:val="List Continue 4"/>
    <w:basedOn w:val="affffff0"/>
    <w:rsid w:val="001A7FA7"/>
    <w:pPr>
      <w:ind w:left="2880"/>
    </w:pPr>
  </w:style>
  <w:style w:type="paragraph" w:styleId="54">
    <w:name w:val="List Continue 5"/>
    <w:basedOn w:val="affffff0"/>
    <w:rsid w:val="001A7FA7"/>
    <w:pPr>
      <w:ind w:left="3240"/>
    </w:pPr>
  </w:style>
  <w:style w:type="paragraph" w:styleId="3d">
    <w:name w:val="List Number 3"/>
    <w:basedOn w:val="afff7"/>
    <w:uiPriority w:val="99"/>
    <w:rsid w:val="001A7FA7"/>
    <w:pPr>
      <w:tabs>
        <w:tab w:val="clear" w:pos="360"/>
        <w:tab w:val="num" w:pos="720"/>
      </w:tabs>
      <w:spacing w:after="240" w:line="240" w:lineRule="atLeast"/>
      <w:ind w:left="2160"/>
      <w:jc w:val="both"/>
    </w:pPr>
    <w:rPr>
      <w:rFonts w:ascii="Arial" w:hAnsi="Arial" w:cs="Arial"/>
      <w:spacing w:val="-5"/>
      <w:sz w:val="20"/>
      <w:szCs w:val="20"/>
      <w:lang w:eastAsia="en-US"/>
    </w:rPr>
  </w:style>
  <w:style w:type="paragraph" w:styleId="45">
    <w:name w:val="List Number 4"/>
    <w:basedOn w:val="afff7"/>
    <w:uiPriority w:val="99"/>
    <w:rsid w:val="001A7FA7"/>
    <w:pPr>
      <w:tabs>
        <w:tab w:val="clear" w:pos="360"/>
      </w:tabs>
      <w:spacing w:after="240" w:line="240" w:lineRule="atLeast"/>
      <w:ind w:left="2520"/>
      <w:jc w:val="both"/>
    </w:pPr>
    <w:rPr>
      <w:rFonts w:ascii="Arial" w:hAnsi="Arial" w:cs="Arial"/>
      <w:spacing w:val="-5"/>
      <w:sz w:val="20"/>
      <w:szCs w:val="20"/>
      <w:lang w:eastAsia="en-US"/>
    </w:rPr>
  </w:style>
  <w:style w:type="paragraph" w:styleId="55">
    <w:name w:val="List Number 5"/>
    <w:basedOn w:val="afff7"/>
    <w:uiPriority w:val="99"/>
    <w:rsid w:val="001A7FA7"/>
    <w:pPr>
      <w:tabs>
        <w:tab w:val="clear" w:pos="360"/>
      </w:tabs>
      <w:spacing w:after="240" w:line="240" w:lineRule="atLeast"/>
      <w:ind w:left="2880"/>
      <w:jc w:val="both"/>
    </w:pPr>
    <w:rPr>
      <w:rFonts w:ascii="Arial" w:hAnsi="Arial" w:cs="Arial"/>
      <w:spacing w:val="-5"/>
      <w:sz w:val="20"/>
      <w:szCs w:val="20"/>
      <w:lang w:eastAsia="en-US"/>
    </w:rPr>
  </w:style>
  <w:style w:type="paragraph" w:styleId="affffff1">
    <w:name w:val="Normal Indent"/>
    <w:basedOn w:val="a7"/>
    <w:rsid w:val="001A7FA7"/>
    <w:pPr>
      <w:spacing w:after="0" w:line="360" w:lineRule="auto"/>
      <w:ind w:left="1440" w:firstLine="709"/>
      <w:jc w:val="both"/>
    </w:pPr>
    <w:rPr>
      <w:rFonts w:ascii="Arial" w:eastAsia="Times New Roman" w:hAnsi="Arial" w:cs="Arial"/>
      <w:spacing w:val="-5"/>
      <w:sz w:val="20"/>
      <w:szCs w:val="20"/>
    </w:rPr>
  </w:style>
  <w:style w:type="paragraph" w:customStyle="1" w:styleId="affffff2">
    <w:name w:val="Подзаголовок части"/>
    <w:basedOn w:val="a7"/>
    <w:next w:val="a8"/>
    <w:semiHidden/>
    <w:rsid w:val="001A7FA7"/>
    <w:pPr>
      <w:keepNext/>
      <w:spacing w:before="360" w:after="120" w:line="360" w:lineRule="auto"/>
      <w:ind w:left="1080" w:firstLine="709"/>
      <w:jc w:val="both"/>
    </w:pPr>
    <w:rPr>
      <w:rFonts w:ascii="Arial" w:eastAsia="Times New Roman" w:hAnsi="Arial" w:cs="Arial"/>
      <w:i/>
      <w:iCs/>
      <w:spacing w:val="-5"/>
      <w:kern w:val="28"/>
      <w:sz w:val="26"/>
      <w:szCs w:val="26"/>
    </w:rPr>
  </w:style>
  <w:style w:type="paragraph" w:customStyle="1" w:styleId="affffff3">
    <w:name w:val="Обратный адрес"/>
    <w:basedOn w:val="a7"/>
    <w:semiHidden/>
    <w:rsid w:val="001A7FA7"/>
    <w:pPr>
      <w:keepLines/>
      <w:framePr w:w="5160" w:h="840" w:wrap="notBeside" w:vAnchor="page" w:hAnchor="page" w:x="6121" w:y="915" w:anchorLock="1"/>
      <w:tabs>
        <w:tab w:val="left" w:pos="2160"/>
      </w:tabs>
      <w:spacing w:after="0" w:line="160" w:lineRule="atLeast"/>
      <w:ind w:firstLine="709"/>
      <w:jc w:val="both"/>
    </w:pPr>
    <w:rPr>
      <w:rFonts w:ascii="Arial" w:eastAsia="Times New Roman" w:hAnsi="Arial" w:cs="Arial"/>
      <w:sz w:val="14"/>
      <w:szCs w:val="14"/>
    </w:rPr>
  </w:style>
  <w:style w:type="paragraph" w:customStyle="1" w:styleId="affffff4">
    <w:name w:val="Название раздела"/>
    <w:basedOn w:val="a7"/>
    <w:next w:val="a8"/>
    <w:semiHidden/>
    <w:rsid w:val="001A7FA7"/>
    <w:pPr>
      <w:pBdr>
        <w:bottom w:val="single" w:sz="6" w:space="2" w:color="auto"/>
      </w:pBdr>
      <w:spacing w:before="360" w:after="960" w:line="360" w:lineRule="auto"/>
      <w:ind w:firstLine="709"/>
      <w:jc w:val="both"/>
    </w:pPr>
    <w:rPr>
      <w:rFonts w:ascii="Arial Black" w:eastAsia="Times New Roman" w:hAnsi="Arial Black" w:cs="Arial Black"/>
      <w:spacing w:val="-35"/>
      <w:sz w:val="54"/>
      <w:szCs w:val="54"/>
      <w:lang w:eastAsia="ru-RU"/>
    </w:rPr>
  </w:style>
  <w:style w:type="paragraph" w:customStyle="1" w:styleId="affffff5">
    <w:name w:val="Подзаголовок титульного листа"/>
    <w:basedOn w:val="a7"/>
    <w:next w:val="a8"/>
    <w:semiHidden/>
    <w:rsid w:val="001A7FA7"/>
    <w:pPr>
      <w:pBdr>
        <w:top w:val="single" w:sz="6" w:space="24" w:color="auto"/>
      </w:pBdr>
      <w:spacing w:after="0" w:line="480" w:lineRule="atLeast"/>
      <w:ind w:left="835" w:right="835" w:firstLine="709"/>
      <w:jc w:val="both"/>
    </w:pPr>
    <w:rPr>
      <w:rFonts w:ascii="Arial" w:eastAsia="Times New Roman" w:hAnsi="Arial" w:cs="Arial"/>
      <w:b/>
      <w:bCs/>
      <w:spacing w:val="-30"/>
      <w:sz w:val="48"/>
      <w:szCs w:val="48"/>
      <w:lang w:eastAsia="ru-RU"/>
    </w:rPr>
  </w:style>
  <w:style w:type="character" w:styleId="HTML1">
    <w:name w:val="HTML Sample"/>
    <w:rsid w:val="001A7FA7"/>
    <w:rPr>
      <w:rFonts w:ascii="Courier New" w:hAnsi="Courier New" w:cs="Courier New"/>
      <w:lang w:val="ru-RU" w:eastAsia="x-none"/>
    </w:rPr>
  </w:style>
  <w:style w:type="paragraph" w:styleId="2f4">
    <w:name w:val="envelope return"/>
    <w:basedOn w:val="a7"/>
    <w:rsid w:val="001A7FA7"/>
    <w:pPr>
      <w:spacing w:after="0" w:line="360" w:lineRule="auto"/>
      <w:ind w:left="1080" w:firstLine="709"/>
      <w:jc w:val="both"/>
    </w:pPr>
    <w:rPr>
      <w:rFonts w:ascii="Arial" w:eastAsia="Times New Roman" w:hAnsi="Arial" w:cs="Arial"/>
      <w:spacing w:val="-5"/>
      <w:sz w:val="20"/>
      <w:szCs w:val="20"/>
    </w:rPr>
  </w:style>
  <w:style w:type="character" w:styleId="HTML2">
    <w:name w:val="HTML Definition"/>
    <w:rsid w:val="001A7FA7"/>
    <w:rPr>
      <w:i/>
      <w:iCs/>
      <w:lang w:val="ru-RU" w:eastAsia="x-none"/>
    </w:rPr>
  </w:style>
  <w:style w:type="character" w:styleId="HTML3">
    <w:name w:val="HTML Variable"/>
    <w:rsid w:val="001A7FA7"/>
    <w:rPr>
      <w:i/>
      <w:iCs/>
      <w:lang w:val="ru-RU" w:eastAsia="x-none"/>
    </w:rPr>
  </w:style>
  <w:style w:type="character" w:styleId="HTML4">
    <w:name w:val="HTML Typewriter"/>
    <w:rsid w:val="001A7FA7"/>
    <w:rPr>
      <w:rFonts w:ascii="Courier New" w:hAnsi="Courier New" w:cs="Courier New"/>
      <w:sz w:val="20"/>
      <w:szCs w:val="20"/>
      <w:lang w:val="ru-RU" w:eastAsia="x-none"/>
    </w:rPr>
  </w:style>
  <w:style w:type="paragraph" w:styleId="affffff6">
    <w:name w:val="Signature"/>
    <w:basedOn w:val="a7"/>
    <w:link w:val="affffff7"/>
    <w:rsid w:val="001A7FA7"/>
    <w:pPr>
      <w:spacing w:after="0" w:line="360" w:lineRule="auto"/>
      <w:ind w:left="4252" w:firstLine="709"/>
      <w:jc w:val="both"/>
    </w:pPr>
    <w:rPr>
      <w:rFonts w:ascii="Arial" w:eastAsia="Times New Roman" w:hAnsi="Arial" w:cs="Arial"/>
      <w:spacing w:val="-5"/>
      <w:sz w:val="20"/>
      <w:szCs w:val="20"/>
    </w:rPr>
  </w:style>
  <w:style w:type="character" w:customStyle="1" w:styleId="affffff7">
    <w:name w:val="Подпись Знак"/>
    <w:basedOn w:val="a9"/>
    <w:link w:val="affffff6"/>
    <w:rsid w:val="001A7FA7"/>
    <w:rPr>
      <w:rFonts w:ascii="Arial" w:eastAsia="Times New Roman" w:hAnsi="Arial" w:cs="Arial"/>
      <w:spacing w:val="-5"/>
      <w:sz w:val="20"/>
      <w:szCs w:val="20"/>
    </w:rPr>
  </w:style>
  <w:style w:type="paragraph" w:styleId="affffff8">
    <w:name w:val="Salutation"/>
    <w:basedOn w:val="a7"/>
    <w:next w:val="a7"/>
    <w:link w:val="affffff9"/>
    <w:rsid w:val="001A7FA7"/>
    <w:pPr>
      <w:spacing w:after="0" w:line="360" w:lineRule="auto"/>
      <w:ind w:left="1080" w:firstLine="709"/>
      <w:jc w:val="both"/>
    </w:pPr>
    <w:rPr>
      <w:rFonts w:ascii="Arial" w:eastAsia="Times New Roman" w:hAnsi="Arial" w:cs="Arial"/>
      <w:spacing w:val="-5"/>
      <w:sz w:val="20"/>
      <w:szCs w:val="20"/>
    </w:rPr>
  </w:style>
  <w:style w:type="character" w:customStyle="1" w:styleId="affffff9">
    <w:name w:val="Приветствие Знак"/>
    <w:basedOn w:val="a9"/>
    <w:link w:val="affffff8"/>
    <w:rsid w:val="001A7FA7"/>
    <w:rPr>
      <w:rFonts w:ascii="Arial" w:eastAsia="Times New Roman" w:hAnsi="Arial" w:cs="Arial"/>
      <w:spacing w:val="-5"/>
      <w:sz w:val="20"/>
      <w:szCs w:val="20"/>
    </w:rPr>
  </w:style>
  <w:style w:type="paragraph" w:styleId="affffffa">
    <w:name w:val="Closing"/>
    <w:basedOn w:val="a7"/>
    <w:link w:val="affffffb"/>
    <w:rsid w:val="001A7FA7"/>
    <w:pPr>
      <w:spacing w:after="0" w:line="360" w:lineRule="auto"/>
      <w:ind w:left="4252" w:firstLine="709"/>
      <w:jc w:val="both"/>
    </w:pPr>
    <w:rPr>
      <w:rFonts w:ascii="Arial" w:eastAsia="Times New Roman" w:hAnsi="Arial" w:cs="Arial"/>
      <w:spacing w:val="-5"/>
      <w:sz w:val="20"/>
      <w:szCs w:val="20"/>
    </w:rPr>
  </w:style>
  <w:style w:type="character" w:customStyle="1" w:styleId="affffffb">
    <w:name w:val="Прощание Знак"/>
    <w:basedOn w:val="a9"/>
    <w:link w:val="affffffa"/>
    <w:rsid w:val="001A7FA7"/>
    <w:rPr>
      <w:rFonts w:ascii="Arial" w:eastAsia="Times New Roman" w:hAnsi="Arial" w:cs="Arial"/>
      <w:spacing w:val="-5"/>
      <w:sz w:val="20"/>
      <w:szCs w:val="20"/>
    </w:rPr>
  </w:style>
  <w:style w:type="paragraph" w:styleId="affffffc">
    <w:name w:val="E-mail Signature"/>
    <w:basedOn w:val="a7"/>
    <w:link w:val="affffffd"/>
    <w:rsid w:val="001A7FA7"/>
    <w:pPr>
      <w:spacing w:after="0" w:line="360" w:lineRule="auto"/>
      <w:ind w:left="1080" w:firstLine="709"/>
      <w:jc w:val="both"/>
    </w:pPr>
    <w:rPr>
      <w:rFonts w:ascii="Arial" w:eastAsia="Times New Roman" w:hAnsi="Arial" w:cs="Arial"/>
      <w:spacing w:val="-5"/>
      <w:sz w:val="20"/>
      <w:szCs w:val="20"/>
    </w:rPr>
  </w:style>
  <w:style w:type="character" w:customStyle="1" w:styleId="affffffd">
    <w:name w:val="Электронная подпись Знак"/>
    <w:basedOn w:val="a9"/>
    <w:link w:val="affffffc"/>
    <w:rsid w:val="001A7FA7"/>
    <w:rPr>
      <w:rFonts w:ascii="Arial" w:eastAsia="Times New Roman" w:hAnsi="Arial" w:cs="Arial"/>
      <w:spacing w:val="-5"/>
      <w:sz w:val="20"/>
      <w:szCs w:val="20"/>
    </w:rPr>
  </w:style>
  <w:style w:type="paragraph" w:customStyle="1" w:styleId="affffffe">
    <w:name w:val="Обычный в таблице"/>
    <w:basedOn w:val="a7"/>
    <w:semiHidden/>
    <w:rsid w:val="001A7FA7"/>
    <w:pPr>
      <w:spacing w:after="0" w:line="240" w:lineRule="auto"/>
      <w:jc w:val="center"/>
    </w:pPr>
    <w:rPr>
      <w:rFonts w:ascii="Times New Roman" w:eastAsia="Times New Roman" w:hAnsi="Times New Roman" w:cs="Times New Roman"/>
      <w:sz w:val="24"/>
      <w:szCs w:val="24"/>
      <w:lang w:eastAsia="ru-RU"/>
    </w:rPr>
  </w:style>
  <w:style w:type="paragraph" w:customStyle="1" w:styleId="ConsTitle">
    <w:name w:val="ConsTitle"/>
    <w:uiPriority w:val="99"/>
    <w:qFormat/>
    <w:rsid w:val="001A7FA7"/>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2f5">
    <w:name w:val="Стиль2"/>
    <w:basedOn w:val="a7"/>
    <w:next w:val="1f5"/>
    <w:uiPriority w:val="99"/>
    <w:qFormat/>
    <w:rsid w:val="001A7FA7"/>
    <w:pPr>
      <w:spacing w:after="0" w:line="360" w:lineRule="auto"/>
      <w:ind w:right="-8" w:firstLine="720"/>
      <w:jc w:val="center"/>
    </w:pPr>
    <w:rPr>
      <w:rFonts w:ascii="Times New Roman" w:eastAsia="Times New Roman" w:hAnsi="Times New Roman" w:cs="Times New Roman"/>
      <w:b/>
      <w:caps/>
      <w:sz w:val="24"/>
      <w:szCs w:val="24"/>
      <w:lang w:eastAsia="ru-RU"/>
    </w:rPr>
  </w:style>
  <w:style w:type="paragraph" w:customStyle="1" w:styleId="afffffff">
    <w:name w:val="База заголовка"/>
    <w:basedOn w:val="a7"/>
    <w:next w:val="a8"/>
    <w:semiHidden/>
    <w:rsid w:val="001A7FA7"/>
    <w:pPr>
      <w:keepNext/>
      <w:keepLines/>
      <w:spacing w:before="140" w:after="0" w:line="220" w:lineRule="atLeast"/>
      <w:ind w:left="1080" w:firstLine="709"/>
      <w:jc w:val="both"/>
    </w:pPr>
    <w:rPr>
      <w:rFonts w:ascii="Arial" w:eastAsia="Times New Roman" w:hAnsi="Arial" w:cs="Arial"/>
      <w:spacing w:val="-4"/>
      <w:kern w:val="28"/>
    </w:rPr>
  </w:style>
  <w:style w:type="paragraph" w:customStyle="1" w:styleId="afffffff0">
    <w:name w:val="Цитаты"/>
    <w:basedOn w:val="a7"/>
    <w:semiHidden/>
    <w:rsid w:val="001A7FA7"/>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eastAsia="Times New Roman" w:hAnsi="Arial Narrow" w:cs="Arial Narrow"/>
      <w:spacing w:val="-5"/>
      <w:sz w:val="20"/>
      <w:szCs w:val="20"/>
    </w:rPr>
  </w:style>
  <w:style w:type="paragraph" w:customStyle="1" w:styleId="afffffff1">
    <w:name w:val="Заголовок части"/>
    <w:basedOn w:val="a7"/>
    <w:semiHidden/>
    <w:rsid w:val="001A7FA7"/>
    <w:pPr>
      <w:shd w:val="solid" w:color="auto" w:fill="auto"/>
      <w:spacing w:after="0" w:line="660" w:lineRule="exact"/>
      <w:ind w:firstLine="709"/>
      <w:jc w:val="center"/>
    </w:pPr>
    <w:rPr>
      <w:rFonts w:ascii="Arial Black" w:eastAsia="Times New Roman" w:hAnsi="Arial Black" w:cs="Arial Black"/>
      <w:color w:val="FFFFFF"/>
      <w:spacing w:val="-40"/>
      <w:sz w:val="84"/>
      <w:szCs w:val="84"/>
    </w:rPr>
  </w:style>
  <w:style w:type="paragraph" w:customStyle="1" w:styleId="afffffff2">
    <w:name w:val="База сноски"/>
    <w:basedOn w:val="a7"/>
    <w:semiHidden/>
    <w:rsid w:val="001A7FA7"/>
    <w:pPr>
      <w:keepLines/>
      <w:spacing w:after="0" w:line="200" w:lineRule="atLeast"/>
      <w:ind w:left="1080" w:firstLine="709"/>
      <w:jc w:val="both"/>
    </w:pPr>
    <w:rPr>
      <w:rFonts w:ascii="Arial" w:eastAsia="Times New Roman" w:hAnsi="Arial" w:cs="Arial"/>
      <w:spacing w:val="-5"/>
      <w:sz w:val="16"/>
      <w:szCs w:val="16"/>
    </w:rPr>
  </w:style>
  <w:style w:type="paragraph" w:customStyle="1" w:styleId="afffffff3">
    <w:name w:val="Заголовок титульного листа"/>
    <w:basedOn w:val="a7"/>
    <w:next w:val="a7"/>
    <w:semiHidden/>
    <w:rsid w:val="001A7FA7"/>
    <w:pPr>
      <w:spacing w:after="0" w:line="360" w:lineRule="auto"/>
      <w:ind w:left="3060"/>
      <w:jc w:val="right"/>
    </w:pPr>
    <w:rPr>
      <w:rFonts w:ascii="Times New Roman" w:eastAsia="Times New Roman" w:hAnsi="Times New Roman" w:cs="Times New Roman"/>
      <w:b/>
      <w:caps/>
      <w:sz w:val="24"/>
      <w:szCs w:val="24"/>
      <w:lang w:eastAsia="ru-RU"/>
    </w:rPr>
  </w:style>
  <w:style w:type="paragraph" w:customStyle="1" w:styleId="afffffff4">
    <w:name w:val="База верхнего колонтитула"/>
    <w:basedOn w:val="a7"/>
    <w:semiHidden/>
    <w:rsid w:val="001A7FA7"/>
    <w:pPr>
      <w:keepLines/>
      <w:tabs>
        <w:tab w:val="center" w:pos="4320"/>
        <w:tab w:val="right" w:pos="8640"/>
      </w:tabs>
      <w:spacing w:after="0" w:line="190" w:lineRule="atLeast"/>
      <w:ind w:left="1080" w:firstLine="709"/>
      <w:jc w:val="both"/>
    </w:pPr>
    <w:rPr>
      <w:rFonts w:ascii="Arial" w:eastAsia="Times New Roman" w:hAnsi="Arial" w:cs="Arial"/>
      <w:caps/>
      <w:spacing w:val="-5"/>
      <w:sz w:val="15"/>
      <w:szCs w:val="15"/>
    </w:rPr>
  </w:style>
  <w:style w:type="paragraph" w:customStyle="1" w:styleId="afffffff5">
    <w:name w:val="Верхний колонтитул (четный)"/>
    <w:basedOn w:val="ac"/>
    <w:semiHidden/>
    <w:rsid w:val="001A7FA7"/>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eastAsia="Times New Roman" w:hAnsi="Arial" w:cs="Arial"/>
      <w:caps/>
      <w:spacing w:val="-5"/>
      <w:sz w:val="15"/>
      <w:szCs w:val="15"/>
    </w:rPr>
  </w:style>
  <w:style w:type="paragraph" w:customStyle="1" w:styleId="afffffff6">
    <w:name w:val="Верхний колонтитул (первый)"/>
    <w:basedOn w:val="ac"/>
    <w:semiHidden/>
    <w:rsid w:val="001A7FA7"/>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eastAsia="Times New Roman" w:hAnsi="Arial" w:cs="Arial"/>
      <w:caps/>
      <w:spacing w:val="-5"/>
      <w:sz w:val="15"/>
      <w:szCs w:val="15"/>
    </w:rPr>
  </w:style>
  <w:style w:type="paragraph" w:customStyle="1" w:styleId="afffffff7">
    <w:name w:val="Верхний колонтитул (нечетный)"/>
    <w:basedOn w:val="ac"/>
    <w:semiHidden/>
    <w:rsid w:val="001A7FA7"/>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eastAsia="Times New Roman" w:hAnsi="Arial" w:cs="Arial"/>
      <w:caps/>
      <w:spacing w:val="-5"/>
      <w:sz w:val="15"/>
      <w:szCs w:val="15"/>
    </w:rPr>
  </w:style>
  <w:style w:type="paragraph" w:customStyle="1" w:styleId="afffffff8">
    <w:name w:val="База указателя"/>
    <w:basedOn w:val="a7"/>
    <w:semiHidden/>
    <w:rsid w:val="001A7FA7"/>
    <w:pPr>
      <w:spacing w:after="0" w:line="240" w:lineRule="atLeast"/>
      <w:ind w:left="360" w:hanging="360"/>
      <w:jc w:val="both"/>
    </w:pPr>
    <w:rPr>
      <w:rFonts w:ascii="Arial" w:eastAsia="Times New Roman" w:hAnsi="Arial" w:cs="Arial"/>
      <w:spacing w:val="-5"/>
      <w:sz w:val="18"/>
      <w:szCs w:val="18"/>
    </w:rPr>
  </w:style>
  <w:style w:type="paragraph" w:styleId="afffffff9">
    <w:name w:val="List Bullet"/>
    <w:basedOn w:val="12"/>
    <w:autoRedefine/>
    <w:uiPriority w:val="99"/>
    <w:rsid w:val="001A7FA7"/>
    <w:pPr>
      <w:numPr>
        <w:ilvl w:val="0"/>
        <w:numId w:val="0"/>
      </w:numPr>
      <w:tabs>
        <w:tab w:val="clear" w:pos="900"/>
        <w:tab w:val="num" w:pos="2149"/>
      </w:tabs>
      <w:ind w:left="2149" w:hanging="360"/>
    </w:pPr>
    <w:rPr>
      <w:color w:val="333399"/>
      <w:w w:val="109"/>
    </w:rPr>
  </w:style>
  <w:style w:type="paragraph" w:customStyle="1" w:styleId="afffffffa">
    <w:name w:val="Заголовок таблицы"/>
    <w:basedOn w:val="a7"/>
    <w:uiPriority w:val="99"/>
    <w:qFormat/>
    <w:rsid w:val="001A7FA7"/>
    <w:pPr>
      <w:spacing w:before="60" w:after="0" w:line="360" w:lineRule="auto"/>
      <w:ind w:firstLine="709"/>
      <w:jc w:val="center"/>
    </w:pPr>
    <w:rPr>
      <w:rFonts w:ascii="Arial Black" w:eastAsia="Times New Roman" w:hAnsi="Arial Black" w:cs="Arial Black"/>
      <w:spacing w:val="-5"/>
      <w:sz w:val="16"/>
      <w:szCs w:val="16"/>
    </w:rPr>
  </w:style>
  <w:style w:type="paragraph" w:styleId="afffffffb">
    <w:name w:val="Message Header"/>
    <w:basedOn w:val="a8"/>
    <w:link w:val="afffffffc"/>
    <w:rsid w:val="001A7FA7"/>
    <w:pPr>
      <w:keepLines/>
      <w:tabs>
        <w:tab w:val="left" w:pos="3600"/>
        <w:tab w:val="left" w:pos="4680"/>
      </w:tabs>
      <w:spacing w:line="280" w:lineRule="exact"/>
      <w:ind w:left="1080" w:right="2160" w:hanging="1080"/>
      <w:jc w:val="both"/>
    </w:pPr>
    <w:rPr>
      <w:rFonts w:ascii="Arial" w:hAnsi="Arial" w:cs="Arial"/>
      <w:sz w:val="22"/>
      <w:szCs w:val="22"/>
      <w:lang w:eastAsia="en-US"/>
    </w:rPr>
  </w:style>
  <w:style w:type="character" w:customStyle="1" w:styleId="afffffffc">
    <w:name w:val="Шапка Знак"/>
    <w:basedOn w:val="a9"/>
    <w:link w:val="afffffffb"/>
    <w:rsid w:val="001A7FA7"/>
    <w:rPr>
      <w:rFonts w:ascii="Arial" w:eastAsia="Times New Roman" w:hAnsi="Arial" w:cs="Arial"/>
    </w:rPr>
  </w:style>
  <w:style w:type="paragraph" w:customStyle="1" w:styleId="afffffffd">
    <w:name w:val="База оглавления"/>
    <w:basedOn w:val="a7"/>
    <w:semiHidden/>
    <w:rsid w:val="001A7FA7"/>
    <w:pPr>
      <w:tabs>
        <w:tab w:val="right" w:leader="dot" w:pos="6480"/>
      </w:tabs>
      <w:spacing w:after="240" w:line="240" w:lineRule="atLeast"/>
      <w:ind w:firstLine="709"/>
      <w:jc w:val="both"/>
    </w:pPr>
    <w:rPr>
      <w:rFonts w:ascii="Arial" w:eastAsia="Times New Roman" w:hAnsi="Arial" w:cs="Arial"/>
      <w:spacing w:val="-5"/>
      <w:sz w:val="20"/>
      <w:szCs w:val="20"/>
    </w:rPr>
  </w:style>
  <w:style w:type="paragraph" w:styleId="HTML5">
    <w:name w:val="HTML Address"/>
    <w:basedOn w:val="a7"/>
    <w:link w:val="HTML6"/>
    <w:uiPriority w:val="99"/>
    <w:rsid w:val="001A7FA7"/>
    <w:pPr>
      <w:spacing w:after="0" w:line="360" w:lineRule="auto"/>
      <w:ind w:left="1080" w:firstLine="709"/>
      <w:jc w:val="both"/>
    </w:pPr>
    <w:rPr>
      <w:rFonts w:ascii="Arial" w:eastAsia="Times New Roman" w:hAnsi="Arial" w:cs="Arial"/>
      <w:i/>
      <w:iCs/>
      <w:spacing w:val="-5"/>
      <w:sz w:val="20"/>
      <w:szCs w:val="20"/>
    </w:rPr>
  </w:style>
  <w:style w:type="character" w:customStyle="1" w:styleId="HTML6">
    <w:name w:val="Адрес HTML Знак"/>
    <w:basedOn w:val="a9"/>
    <w:link w:val="HTML5"/>
    <w:uiPriority w:val="99"/>
    <w:rsid w:val="001A7FA7"/>
    <w:rPr>
      <w:rFonts w:ascii="Arial" w:eastAsia="Times New Roman" w:hAnsi="Arial" w:cs="Arial"/>
      <w:i/>
      <w:iCs/>
      <w:spacing w:val="-5"/>
      <w:sz w:val="20"/>
      <w:szCs w:val="20"/>
    </w:rPr>
  </w:style>
  <w:style w:type="paragraph" w:styleId="afffffffe">
    <w:name w:val="envelope address"/>
    <w:basedOn w:val="a7"/>
    <w:rsid w:val="001A7FA7"/>
    <w:pPr>
      <w:framePr w:w="7920" w:h="1980" w:hRule="exact" w:hSpace="180" w:wrap="auto" w:hAnchor="page" w:xAlign="center" w:yAlign="bottom"/>
      <w:spacing w:after="0" w:line="360" w:lineRule="auto"/>
      <w:ind w:left="2880" w:firstLine="709"/>
      <w:jc w:val="both"/>
    </w:pPr>
    <w:rPr>
      <w:rFonts w:ascii="Arial" w:eastAsia="Times New Roman" w:hAnsi="Arial" w:cs="Arial"/>
      <w:spacing w:val="-5"/>
      <w:sz w:val="28"/>
      <w:szCs w:val="28"/>
    </w:rPr>
  </w:style>
  <w:style w:type="character" w:styleId="HTML7">
    <w:name w:val="HTML Acronym"/>
    <w:rsid w:val="001A7FA7"/>
    <w:rPr>
      <w:lang w:val="ru-RU" w:eastAsia="x-none"/>
    </w:rPr>
  </w:style>
  <w:style w:type="paragraph" w:styleId="affffffff">
    <w:name w:val="Date"/>
    <w:basedOn w:val="a7"/>
    <w:next w:val="a7"/>
    <w:link w:val="affffffff0"/>
    <w:rsid w:val="001A7FA7"/>
    <w:pPr>
      <w:spacing w:after="0" w:line="360" w:lineRule="auto"/>
      <w:ind w:left="1080" w:firstLine="709"/>
      <w:jc w:val="both"/>
    </w:pPr>
    <w:rPr>
      <w:rFonts w:ascii="Arial" w:eastAsia="Times New Roman" w:hAnsi="Arial" w:cs="Arial"/>
      <w:spacing w:val="-5"/>
      <w:sz w:val="20"/>
      <w:szCs w:val="20"/>
    </w:rPr>
  </w:style>
  <w:style w:type="character" w:customStyle="1" w:styleId="affffffff0">
    <w:name w:val="Дата Знак"/>
    <w:basedOn w:val="a9"/>
    <w:link w:val="affffffff"/>
    <w:rsid w:val="001A7FA7"/>
    <w:rPr>
      <w:rFonts w:ascii="Arial" w:eastAsia="Times New Roman" w:hAnsi="Arial" w:cs="Arial"/>
      <w:spacing w:val="-5"/>
      <w:sz w:val="20"/>
      <w:szCs w:val="20"/>
    </w:rPr>
  </w:style>
  <w:style w:type="paragraph" w:styleId="affffffff1">
    <w:name w:val="Note Heading"/>
    <w:basedOn w:val="a7"/>
    <w:next w:val="a7"/>
    <w:link w:val="affffffff2"/>
    <w:rsid w:val="001A7FA7"/>
    <w:pPr>
      <w:spacing w:after="0" w:line="360" w:lineRule="auto"/>
      <w:ind w:left="1080" w:firstLine="709"/>
      <w:jc w:val="both"/>
    </w:pPr>
    <w:rPr>
      <w:rFonts w:ascii="Arial" w:eastAsia="Times New Roman" w:hAnsi="Arial" w:cs="Arial"/>
      <w:spacing w:val="-5"/>
      <w:sz w:val="20"/>
      <w:szCs w:val="20"/>
    </w:rPr>
  </w:style>
  <w:style w:type="character" w:customStyle="1" w:styleId="affffffff2">
    <w:name w:val="Заголовок записки Знак"/>
    <w:basedOn w:val="a9"/>
    <w:link w:val="affffffff1"/>
    <w:rsid w:val="001A7FA7"/>
    <w:rPr>
      <w:rFonts w:ascii="Arial" w:eastAsia="Times New Roman" w:hAnsi="Arial" w:cs="Arial"/>
      <w:spacing w:val="-5"/>
      <w:sz w:val="20"/>
      <w:szCs w:val="20"/>
    </w:rPr>
  </w:style>
  <w:style w:type="character" w:styleId="HTML8">
    <w:name w:val="HTML Keyboard"/>
    <w:rsid w:val="001A7FA7"/>
    <w:rPr>
      <w:rFonts w:ascii="Courier New" w:hAnsi="Courier New" w:cs="Courier New"/>
      <w:sz w:val="20"/>
      <w:szCs w:val="20"/>
      <w:lang w:val="ru-RU" w:eastAsia="x-none"/>
    </w:rPr>
  </w:style>
  <w:style w:type="character" w:styleId="HTML9">
    <w:name w:val="HTML Code"/>
    <w:rsid w:val="001A7FA7"/>
    <w:rPr>
      <w:rFonts w:ascii="Courier New" w:hAnsi="Courier New" w:cs="Courier New"/>
      <w:sz w:val="20"/>
      <w:szCs w:val="20"/>
      <w:lang w:val="ru-RU" w:eastAsia="x-none"/>
    </w:rPr>
  </w:style>
  <w:style w:type="paragraph" w:styleId="affffffff3">
    <w:name w:val="Body Text First Indent"/>
    <w:basedOn w:val="a8"/>
    <w:link w:val="affffffff4"/>
    <w:uiPriority w:val="99"/>
    <w:rsid w:val="001A7FA7"/>
    <w:pPr>
      <w:spacing w:line="360" w:lineRule="auto"/>
      <w:ind w:left="1080" w:firstLine="210"/>
      <w:jc w:val="both"/>
    </w:pPr>
    <w:rPr>
      <w:rFonts w:ascii="Arial" w:hAnsi="Arial" w:cs="Arial"/>
      <w:spacing w:val="-5"/>
      <w:sz w:val="20"/>
      <w:szCs w:val="20"/>
      <w:lang w:eastAsia="en-US"/>
    </w:rPr>
  </w:style>
  <w:style w:type="character" w:customStyle="1" w:styleId="affffffff4">
    <w:name w:val="Красная строка Знак"/>
    <w:basedOn w:val="af1"/>
    <w:link w:val="affffffff3"/>
    <w:uiPriority w:val="99"/>
    <w:rsid w:val="001A7FA7"/>
    <w:rPr>
      <w:rFonts w:ascii="Arial" w:eastAsia="Times New Roman" w:hAnsi="Arial" w:cs="Arial"/>
      <w:spacing w:val="-5"/>
      <w:sz w:val="20"/>
      <w:szCs w:val="20"/>
      <w:lang w:eastAsia="ru-RU"/>
    </w:rPr>
  </w:style>
  <w:style w:type="paragraph" w:styleId="2f6">
    <w:name w:val="Body Text First Indent 2"/>
    <w:basedOn w:val="afff8"/>
    <w:link w:val="2f7"/>
    <w:uiPriority w:val="99"/>
    <w:rsid w:val="001A7FA7"/>
    <w:pPr>
      <w:spacing w:line="360" w:lineRule="auto"/>
      <w:ind w:firstLine="210"/>
    </w:pPr>
    <w:rPr>
      <w:rFonts w:ascii="Arial" w:hAnsi="Arial" w:cs="Arial"/>
      <w:spacing w:val="-5"/>
      <w:sz w:val="20"/>
      <w:szCs w:val="20"/>
      <w:lang w:eastAsia="en-US"/>
    </w:rPr>
  </w:style>
  <w:style w:type="character" w:customStyle="1" w:styleId="2f7">
    <w:name w:val="Красная строка 2 Знак"/>
    <w:basedOn w:val="afff9"/>
    <w:link w:val="2f6"/>
    <w:uiPriority w:val="99"/>
    <w:rsid w:val="001A7FA7"/>
    <w:rPr>
      <w:rFonts w:ascii="Arial" w:eastAsia="Times New Roman" w:hAnsi="Arial" w:cs="Arial"/>
      <w:spacing w:val="-5"/>
      <w:sz w:val="20"/>
      <w:szCs w:val="20"/>
      <w:lang w:eastAsia="ru-RU"/>
    </w:rPr>
  </w:style>
  <w:style w:type="character" w:styleId="HTMLa">
    <w:name w:val="HTML Cite"/>
    <w:rsid w:val="001A7FA7"/>
    <w:rPr>
      <w:i/>
      <w:iCs/>
      <w:lang w:val="ru-RU" w:eastAsia="x-none"/>
    </w:rPr>
  </w:style>
  <w:style w:type="paragraph" w:customStyle="1" w:styleId="1fb">
    <w:name w:val="Название объекта1"/>
    <w:basedOn w:val="a7"/>
    <w:semiHidden/>
    <w:rsid w:val="001A7FA7"/>
    <w:pPr>
      <w:spacing w:after="0" w:line="360" w:lineRule="auto"/>
      <w:ind w:left="1080" w:firstLine="709"/>
      <w:jc w:val="both"/>
    </w:pPr>
    <w:rPr>
      <w:rFonts w:ascii="Arial" w:eastAsia="Times New Roman" w:hAnsi="Arial" w:cs="Arial"/>
      <w:spacing w:val="-5"/>
      <w:sz w:val="20"/>
      <w:szCs w:val="20"/>
      <w:lang w:eastAsia="ru-RU"/>
    </w:rPr>
  </w:style>
  <w:style w:type="paragraph" w:customStyle="1" w:styleId="220">
    <w:name w:val="Основной текст 22"/>
    <w:basedOn w:val="a7"/>
    <w:rsid w:val="001A7FA7"/>
    <w:pPr>
      <w:spacing w:after="0" w:line="360" w:lineRule="auto"/>
      <w:ind w:left="426" w:hanging="426"/>
      <w:jc w:val="both"/>
    </w:pPr>
    <w:rPr>
      <w:rFonts w:ascii="Times New Roman" w:eastAsia="Times New Roman" w:hAnsi="Times New Roman" w:cs="Times New Roman"/>
      <w:b/>
      <w:sz w:val="28"/>
      <w:szCs w:val="20"/>
      <w:lang w:eastAsia="ru-RU"/>
    </w:rPr>
  </w:style>
  <w:style w:type="paragraph" w:customStyle="1" w:styleId="1fc">
    <w:name w:val="Цитата1"/>
    <w:basedOn w:val="a7"/>
    <w:semiHidden/>
    <w:rsid w:val="001A7FA7"/>
    <w:pPr>
      <w:spacing w:after="0" w:line="360" w:lineRule="auto"/>
      <w:ind w:left="526" w:right="43" w:firstLine="709"/>
      <w:jc w:val="both"/>
    </w:pPr>
    <w:rPr>
      <w:rFonts w:ascii="Times New Roman" w:eastAsia="Times New Roman" w:hAnsi="Times New Roman" w:cs="Times New Roman"/>
      <w:sz w:val="28"/>
      <w:szCs w:val="20"/>
      <w:lang w:eastAsia="ru-RU"/>
    </w:rPr>
  </w:style>
  <w:style w:type="paragraph" w:customStyle="1" w:styleId="1fd">
    <w:name w:val="Маркированный список1"/>
    <w:basedOn w:val="a7"/>
    <w:semiHidden/>
    <w:rsid w:val="001A7FA7"/>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paragraph" w:customStyle="1" w:styleId="1fe">
    <w:name w:val="Нумерованный список1"/>
    <w:basedOn w:val="a7"/>
    <w:semiHidden/>
    <w:rsid w:val="001A7FA7"/>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paragraph" w:customStyle="1" w:styleId="S10">
    <w:name w:val="S_Заголовок 1"/>
    <w:basedOn w:val="1f9"/>
    <w:uiPriority w:val="99"/>
    <w:qFormat/>
    <w:rsid w:val="001A7FA7"/>
    <w:pPr>
      <w:tabs>
        <w:tab w:val="clear" w:pos="2880"/>
        <w:tab w:val="num" w:pos="360"/>
      </w:tabs>
      <w:ind w:left="360"/>
    </w:pPr>
    <w:rPr>
      <w:caps/>
    </w:rPr>
  </w:style>
  <w:style w:type="character" w:customStyle="1" w:styleId="2f8">
    <w:name w:val="Знак Знак2"/>
    <w:rsid w:val="001A7FA7"/>
    <w:rPr>
      <w:b/>
      <w:sz w:val="24"/>
      <w:szCs w:val="24"/>
      <w:lang w:val="ru-RU" w:eastAsia="ru-RU" w:bidi="ar-SA"/>
    </w:rPr>
  </w:style>
  <w:style w:type="paragraph" w:customStyle="1" w:styleId="S2">
    <w:name w:val="S_Заголовок 2"/>
    <w:basedOn w:val="21"/>
    <w:uiPriority w:val="99"/>
    <w:qFormat/>
    <w:rsid w:val="001A7FA7"/>
    <w:pPr>
      <w:keepNext w:val="0"/>
      <w:tabs>
        <w:tab w:val="num" w:pos="1080"/>
      </w:tabs>
      <w:ind w:left="1080" w:hanging="360"/>
      <w:jc w:val="both"/>
    </w:pPr>
    <w:rPr>
      <w:rFonts w:ascii="Times New Roman" w:hAnsi="Times New Roman" w:cs="Times New Roman"/>
      <w:bCs w:val="0"/>
      <w:iCs w:val="0"/>
      <w:sz w:val="24"/>
      <w:szCs w:val="24"/>
    </w:rPr>
  </w:style>
  <w:style w:type="paragraph" w:customStyle="1" w:styleId="S3">
    <w:name w:val="S_Заголовок 3"/>
    <w:basedOn w:val="31"/>
    <w:uiPriority w:val="99"/>
    <w:qFormat/>
    <w:rsid w:val="001A7FA7"/>
    <w:pPr>
      <w:keepNext w:val="0"/>
      <w:numPr>
        <w:ilvl w:val="0"/>
        <w:numId w:val="0"/>
      </w:numPr>
      <w:tabs>
        <w:tab w:val="num" w:pos="1440"/>
      </w:tabs>
      <w:spacing w:before="0" w:after="0" w:line="360" w:lineRule="auto"/>
      <w:ind w:left="1440" w:hanging="720"/>
    </w:pPr>
    <w:rPr>
      <w:rFonts w:ascii="Times New Roman" w:hAnsi="Times New Roman"/>
      <w:b w:val="0"/>
      <w:bCs w:val="0"/>
      <w:sz w:val="24"/>
      <w:szCs w:val="24"/>
      <w:u w:val="single"/>
    </w:rPr>
  </w:style>
  <w:style w:type="paragraph" w:customStyle="1" w:styleId="S4">
    <w:name w:val="S_Заголовок 4"/>
    <w:basedOn w:val="4"/>
    <w:uiPriority w:val="99"/>
    <w:qFormat/>
    <w:rsid w:val="001A7FA7"/>
    <w:pPr>
      <w:numPr>
        <w:ilvl w:val="0"/>
        <w:numId w:val="0"/>
      </w:numPr>
      <w:tabs>
        <w:tab w:val="num" w:pos="1800"/>
      </w:tabs>
      <w:spacing w:before="0" w:beforeAutospacing="0" w:after="0" w:afterAutospacing="0"/>
      <w:ind w:left="1800" w:hanging="720"/>
    </w:pPr>
    <w:rPr>
      <w:b w:val="0"/>
      <w:bCs w:val="0"/>
      <w:i/>
    </w:rPr>
  </w:style>
  <w:style w:type="character" w:customStyle="1" w:styleId="affffffff5">
    <w:name w:val="Текст концевой сноски Знак"/>
    <w:link w:val="affffffff6"/>
    <w:rsid w:val="001A7FA7"/>
    <w:rPr>
      <w:i/>
      <w:sz w:val="24"/>
      <w:szCs w:val="24"/>
    </w:rPr>
  </w:style>
  <w:style w:type="character" w:customStyle="1" w:styleId="S40">
    <w:name w:val="S_Заголовок 4 Знак"/>
    <w:rsid w:val="001A7FA7"/>
  </w:style>
  <w:style w:type="paragraph" w:customStyle="1" w:styleId="S">
    <w:name w:val="S_Маркированный"/>
    <w:basedOn w:val="afffffff9"/>
    <w:rsid w:val="001A7FA7"/>
    <w:pPr>
      <w:tabs>
        <w:tab w:val="clear" w:pos="2149"/>
        <w:tab w:val="left" w:pos="900"/>
      </w:tabs>
      <w:ind w:left="0" w:firstLine="720"/>
    </w:pPr>
    <w:rPr>
      <w:color w:val="auto"/>
    </w:rPr>
  </w:style>
  <w:style w:type="paragraph" w:customStyle="1" w:styleId="S0">
    <w:name w:val="S_Обычный"/>
    <w:basedOn w:val="a7"/>
    <w:rsid w:val="001A7FA7"/>
    <w:pPr>
      <w:tabs>
        <w:tab w:val="num" w:pos="1080"/>
      </w:tabs>
      <w:spacing w:after="0" w:line="360" w:lineRule="auto"/>
      <w:ind w:firstLine="720"/>
      <w:jc w:val="both"/>
    </w:pPr>
    <w:rPr>
      <w:rFonts w:ascii="Times New Roman" w:eastAsia="Times New Roman" w:hAnsi="Times New Roman" w:cs="Times New Roman"/>
      <w:w w:val="109"/>
      <w:sz w:val="24"/>
      <w:szCs w:val="24"/>
      <w:lang w:eastAsia="ru-RU"/>
    </w:rPr>
  </w:style>
  <w:style w:type="character" w:customStyle="1" w:styleId="S5">
    <w:name w:val="S_Обычный Знак"/>
    <w:rsid w:val="001A7FA7"/>
    <w:rPr>
      <w:w w:val="109"/>
      <w:sz w:val="24"/>
      <w:szCs w:val="24"/>
      <w:lang w:val="ru-RU" w:eastAsia="ru-RU" w:bidi="ar-SA"/>
    </w:rPr>
  </w:style>
  <w:style w:type="paragraph" w:customStyle="1" w:styleId="S6">
    <w:name w:val="S_Обычный в таблице"/>
    <w:basedOn w:val="a7"/>
    <w:uiPriority w:val="99"/>
    <w:qFormat/>
    <w:rsid w:val="001A7FA7"/>
    <w:pPr>
      <w:spacing w:after="0" w:line="360" w:lineRule="auto"/>
      <w:jc w:val="both"/>
    </w:pPr>
    <w:rPr>
      <w:rFonts w:ascii="Times New Roman" w:eastAsia="Times New Roman" w:hAnsi="Times New Roman" w:cs="Times New Roman"/>
      <w:sz w:val="24"/>
      <w:szCs w:val="24"/>
      <w:lang w:eastAsia="ru-RU"/>
    </w:rPr>
  </w:style>
  <w:style w:type="character" w:customStyle="1" w:styleId="S7">
    <w:name w:val="S_Обычный в таблице Знак"/>
    <w:uiPriority w:val="99"/>
    <w:rsid w:val="001A7FA7"/>
    <w:rPr>
      <w:sz w:val="24"/>
      <w:szCs w:val="24"/>
      <w:lang w:val="ru-RU" w:eastAsia="ru-RU" w:bidi="ar-SA"/>
    </w:rPr>
  </w:style>
  <w:style w:type="paragraph" w:customStyle="1" w:styleId="S8">
    <w:name w:val="S_Титульный"/>
    <w:basedOn w:val="afffffff3"/>
    <w:rsid w:val="001A7FA7"/>
  </w:style>
  <w:style w:type="paragraph" w:customStyle="1" w:styleId="S9">
    <w:name w:val="S_Обычный с подчеркиванием"/>
    <w:basedOn w:val="a7"/>
    <w:rsid w:val="001A7FA7"/>
    <w:pPr>
      <w:spacing w:after="0" w:line="360" w:lineRule="auto"/>
      <w:ind w:firstLine="709"/>
      <w:jc w:val="both"/>
    </w:pPr>
    <w:rPr>
      <w:rFonts w:ascii="Times New Roman" w:eastAsia="Times New Roman" w:hAnsi="Times New Roman" w:cs="Times New Roman"/>
      <w:sz w:val="24"/>
      <w:szCs w:val="24"/>
      <w:u w:val="single"/>
      <w:lang w:eastAsia="ru-RU"/>
    </w:rPr>
  </w:style>
  <w:style w:type="character" w:customStyle="1" w:styleId="Sa">
    <w:name w:val="S_Обычный с подчеркиванием Знак"/>
    <w:rsid w:val="001A7FA7"/>
    <w:rPr>
      <w:sz w:val="24"/>
      <w:szCs w:val="24"/>
      <w:u w:val="single"/>
      <w:lang w:val="ru-RU" w:eastAsia="ru-RU" w:bidi="ar-SA"/>
    </w:rPr>
  </w:style>
  <w:style w:type="paragraph" w:customStyle="1" w:styleId="affffffff7">
    <w:name w:val="Обычный в таблице Знак"/>
    <w:basedOn w:val="a7"/>
    <w:rsid w:val="001A7FA7"/>
    <w:pPr>
      <w:spacing w:after="0" w:line="360" w:lineRule="auto"/>
      <w:ind w:hanging="6"/>
      <w:jc w:val="center"/>
    </w:pPr>
    <w:rPr>
      <w:rFonts w:ascii="Times New Roman" w:eastAsia="Times New Roman" w:hAnsi="Times New Roman" w:cs="Times New Roman"/>
      <w:sz w:val="24"/>
      <w:szCs w:val="24"/>
      <w:lang w:eastAsia="ru-RU"/>
    </w:rPr>
  </w:style>
  <w:style w:type="character" w:customStyle="1" w:styleId="affffffff8">
    <w:name w:val="Обычный в таблице Знак Знак"/>
    <w:rsid w:val="001A7FA7"/>
    <w:rPr>
      <w:sz w:val="24"/>
      <w:szCs w:val="24"/>
      <w:lang w:val="ru-RU" w:eastAsia="ru-RU" w:bidi="ar-SA"/>
    </w:rPr>
  </w:style>
  <w:style w:type="paragraph" w:customStyle="1" w:styleId="S50">
    <w:name w:val="S_Заголовок 5"/>
    <w:basedOn w:val="50"/>
    <w:uiPriority w:val="99"/>
    <w:qFormat/>
    <w:rsid w:val="001A7FA7"/>
    <w:pPr>
      <w:numPr>
        <w:ilvl w:val="0"/>
        <w:numId w:val="0"/>
      </w:numPr>
      <w:tabs>
        <w:tab w:val="num" w:pos="2520"/>
      </w:tabs>
      <w:spacing w:before="0" w:after="0"/>
      <w:ind w:left="2520" w:hanging="1080"/>
    </w:pPr>
    <w:rPr>
      <w:b w:val="0"/>
      <w:bCs w:val="0"/>
      <w:i w:val="0"/>
      <w:iCs w:val="0"/>
      <w:sz w:val="24"/>
      <w:szCs w:val="24"/>
    </w:rPr>
  </w:style>
  <w:style w:type="paragraph" w:customStyle="1" w:styleId="affffffff9">
    <w:name w:val="Маркированный текст"/>
    <w:basedOn w:val="a7"/>
    <w:rsid w:val="001A7FA7"/>
    <w:pPr>
      <w:tabs>
        <w:tab w:val="num" w:pos="240"/>
        <w:tab w:val="num" w:pos="1429"/>
      </w:tabs>
      <w:spacing w:after="0" w:line="240" w:lineRule="auto"/>
      <w:jc w:val="both"/>
    </w:pPr>
    <w:rPr>
      <w:rFonts w:ascii="Arial" w:eastAsia="Times New Roman" w:hAnsi="Arial" w:cs="Arial"/>
      <w:szCs w:val="20"/>
      <w:lang w:eastAsia="ru-RU"/>
    </w:rPr>
  </w:style>
  <w:style w:type="character" w:customStyle="1" w:styleId="Sb">
    <w:name w:val="S_Маркированный Знак"/>
    <w:rsid w:val="001A7FA7"/>
    <w:rPr>
      <w:w w:val="109"/>
      <w:sz w:val="24"/>
      <w:szCs w:val="24"/>
      <w:lang w:val="ru-RU" w:eastAsia="ru-RU" w:bidi="ar-SA"/>
    </w:rPr>
  </w:style>
  <w:style w:type="character" w:customStyle="1" w:styleId="Sc">
    <w:name w:val="S_Маркированный Знак Знак"/>
    <w:rsid w:val="001A7FA7"/>
    <w:rPr>
      <w:color w:val="0000FF"/>
      <w:sz w:val="24"/>
      <w:szCs w:val="24"/>
      <w:lang w:val="ru-RU" w:eastAsia="ru-RU" w:bidi="ar-SA"/>
    </w:rPr>
  </w:style>
  <w:style w:type="paragraph" w:customStyle="1" w:styleId="BodyText21">
    <w:name w:val="Body Text 21"/>
    <w:basedOn w:val="a7"/>
    <w:uiPriority w:val="99"/>
    <w:qFormat/>
    <w:rsid w:val="001A7FA7"/>
    <w:pPr>
      <w:widowControl w:val="0"/>
      <w:spacing w:after="0" w:line="240" w:lineRule="auto"/>
      <w:jc w:val="both"/>
    </w:pPr>
    <w:rPr>
      <w:rFonts w:ascii="Times New Roman" w:eastAsia="Times New Roman" w:hAnsi="Times New Roman" w:cs="Times New Roman"/>
      <w:sz w:val="28"/>
      <w:szCs w:val="20"/>
      <w:lang w:eastAsia="ru-RU"/>
    </w:rPr>
  </w:style>
  <w:style w:type="character" w:customStyle="1" w:styleId="affffffffa">
    <w:name w:val="Стандарт Знак"/>
    <w:rsid w:val="001A7FA7"/>
    <w:rPr>
      <w:snapToGrid w:val="0"/>
      <w:sz w:val="28"/>
      <w:szCs w:val="24"/>
      <w:lang w:val="ru-RU" w:eastAsia="ru-RU" w:bidi="ar-SA"/>
    </w:rPr>
  </w:style>
  <w:style w:type="paragraph" w:customStyle="1" w:styleId="consnormal0">
    <w:name w:val="consnormal"/>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9">
    <w:name w:val="Заголовок 2!"/>
    <w:rsid w:val="001A7FA7"/>
    <w:rPr>
      <w:rFonts w:ascii="Arial" w:hAnsi="Arial" w:cs="Arial"/>
      <w:b/>
      <w:bCs/>
      <w:iCs/>
      <w:sz w:val="28"/>
      <w:szCs w:val="28"/>
      <w:lang w:val="ru-RU" w:eastAsia="ru-RU" w:bidi="ar-SA"/>
    </w:rPr>
  </w:style>
  <w:style w:type="paragraph" w:customStyle="1" w:styleId="1ff">
    <w:name w:val="Заголовок1"/>
    <w:basedOn w:val="a7"/>
    <w:next w:val="a8"/>
    <w:uiPriority w:val="99"/>
    <w:rsid w:val="001A7FA7"/>
    <w:pPr>
      <w:keepNext/>
      <w:suppressAutoHyphens/>
      <w:spacing w:before="240" w:after="120" w:line="240" w:lineRule="auto"/>
    </w:pPr>
    <w:rPr>
      <w:rFonts w:ascii="Arial" w:eastAsia="Lucida Sans Unicode" w:hAnsi="Arial" w:cs="Tahoma"/>
      <w:sz w:val="28"/>
      <w:szCs w:val="28"/>
      <w:lang w:eastAsia="ar-SA"/>
    </w:rPr>
  </w:style>
  <w:style w:type="paragraph" w:customStyle="1" w:styleId="2fa">
    <w:name w:val="Стиль Заголовок 2 + не малые прописные"/>
    <w:basedOn w:val="21"/>
    <w:autoRedefine/>
    <w:rsid w:val="001A7FA7"/>
    <w:pPr>
      <w:keepLines/>
      <w:widowControl w:val="0"/>
      <w:tabs>
        <w:tab w:val="num" w:pos="227"/>
      </w:tabs>
      <w:spacing w:before="480" w:after="120"/>
      <w:ind w:left="397" w:hanging="170"/>
    </w:pPr>
    <w:rPr>
      <w:rFonts w:ascii="Times New Roman" w:hAnsi="Times New Roman"/>
      <w:iCs w:val="0"/>
      <w:sz w:val="24"/>
      <w:szCs w:val="24"/>
    </w:rPr>
  </w:style>
  <w:style w:type="paragraph" w:customStyle="1" w:styleId="62">
    <w:name w:val="Список6"/>
    <w:basedOn w:val="a7"/>
    <w:rsid w:val="001A7FA7"/>
    <w:pPr>
      <w:tabs>
        <w:tab w:val="num" w:pos="1080"/>
      </w:tabs>
      <w:autoSpaceDE w:val="0"/>
      <w:autoSpaceDN w:val="0"/>
      <w:spacing w:before="120" w:after="0" w:line="240" w:lineRule="auto"/>
      <w:ind w:left="1080" w:hanging="360"/>
      <w:jc w:val="both"/>
    </w:pPr>
    <w:rPr>
      <w:rFonts w:ascii="Times New Roman" w:eastAsia="Times New Roman" w:hAnsi="Times New Roman" w:cs="Times New Roman"/>
      <w:i/>
      <w:iCs/>
      <w:sz w:val="20"/>
      <w:szCs w:val="20"/>
      <w:lang w:eastAsia="ru-RU"/>
    </w:rPr>
  </w:style>
  <w:style w:type="paragraph" w:customStyle="1" w:styleId="affffffffb">
    <w:name w:val="Маркирован"/>
    <w:basedOn w:val="a7"/>
    <w:rsid w:val="001A7FA7"/>
    <w:pPr>
      <w:tabs>
        <w:tab w:val="num" w:pos="2127"/>
      </w:tabs>
      <w:spacing w:after="0" w:line="240" w:lineRule="auto"/>
      <w:ind w:left="2127" w:hanging="349"/>
      <w:jc w:val="both"/>
    </w:pPr>
    <w:rPr>
      <w:rFonts w:ascii="Times New Roman" w:eastAsia="Times New Roman" w:hAnsi="Times New Roman" w:cs="Times New Roman"/>
      <w:sz w:val="28"/>
      <w:szCs w:val="24"/>
      <w:lang w:eastAsia="ru-RU"/>
    </w:rPr>
  </w:style>
  <w:style w:type="paragraph" w:customStyle="1" w:styleId="610">
    <w:name w:val="Стиль По ширине Перед:  6 пт1"/>
    <w:basedOn w:val="a7"/>
    <w:rsid w:val="001A7FA7"/>
    <w:pPr>
      <w:tabs>
        <w:tab w:val="num" w:pos="360"/>
      </w:tabs>
      <w:spacing w:before="120" w:after="0" w:line="240" w:lineRule="auto"/>
      <w:ind w:left="360" w:hanging="360"/>
      <w:jc w:val="both"/>
    </w:pPr>
    <w:rPr>
      <w:rFonts w:ascii="Times New Roman" w:eastAsia="Times New Roman" w:hAnsi="Times New Roman" w:cs="Times New Roman"/>
      <w:sz w:val="26"/>
      <w:szCs w:val="24"/>
      <w:lang w:eastAsia="ru-RU"/>
    </w:rPr>
  </w:style>
  <w:style w:type="character" w:customStyle="1" w:styleId="1ff0">
    <w:name w:val="Заголовок 1!"/>
    <w:rsid w:val="001A7FA7"/>
    <w:rPr>
      <w:rFonts w:ascii="Arial" w:eastAsia="Times New Roman" w:hAnsi="Arial" w:cs="Arial"/>
      <w:b/>
      <w:bCs/>
      <w:kern w:val="32"/>
      <w:sz w:val="32"/>
      <w:szCs w:val="32"/>
      <w:lang w:eastAsia="ru-RU"/>
    </w:rPr>
  </w:style>
  <w:style w:type="paragraph" w:customStyle="1" w:styleId="310">
    <w:name w:val="Основной текст с отступом 31"/>
    <w:basedOn w:val="a7"/>
    <w:uiPriority w:val="99"/>
    <w:qFormat/>
    <w:rsid w:val="001A7FA7"/>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subscribe">
    <w:name w:val="subscribe"/>
    <w:basedOn w:val="a7"/>
    <w:rsid w:val="001A7FA7"/>
    <w:pPr>
      <w:spacing w:before="100" w:beforeAutospacing="1" w:after="100" w:afterAutospacing="1" w:line="240" w:lineRule="auto"/>
      <w:jc w:val="right"/>
    </w:pPr>
    <w:rPr>
      <w:rFonts w:ascii="Arial Unicode MS" w:eastAsia="Arial Unicode MS" w:hAnsi="Arial Unicode MS" w:cs="Times New Roman"/>
      <w:b/>
      <w:bCs/>
      <w:color w:val="CC6600"/>
      <w:sz w:val="24"/>
      <w:szCs w:val="24"/>
      <w:lang w:eastAsia="ru-RU"/>
    </w:rPr>
  </w:style>
  <w:style w:type="character" w:customStyle="1" w:styleId="WW8Num7z1">
    <w:name w:val="WW8Num7z1"/>
    <w:rsid w:val="001A7FA7"/>
    <w:rPr>
      <w:rFonts w:ascii="Courier New" w:hAnsi="Courier New" w:cs="Courier New"/>
    </w:rPr>
  </w:style>
  <w:style w:type="character" w:customStyle="1" w:styleId="WW8Num26z4">
    <w:name w:val="WW8Num26z4"/>
    <w:rsid w:val="001A7FA7"/>
    <w:rPr>
      <w:rFonts w:ascii="Courier New" w:hAnsi="Courier New" w:cs="Courier New"/>
    </w:rPr>
  </w:style>
  <w:style w:type="paragraph" w:customStyle="1" w:styleId="font5">
    <w:name w:val="font5"/>
    <w:basedOn w:val="a7"/>
    <w:rsid w:val="001A7FA7"/>
    <w:pPr>
      <w:spacing w:before="100" w:after="100" w:line="240" w:lineRule="auto"/>
    </w:pPr>
    <w:rPr>
      <w:rFonts w:ascii="Times New Roman" w:eastAsia="Times New Roman" w:hAnsi="Times New Roman" w:cs="Times New Roman"/>
      <w:sz w:val="24"/>
      <w:szCs w:val="20"/>
      <w:lang w:eastAsia="ru-RU"/>
    </w:rPr>
  </w:style>
  <w:style w:type="character" w:customStyle="1" w:styleId="Absatz-Standardschriftart">
    <w:name w:val="Absatz-Standardschriftart"/>
    <w:rsid w:val="001A7FA7"/>
  </w:style>
  <w:style w:type="character" w:customStyle="1" w:styleId="WW8Num36z0">
    <w:name w:val="WW8Num36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rmal0">
    <w:name w:val="Normal Знак Знак Знак Знак Знак"/>
    <w:rsid w:val="001A7FA7"/>
    <w:rPr>
      <w:snapToGrid w:val="0"/>
      <w:sz w:val="24"/>
      <w:szCs w:val="24"/>
      <w:lang w:val="ru-RU" w:eastAsia="ru-RU" w:bidi="ar-SA"/>
    </w:rPr>
  </w:style>
  <w:style w:type="paragraph" w:customStyle="1" w:styleId="2fb">
    <w:name w:val="Основной текст2"/>
    <w:basedOn w:val="a7"/>
    <w:rsid w:val="001A7FA7"/>
    <w:pPr>
      <w:spacing w:before="60" w:after="60" w:line="240" w:lineRule="auto"/>
      <w:ind w:firstLine="567"/>
      <w:jc w:val="both"/>
    </w:pPr>
    <w:rPr>
      <w:rFonts w:ascii="Arial" w:eastAsia="Times New Roman" w:hAnsi="Arial" w:cs="Times New Roman"/>
      <w:szCs w:val="20"/>
      <w:lang w:val="en-US" w:eastAsia="ru-RU"/>
    </w:rPr>
  </w:style>
  <w:style w:type="paragraph" w:customStyle="1" w:styleId="Normal1">
    <w:name w:val="Normal Знак Знак"/>
    <w:rsid w:val="001A7FA7"/>
    <w:pPr>
      <w:snapToGrid w:val="0"/>
      <w:spacing w:before="100" w:after="100" w:line="240" w:lineRule="auto"/>
      <w:jc w:val="both"/>
    </w:pPr>
    <w:rPr>
      <w:rFonts w:ascii="Times New Roman" w:eastAsia="Times New Roman" w:hAnsi="Times New Roman" w:cs="Times New Roman"/>
      <w:sz w:val="24"/>
      <w:szCs w:val="20"/>
      <w:lang w:eastAsia="ru-RU"/>
    </w:rPr>
  </w:style>
  <w:style w:type="paragraph" w:customStyle="1" w:styleId="pcss">
    <w:name w:val="pcss"/>
    <w:basedOn w:val="a7"/>
    <w:rsid w:val="001A7FA7"/>
    <w:pPr>
      <w:spacing w:before="100" w:beforeAutospacing="1" w:after="100" w:afterAutospacing="1" w:line="240" w:lineRule="auto"/>
      <w:ind w:firstLine="720"/>
    </w:pPr>
    <w:rPr>
      <w:rFonts w:ascii="Verdana" w:eastAsia="Times New Roman" w:hAnsi="Verdana" w:cs="Times New Roman"/>
      <w:sz w:val="18"/>
      <w:szCs w:val="18"/>
      <w:lang w:eastAsia="ru-RU"/>
    </w:rPr>
  </w:style>
  <w:style w:type="paragraph" w:customStyle="1" w:styleId="2fc">
    <w:name w:val="Обычный2"/>
    <w:rsid w:val="001A7FA7"/>
    <w:pPr>
      <w:spacing w:after="0" w:line="240" w:lineRule="auto"/>
    </w:pPr>
    <w:rPr>
      <w:rFonts w:ascii="Times New Roman" w:eastAsia="Times New Roman" w:hAnsi="Times New Roman" w:cs="Times New Roman"/>
      <w:szCs w:val="20"/>
      <w:lang w:eastAsia="ru-RU"/>
    </w:rPr>
  </w:style>
  <w:style w:type="character" w:customStyle="1" w:styleId="Normal2">
    <w:name w:val="Normal Знак"/>
    <w:uiPriority w:val="99"/>
    <w:rsid w:val="001A7FA7"/>
    <w:rPr>
      <w:sz w:val="22"/>
      <w:lang w:val="ru-RU" w:eastAsia="ru-RU" w:bidi="ar-SA"/>
    </w:rPr>
  </w:style>
  <w:style w:type="paragraph" w:customStyle="1" w:styleId="121">
    <w:name w:val="Стиль 12 пт"/>
    <w:basedOn w:val="a7"/>
    <w:rsid w:val="001A7FA7"/>
    <w:pPr>
      <w:spacing w:before="120" w:after="0" w:line="240" w:lineRule="auto"/>
      <w:ind w:firstLine="709"/>
      <w:jc w:val="both"/>
    </w:pPr>
    <w:rPr>
      <w:rFonts w:ascii="Times New Roman" w:eastAsia="Times New Roman" w:hAnsi="Times New Roman" w:cs="Times New Roman"/>
      <w:sz w:val="26"/>
      <w:szCs w:val="24"/>
      <w:lang w:eastAsia="ru-RU"/>
    </w:rPr>
  </w:style>
  <w:style w:type="paragraph" w:customStyle="1" w:styleId="affffffffc">
    <w:name w:val="список"/>
    <w:basedOn w:val="a7"/>
    <w:link w:val="affffffffd"/>
    <w:uiPriority w:val="99"/>
    <w:qFormat/>
    <w:rsid w:val="001A7FA7"/>
    <w:pPr>
      <w:tabs>
        <w:tab w:val="left" w:pos="2410"/>
        <w:tab w:val="num" w:pos="3346"/>
      </w:tabs>
      <w:spacing w:after="0" w:line="240" w:lineRule="auto"/>
      <w:ind w:left="3346" w:hanging="360"/>
      <w:jc w:val="both"/>
    </w:pPr>
    <w:rPr>
      <w:rFonts w:ascii="Times New Roman" w:eastAsia="Times New Roman" w:hAnsi="Times New Roman" w:cs="Times New Roman"/>
      <w:lang w:eastAsia="ru-RU"/>
    </w:rPr>
  </w:style>
  <w:style w:type="character" w:customStyle="1" w:styleId="affffffffe">
    <w:name w:val="Названия таблиц Знак"/>
    <w:rsid w:val="001A7FA7"/>
    <w:rPr>
      <w:rFonts w:ascii="Bookman Old Style" w:hAnsi="Bookman Old Style"/>
      <w:b/>
      <w:color w:val="000000"/>
      <w:sz w:val="24"/>
      <w:szCs w:val="24"/>
      <w:lang w:val="ru-RU" w:eastAsia="ru-RU" w:bidi="ar-SA"/>
    </w:rPr>
  </w:style>
  <w:style w:type="paragraph" w:customStyle="1" w:styleId="Normal3">
    <w:name w:val="Normal Знак Знак Знак"/>
    <w:rsid w:val="001A7FA7"/>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Normal4">
    <w:name w:val="Стиль Normal + полужирный"/>
    <w:basedOn w:val="a7"/>
    <w:rsid w:val="001A7FA7"/>
    <w:pPr>
      <w:spacing w:after="0" w:line="240" w:lineRule="auto"/>
      <w:ind w:left="-113" w:right="-113"/>
      <w:jc w:val="center"/>
    </w:pPr>
    <w:rPr>
      <w:rFonts w:ascii="Times New Roman" w:eastAsia="Times New Roman" w:hAnsi="Times New Roman" w:cs="Times New Roman"/>
      <w:b/>
      <w:bCs/>
      <w:sz w:val="20"/>
      <w:szCs w:val="20"/>
      <w:lang w:eastAsia="ru-RU"/>
    </w:rPr>
  </w:style>
  <w:style w:type="paragraph" w:customStyle="1" w:styleId="122">
    <w:name w:val="Стиль 12 пт Знак Знак"/>
    <w:basedOn w:val="a7"/>
    <w:rsid w:val="001A7FA7"/>
    <w:pPr>
      <w:spacing w:before="120" w:after="0" w:line="240" w:lineRule="auto"/>
      <w:ind w:firstLine="709"/>
      <w:jc w:val="both"/>
    </w:pPr>
    <w:rPr>
      <w:rFonts w:ascii="Times New Roman" w:eastAsia="Times New Roman" w:hAnsi="Times New Roman" w:cs="Times New Roman"/>
      <w:color w:val="000000"/>
      <w:sz w:val="26"/>
      <w:szCs w:val="24"/>
      <w:lang w:eastAsia="ru-RU"/>
    </w:rPr>
  </w:style>
  <w:style w:type="character" w:customStyle="1" w:styleId="123">
    <w:name w:val="Стиль 12 пт Знак Знак Знак"/>
    <w:rsid w:val="001A7FA7"/>
    <w:rPr>
      <w:color w:val="000000"/>
      <w:sz w:val="26"/>
      <w:szCs w:val="24"/>
      <w:lang w:val="ru-RU" w:eastAsia="ru-RU" w:bidi="ar-SA"/>
    </w:rPr>
  </w:style>
  <w:style w:type="paragraph" w:customStyle="1" w:styleId="afffffffff">
    <w:name w:val="Текст письма"/>
    <w:basedOn w:val="a7"/>
    <w:rsid w:val="001A7FA7"/>
    <w:pPr>
      <w:spacing w:after="0" w:line="360" w:lineRule="exact"/>
      <w:ind w:firstLine="709"/>
      <w:jc w:val="both"/>
    </w:pPr>
    <w:rPr>
      <w:rFonts w:ascii="Times New Roman" w:eastAsia="Times New Roman" w:hAnsi="Times New Roman" w:cs="Times New Roman"/>
      <w:sz w:val="28"/>
      <w:szCs w:val="24"/>
      <w:lang w:eastAsia="ru-RU"/>
    </w:rPr>
  </w:style>
  <w:style w:type="character" w:customStyle="1" w:styleId="1ff1">
    <w:name w:val="Основной шрифт абзаца1"/>
    <w:rsid w:val="001A7FA7"/>
  </w:style>
  <w:style w:type="character" w:customStyle="1" w:styleId="WW-Absatz-Standardschriftart">
    <w:name w:val="WW-Absatz-Standardschriftart"/>
    <w:rsid w:val="001A7FA7"/>
  </w:style>
  <w:style w:type="character" w:customStyle="1" w:styleId="2fd">
    <w:name w:val="Основной шрифт абзаца2"/>
    <w:rsid w:val="001A7FA7"/>
  </w:style>
  <w:style w:type="character" w:customStyle="1" w:styleId="WW-Absatz-Standardschriftart1">
    <w:name w:val="WW-Absatz-Standardschriftart1"/>
    <w:rsid w:val="001A7FA7"/>
  </w:style>
  <w:style w:type="character" w:customStyle="1" w:styleId="afffffffff0">
    <w:name w:val="МА_комментарий"/>
    <w:rsid w:val="001A7FA7"/>
    <w:rPr>
      <w:color w:val="0000FF"/>
    </w:rPr>
  </w:style>
  <w:style w:type="character" w:customStyle="1" w:styleId="afffffffff1">
    <w:name w:val="Символ сноски"/>
    <w:rsid w:val="001A7FA7"/>
    <w:rPr>
      <w:vertAlign w:val="superscript"/>
    </w:rPr>
  </w:style>
  <w:style w:type="character" w:customStyle="1" w:styleId="3e">
    <w:name w:val="Основной шрифт абзаца3"/>
    <w:rsid w:val="001A7FA7"/>
  </w:style>
  <w:style w:type="character" w:customStyle="1" w:styleId="1ff2">
    <w:name w:val="Номер страницы1"/>
    <w:rsid w:val="001A7FA7"/>
  </w:style>
  <w:style w:type="paragraph" w:customStyle="1" w:styleId="2fe">
    <w:name w:val="Название2"/>
    <w:basedOn w:val="a7"/>
    <w:rsid w:val="001A7FA7"/>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ff">
    <w:name w:val="Указатель2"/>
    <w:basedOn w:val="a7"/>
    <w:rsid w:val="001A7FA7"/>
    <w:pPr>
      <w:suppressLineNumbers/>
      <w:suppressAutoHyphens/>
      <w:spacing w:after="0" w:line="240" w:lineRule="auto"/>
    </w:pPr>
    <w:rPr>
      <w:rFonts w:ascii="Arial" w:eastAsia="Times New Roman" w:hAnsi="Arial" w:cs="Tahoma"/>
      <w:sz w:val="24"/>
      <w:szCs w:val="20"/>
      <w:lang w:eastAsia="ar-SA"/>
    </w:rPr>
  </w:style>
  <w:style w:type="paragraph" w:customStyle="1" w:styleId="1ff3">
    <w:name w:val="Название1"/>
    <w:basedOn w:val="a7"/>
    <w:uiPriority w:val="99"/>
    <w:qFormat/>
    <w:rsid w:val="001A7FA7"/>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4">
    <w:name w:val="Указатель1"/>
    <w:basedOn w:val="a7"/>
    <w:uiPriority w:val="99"/>
    <w:qFormat/>
    <w:rsid w:val="001A7FA7"/>
    <w:pPr>
      <w:suppressLineNumbers/>
      <w:suppressAutoHyphens/>
      <w:spacing w:after="0" w:line="240" w:lineRule="auto"/>
    </w:pPr>
    <w:rPr>
      <w:rFonts w:ascii="Arial" w:eastAsia="Times New Roman" w:hAnsi="Arial" w:cs="Tahoma"/>
      <w:sz w:val="24"/>
      <w:szCs w:val="20"/>
      <w:lang w:eastAsia="ar-SA"/>
    </w:rPr>
  </w:style>
  <w:style w:type="paragraph" w:customStyle="1" w:styleId="1ff5">
    <w:name w:val="Схема документа1"/>
    <w:basedOn w:val="a7"/>
    <w:rsid w:val="001A7FA7"/>
    <w:pPr>
      <w:shd w:val="clear" w:color="auto" w:fill="000080"/>
      <w:suppressAutoHyphens/>
      <w:spacing w:after="0" w:line="240" w:lineRule="auto"/>
    </w:pPr>
    <w:rPr>
      <w:rFonts w:ascii="Tahoma" w:eastAsia="Times New Roman" w:hAnsi="Tahoma" w:cs="Tahoma"/>
      <w:sz w:val="16"/>
      <w:szCs w:val="20"/>
      <w:lang w:eastAsia="ar-SA"/>
    </w:rPr>
  </w:style>
  <w:style w:type="paragraph" w:customStyle="1" w:styleId="1ff6">
    <w:name w:val="заголовок 1"/>
    <w:basedOn w:val="a7"/>
    <w:next w:val="a7"/>
    <w:rsid w:val="001A7FA7"/>
    <w:pPr>
      <w:keepNext/>
      <w:suppressAutoHyphens/>
      <w:spacing w:after="0" w:line="240" w:lineRule="auto"/>
      <w:jc w:val="center"/>
    </w:pPr>
    <w:rPr>
      <w:rFonts w:ascii="Arial" w:eastAsia="Times New Roman" w:hAnsi="Arial" w:cs="Times New Roman"/>
      <w:b/>
      <w:sz w:val="32"/>
      <w:szCs w:val="20"/>
      <w:lang w:eastAsia="ar-SA"/>
    </w:rPr>
  </w:style>
  <w:style w:type="paragraph" w:customStyle="1" w:styleId="2ff0">
    <w:name w:val="заголовок 2"/>
    <w:basedOn w:val="a7"/>
    <w:next w:val="a7"/>
    <w:rsid w:val="001A7FA7"/>
    <w:pPr>
      <w:keepNext/>
      <w:suppressAutoHyphens/>
      <w:spacing w:before="240" w:after="60" w:line="240" w:lineRule="auto"/>
      <w:jc w:val="center"/>
    </w:pPr>
    <w:rPr>
      <w:rFonts w:ascii="Arial" w:eastAsia="Times New Roman" w:hAnsi="Arial" w:cs="Times New Roman"/>
      <w:b/>
      <w:sz w:val="28"/>
      <w:szCs w:val="20"/>
      <w:lang w:eastAsia="ar-SA"/>
    </w:rPr>
  </w:style>
  <w:style w:type="paragraph" w:customStyle="1" w:styleId="3f">
    <w:name w:val="заголовок 3"/>
    <w:basedOn w:val="a7"/>
    <w:next w:val="a7"/>
    <w:rsid w:val="001A7FA7"/>
    <w:pPr>
      <w:keepNext/>
      <w:pBdr>
        <w:bottom w:val="single" w:sz="8" w:space="1" w:color="000000"/>
      </w:pBdr>
      <w:suppressAutoHyphens/>
      <w:spacing w:after="0" w:line="240" w:lineRule="auto"/>
      <w:jc w:val="center"/>
    </w:pPr>
    <w:rPr>
      <w:rFonts w:ascii="Arial" w:eastAsia="Times New Roman" w:hAnsi="Arial" w:cs="Times New Roman"/>
      <w:b/>
      <w:sz w:val="24"/>
      <w:szCs w:val="20"/>
      <w:lang w:eastAsia="ar-SA"/>
    </w:rPr>
  </w:style>
  <w:style w:type="paragraph" w:customStyle="1" w:styleId="afffffffff2">
    <w:name w:val="Стиль"/>
    <w:uiPriority w:val="99"/>
    <w:qFormat/>
    <w:rsid w:val="001A7FA7"/>
    <w:pPr>
      <w:suppressAutoHyphens/>
      <w:spacing w:after="0" w:line="240" w:lineRule="auto"/>
      <w:jc w:val="center"/>
    </w:pPr>
    <w:rPr>
      <w:rFonts w:ascii="Times New Roman" w:eastAsia="Arial" w:hAnsi="Times New Roman" w:cs="Times New Roman"/>
      <w:b/>
      <w:sz w:val="24"/>
      <w:szCs w:val="20"/>
      <w:lang w:val="en-US" w:eastAsia="ar-SA"/>
    </w:rPr>
  </w:style>
  <w:style w:type="paragraph" w:customStyle="1" w:styleId="3f0">
    <w:name w:val="Название3"/>
    <w:basedOn w:val="2fc"/>
    <w:rsid w:val="001A7FA7"/>
    <w:pPr>
      <w:suppressAutoHyphens/>
      <w:jc w:val="center"/>
    </w:pPr>
    <w:rPr>
      <w:rFonts w:ascii="Arial" w:eastAsia="Arial" w:hAnsi="Arial"/>
      <w:b/>
      <w:sz w:val="36"/>
      <w:lang w:eastAsia="ar-SA"/>
    </w:rPr>
  </w:style>
  <w:style w:type="paragraph" w:customStyle="1" w:styleId="46">
    <w:name w:val="заголовок 4"/>
    <w:basedOn w:val="a7"/>
    <w:next w:val="a7"/>
    <w:rsid w:val="001A7FA7"/>
    <w:pPr>
      <w:keepNext/>
      <w:suppressAutoHyphens/>
      <w:spacing w:after="0" w:line="240" w:lineRule="auto"/>
      <w:jc w:val="center"/>
    </w:pPr>
    <w:rPr>
      <w:rFonts w:ascii="Times New Roman" w:eastAsia="Times New Roman" w:hAnsi="Times New Roman" w:cs="Times New Roman"/>
      <w:b/>
      <w:sz w:val="24"/>
      <w:szCs w:val="20"/>
      <w:lang w:eastAsia="ar-SA"/>
    </w:rPr>
  </w:style>
  <w:style w:type="paragraph" w:customStyle="1" w:styleId="1ff7">
    <w:name w:val="Верхний колонтитул1"/>
    <w:basedOn w:val="2fc"/>
    <w:rsid w:val="001A7FA7"/>
    <w:pPr>
      <w:tabs>
        <w:tab w:val="center" w:pos="4153"/>
        <w:tab w:val="right" w:pos="8306"/>
      </w:tabs>
      <w:suppressAutoHyphens/>
    </w:pPr>
    <w:rPr>
      <w:rFonts w:eastAsia="Arial"/>
      <w:sz w:val="20"/>
      <w:lang w:eastAsia="ar-SA"/>
    </w:rPr>
  </w:style>
  <w:style w:type="paragraph" w:customStyle="1" w:styleId="1ff8">
    <w:name w:val="Название объекта1"/>
    <w:basedOn w:val="a7"/>
    <w:next w:val="a7"/>
    <w:rsid w:val="001A7FA7"/>
    <w:pPr>
      <w:widowControl w:val="0"/>
      <w:suppressAutoHyphens/>
      <w:spacing w:after="0" w:line="240" w:lineRule="auto"/>
      <w:ind w:left="283" w:hanging="283"/>
      <w:jc w:val="center"/>
    </w:pPr>
    <w:rPr>
      <w:rFonts w:ascii="Times New Roman" w:eastAsia="Times New Roman" w:hAnsi="Times New Roman" w:cs="Times New Roman"/>
      <w:b/>
      <w:sz w:val="24"/>
      <w:szCs w:val="20"/>
      <w:lang w:eastAsia="ar-SA"/>
    </w:rPr>
  </w:style>
  <w:style w:type="paragraph" w:customStyle="1" w:styleId="100">
    <w:name w:val="Оглавление 10"/>
    <w:basedOn w:val="1ff4"/>
    <w:uiPriority w:val="99"/>
    <w:qFormat/>
    <w:rsid w:val="001A7FA7"/>
    <w:pPr>
      <w:tabs>
        <w:tab w:val="right" w:leader="dot" w:pos="9637"/>
      </w:tabs>
      <w:ind w:left="2547"/>
    </w:pPr>
  </w:style>
  <w:style w:type="paragraph" w:customStyle="1" w:styleId="afffffffff3">
    <w:name w:val="Содержимое таблицы"/>
    <w:basedOn w:val="a7"/>
    <w:uiPriority w:val="99"/>
    <w:qFormat/>
    <w:rsid w:val="001A7FA7"/>
    <w:pPr>
      <w:suppressLineNumbers/>
      <w:suppressAutoHyphens/>
      <w:spacing w:after="0" w:line="240" w:lineRule="auto"/>
    </w:pPr>
    <w:rPr>
      <w:rFonts w:ascii="Times New Roman" w:eastAsia="Times New Roman" w:hAnsi="Times New Roman" w:cs="Times New Roman"/>
      <w:sz w:val="24"/>
      <w:szCs w:val="20"/>
      <w:lang w:eastAsia="ar-SA"/>
    </w:rPr>
  </w:style>
  <w:style w:type="paragraph" w:customStyle="1" w:styleId="Normal10-022">
    <w:name w:val="Стиль Normal + 10 пт полужирный По центру Слева:  -02 см Справ...2"/>
    <w:basedOn w:val="2fc"/>
    <w:rsid w:val="001A7FA7"/>
    <w:pPr>
      <w:snapToGrid w:val="0"/>
      <w:ind w:left="-113" w:right="-113"/>
      <w:jc w:val="center"/>
    </w:pPr>
    <w:rPr>
      <w:b/>
      <w:bCs/>
      <w:sz w:val="20"/>
    </w:rPr>
  </w:style>
  <w:style w:type="paragraph" w:customStyle="1" w:styleId="1ff9">
    <w:name w:val="1"/>
    <w:basedOn w:val="a7"/>
    <w:next w:val="affe"/>
    <w:uiPriority w:val="99"/>
    <w:qFormat/>
    <w:rsid w:val="001A7FA7"/>
    <w:pPr>
      <w:spacing w:before="100" w:after="100" w:line="240" w:lineRule="auto"/>
    </w:pPr>
    <w:rPr>
      <w:rFonts w:ascii="Times New Roman" w:eastAsia="Times New Roman" w:hAnsi="Times New Roman" w:cs="Times New Roman"/>
      <w:sz w:val="24"/>
      <w:szCs w:val="20"/>
      <w:lang w:eastAsia="ru-RU"/>
    </w:rPr>
  </w:style>
  <w:style w:type="paragraph" w:customStyle="1" w:styleId="FR2">
    <w:name w:val="FR2"/>
    <w:uiPriority w:val="99"/>
    <w:qFormat/>
    <w:rsid w:val="001A7FA7"/>
    <w:pPr>
      <w:widowControl w:val="0"/>
      <w:spacing w:after="0" w:line="300" w:lineRule="auto"/>
      <w:ind w:firstLine="740"/>
    </w:pPr>
    <w:rPr>
      <w:rFonts w:ascii="Arial" w:eastAsia="Times New Roman" w:hAnsi="Arial" w:cs="Times New Roman"/>
      <w:sz w:val="28"/>
      <w:szCs w:val="20"/>
      <w:lang w:eastAsia="ru-RU"/>
    </w:rPr>
  </w:style>
  <w:style w:type="paragraph" w:customStyle="1" w:styleId="FR3">
    <w:name w:val="FR3"/>
    <w:rsid w:val="001A7FA7"/>
    <w:pPr>
      <w:widowControl w:val="0"/>
      <w:spacing w:before="20" w:after="0" w:line="360" w:lineRule="auto"/>
      <w:ind w:firstLine="720"/>
      <w:jc w:val="both"/>
    </w:pPr>
    <w:rPr>
      <w:rFonts w:ascii="Courier New" w:eastAsia="Times New Roman" w:hAnsi="Courier New" w:cs="Times New Roman"/>
      <w:sz w:val="24"/>
      <w:szCs w:val="20"/>
      <w:lang w:eastAsia="ru-RU"/>
    </w:rPr>
  </w:style>
  <w:style w:type="paragraph" w:customStyle="1" w:styleId="FR1">
    <w:name w:val="FR1"/>
    <w:uiPriority w:val="99"/>
    <w:qFormat/>
    <w:rsid w:val="001A7FA7"/>
    <w:pPr>
      <w:widowControl w:val="0"/>
      <w:spacing w:after="0" w:line="300" w:lineRule="auto"/>
      <w:ind w:firstLine="740"/>
    </w:pPr>
    <w:rPr>
      <w:rFonts w:ascii="Times New Roman" w:eastAsia="Times New Roman" w:hAnsi="Times New Roman" w:cs="Times New Roman"/>
      <w:sz w:val="28"/>
      <w:szCs w:val="20"/>
      <w:lang w:eastAsia="ru-RU"/>
    </w:rPr>
  </w:style>
  <w:style w:type="paragraph" w:customStyle="1" w:styleId="xl63">
    <w:name w:val="xl63"/>
    <w:basedOn w:val="a7"/>
    <w:rsid w:val="001A7FA7"/>
    <w:pPr>
      <w:pBdr>
        <w:left w:val="single" w:sz="6" w:space="0" w:color="auto"/>
        <w:right w:val="single" w:sz="6" w:space="0" w:color="auto"/>
      </w:pBdr>
      <w:spacing w:before="100" w:after="100" w:line="240" w:lineRule="auto"/>
      <w:jc w:val="center"/>
    </w:pPr>
    <w:rPr>
      <w:rFonts w:ascii="Bookman Old Style" w:eastAsia="Times New Roman" w:hAnsi="Bookman Old Style" w:cs="Times New Roman"/>
      <w:b/>
      <w:sz w:val="24"/>
      <w:szCs w:val="20"/>
      <w:lang w:eastAsia="ru-RU"/>
    </w:rPr>
  </w:style>
  <w:style w:type="paragraph" w:customStyle="1" w:styleId="caaieiaie2">
    <w:name w:val="caaieiaie 2"/>
    <w:basedOn w:val="a7"/>
    <w:next w:val="a7"/>
    <w:uiPriority w:val="99"/>
    <w:qFormat/>
    <w:rsid w:val="001A7FA7"/>
    <w:pPr>
      <w:keepNext/>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eastAsia="ru-RU"/>
    </w:rPr>
  </w:style>
  <w:style w:type="paragraph" w:customStyle="1" w:styleId="213">
    <w:name w:val="Основной текст с отступом 21"/>
    <w:basedOn w:val="a7"/>
    <w:uiPriority w:val="99"/>
    <w:qFormat/>
    <w:rsid w:val="001A7FA7"/>
    <w:pPr>
      <w:widowControl w:val="0"/>
      <w:overflowPunct w:val="0"/>
      <w:autoSpaceDE w:val="0"/>
      <w:autoSpaceDN w:val="0"/>
      <w:adjustRightInd w:val="0"/>
      <w:spacing w:after="0" w:line="240" w:lineRule="auto"/>
      <w:ind w:firstLine="720"/>
      <w:textAlignment w:val="baseline"/>
    </w:pPr>
    <w:rPr>
      <w:rFonts w:ascii="Times New Roman" w:eastAsia="Times New Roman" w:hAnsi="Times New Roman" w:cs="Times New Roman"/>
      <w:i/>
      <w:sz w:val="24"/>
      <w:szCs w:val="20"/>
      <w:lang w:eastAsia="ru-RU"/>
    </w:rPr>
  </w:style>
  <w:style w:type="paragraph" w:customStyle="1" w:styleId="afffffffff4">
    <w:name w:val="Текст релиза"/>
    <w:basedOn w:val="a7"/>
    <w:rsid w:val="001A7FA7"/>
    <w:pPr>
      <w:widowControl w:val="0"/>
      <w:autoSpaceDE w:val="0"/>
      <w:autoSpaceDN w:val="0"/>
      <w:spacing w:after="0" w:line="240" w:lineRule="auto"/>
      <w:ind w:firstLine="720"/>
      <w:jc w:val="both"/>
    </w:pPr>
    <w:rPr>
      <w:rFonts w:ascii="Arial" w:eastAsia="Times New Roman" w:hAnsi="Arial" w:cs="Times New Roman"/>
      <w:lang w:eastAsia="ru-RU"/>
    </w:rPr>
  </w:style>
  <w:style w:type="paragraph" w:customStyle="1" w:styleId="consnonformat1">
    <w:name w:val="consnonformat"/>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Cell">
    <w:name w:val="ConsCell"/>
    <w:rsid w:val="001A7FA7"/>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ffffff5">
    <w:name w:val="втаблице"/>
    <w:basedOn w:val="a7"/>
    <w:rsid w:val="001A7FA7"/>
    <w:pPr>
      <w:spacing w:before="120" w:after="0" w:line="240" w:lineRule="auto"/>
    </w:pPr>
    <w:rPr>
      <w:rFonts w:ascii="Arial Narrow" w:eastAsia="Times New Roman" w:hAnsi="Arial Narrow" w:cs="Times New Roman"/>
      <w:sz w:val="20"/>
      <w:szCs w:val="20"/>
      <w:lang w:eastAsia="ru-RU"/>
    </w:rPr>
  </w:style>
  <w:style w:type="paragraph" w:customStyle="1" w:styleId="3f1">
    <w:name w:val="Стиль3"/>
    <w:basedOn w:val="affe"/>
    <w:uiPriority w:val="99"/>
    <w:qFormat/>
    <w:rsid w:val="001A7FA7"/>
    <w:pPr>
      <w:spacing w:beforeAutospacing="0" w:afterAutospacing="0"/>
      <w:ind w:left="709"/>
      <w:jc w:val="both"/>
    </w:pPr>
    <w:rPr>
      <w:rFonts w:ascii="Arial" w:hAnsi="Arial" w:cs="Tahoma"/>
      <w:b/>
      <w:bCs/>
      <w:spacing w:val="-20"/>
      <w:sz w:val="22"/>
      <w:szCs w:val="22"/>
    </w:rPr>
  </w:style>
  <w:style w:type="paragraph" w:customStyle="1" w:styleId="n">
    <w:name w:val="n"/>
    <w:basedOn w:val="a7"/>
    <w:rsid w:val="001A7FA7"/>
    <w:pPr>
      <w:spacing w:before="100" w:beforeAutospacing="1" w:after="100" w:afterAutospacing="1" w:line="240" w:lineRule="auto"/>
    </w:pPr>
    <w:rPr>
      <w:rFonts w:ascii="fette Engschrift" w:eastAsia="Times New Roman" w:hAnsi="fette Engschrift" w:cs="Arial"/>
      <w:sz w:val="33"/>
      <w:szCs w:val="33"/>
      <w:lang w:eastAsia="ru-RU"/>
    </w:rPr>
  </w:style>
  <w:style w:type="paragraph" w:customStyle="1" w:styleId="conscell0">
    <w:name w:val="conscell"/>
    <w:basedOn w:val="a7"/>
    <w:rsid w:val="001A7FA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124">
    <w:name w:val="12"/>
    <w:basedOn w:val="a7"/>
    <w:rsid w:val="001A7FA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10">
    <w:name w:val="font10"/>
    <w:basedOn w:val="a7"/>
    <w:rsid w:val="001A7FA7"/>
    <w:pPr>
      <w:spacing w:after="0" w:line="240" w:lineRule="auto"/>
    </w:pPr>
    <w:rPr>
      <w:rFonts w:ascii="Verdana" w:eastAsia="Times New Roman" w:hAnsi="Verdana" w:cs="Times New Roman"/>
      <w:sz w:val="17"/>
      <w:szCs w:val="17"/>
      <w:lang w:eastAsia="ru-RU"/>
    </w:rPr>
  </w:style>
  <w:style w:type="paragraph" w:customStyle="1" w:styleId="221">
    <w:name w:val="Основной текст с отступом 22"/>
    <w:basedOn w:val="a7"/>
    <w:rsid w:val="001A7FA7"/>
    <w:pPr>
      <w:widowControl w:val="0"/>
      <w:overflowPunct w:val="0"/>
      <w:autoSpaceDE w:val="0"/>
      <w:autoSpaceDN w:val="0"/>
      <w:adjustRightInd w:val="0"/>
      <w:spacing w:after="0" w:line="240" w:lineRule="auto"/>
      <w:ind w:firstLine="720"/>
      <w:textAlignment w:val="baseline"/>
    </w:pPr>
    <w:rPr>
      <w:rFonts w:ascii="Times New Roman" w:eastAsia="Times New Roman" w:hAnsi="Times New Roman" w:cs="Times New Roman"/>
      <w:i/>
      <w:sz w:val="24"/>
      <w:szCs w:val="20"/>
      <w:lang w:eastAsia="ru-RU"/>
    </w:rPr>
  </w:style>
  <w:style w:type="character" w:customStyle="1" w:styleId="63">
    <w:name w:val="Знак6 Знак Знак"/>
    <w:rsid w:val="001A7FA7"/>
    <w:rPr>
      <w:sz w:val="24"/>
      <w:szCs w:val="24"/>
      <w:lang w:val="ru-RU" w:eastAsia="ru-RU" w:bidi="ar-SA"/>
    </w:rPr>
  </w:style>
  <w:style w:type="character" w:customStyle="1" w:styleId="afffffffff6">
    <w:name w:val="ПодЗаголовок Знак Знак"/>
    <w:rsid w:val="001A7FA7"/>
    <w:rPr>
      <w:rFonts w:ascii="Arial" w:hAnsi="Arial" w:cs="Arial"/>
      <w:b/>
      <w:bCs/>
      <w:sz w:val="26"/>
      <w:szCs w:val="26"/>
    </w:rPr>
  </w:style>
  <w:style w:type="character" w:customStyle="1" w:styleId="115">
    <w:name w:val="Знак Знак11"/>
    <w:rsid w:val="001A7FA7"/>
    <w:rPr>
      <w:b/>
      <w:sz w:val="24"/>
    </w:rPr>
  </w:style>
  <w:style w:type="character" w:customStyle="1" w:styleId="92">
    <w:name w:val="Знак Знак9"/>
    <w:rsid w:val="001A7FA7"/>
    <w:rPr>
      <w:b/>
      <w:sz w:val="24"/>
    </w:rPr>
  </w:style>
  <w:style w:type="character" w:customStyle="1" w:styleId="82">
    <w:name w:val="Знак Знак8"/>
    <w:rsid w:val="001A7FA7"/>
    <w:rPr>
      <w:b/>
      <w:sz w:val="24"/>
    </w:rPr>
  </w:style>
  <w:style w:type="character" w:customStyle="1" w:styleId="72">
    <w:name w:val="Знак Знак7"/>
    <w:rsid w:val="001A7FA7"/>
    <w:rPr>
      <w:b/>
      <w:sz w:val="28"/>
    </w:rPr>
  </w:style>
  <w:style w:type="character" w:customStyle="1" w:styleId="64">
    <w:name w:val="Знак Знак6"/>
    <w:rsid w:val="001A7FA7"/>
    <w:rPr>
      <w:b/>
      <w:sz w:val="28"/>
    </w:rPr>
  </w:style>
  <w:style w:type="character" w:customStyle="1" w:styleId="56">
    <w:name w:val="Знак Знак5"/>
    <w:rsid w:val="001A7FA7"/>
    <w:rPr>
      <w:sz w:val="24"/>
      <w:szCs w:val="24"/>
    </w:rPr>
  </w:style>
  <w:style w:type="character" w:customStyle="1" w:styleId="47">
    <w:name w:val="Знак Знак4"/>
    <w:rsid w:val="001A7FA7"/>
    <w:rPr>
      <w:sz w:val="24"/>
      <w:szCs w:val="24"/>
    </w:rPr>
  </w:style>
  <w:style w:type="character" w:customStyle="1" w:styleId="WW8Num5z0">
    <w:name w:val="WW8Num5z0"/>
    <w:rsid w:val="001A7FA7"/>
    <w:rPr>
      <w:rFonts w:ascii="Symbol" w:hAnsi="Symbol"/>
    </w:rPr>
  </w:style>
  <w:style w:type="character" w:customStyle="1" w:styleId="WW8Num6z0">
    <w:name w:val="WW8Num6z0"/>
    <w:rsid w:val="001A7FA7"/>
    <w:rPr>
      <w:rFonts w:ascii="Symbol" w:hAnsi="Symbol"/>
    </w:rPr>
  </w:style>
  <w:style w:type="character" w:customStyle="1" w:styleId="WW8Num7z0">
    <w:name w:val="WW8Num7z0"/>
    <w:rsid w:val="001A7FA7"/>
    <w:rPr>
      <w:rFonts w:ascii="Symbol" w:hAnsi="Symbol"/>
    </w:rPr>
  </w:style>
  <w:style w:type="character" w:customStyle="1" w:styleId="WW8Num10z0">
    <w:name w:val="WW8Num10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0z1">
    <w:name w:val="WW8Num10z1"/>
    <w:rsid w:val="001A7FA7"/>
    <w:rPr>
      <w:rFonts w:ascii="Courier New" w:hAnsi="Courier New"/>
    </w:rPr>
  </w:style>
  <w:style w:type="character" w:customStyle="1" w:styleId="WW8Num10z2">
    <w:name w:val="WW8Num10z2"/>
    <w:rsid w:val="001A7FA7"/>
    <w:rPr>
      <w:rFonts w:ascii="Wingdings" w:hAnsi="Wingdings"/>
    </w:rPr>
  </w:style>
  <w:style w:type="character" w:customStyle="1" w:styleId="WW8Num10z3">
    <w:name w:val="WW8Num10z3"/>
    <w:rsid w:val="001A7FA7"/>
    <w:rPr>
      <w:rFonts w:ascii="Symbol" w:hAnsi="Symbol"/>
    </w:rPr>
  </w:style>
  <w:style w:type="character" w:customStyle="1" w:styleId="WW8Num11z0">
    <w:name w:val="WW8Num11z0"/>
    <w:rsid w:val="001A7FA7"/>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1z1">
    <w:name w:val="WW8Num11z1"/>
    <w:rsid w:val="001A7FA7"/>
    <w:rPr>
      <w:rFonts w:ascii="Courier New" w:hAnsi="Courier New"/>
    </w:rPr>
  </w:style>
  <w:style w:type="character" w:customStyle="1" w:styleId="WW8Num11z2">
    <w:name w:val="WW8Num11z2"/>
    <w:rsid w:val="001A7FA7"/>
    <w:rPr>
      <w:rFonts w:ascii="Wingdings" w:hAnsi="Wingdings"/>
    </w:rPr>
  </w:style>
  <w:style w:type="character" w:customStyle="1" w:styleId="WW8Num11z3">
    <w:name w:val="WW8Num11z3"/>
    <w:rsid w:val="001A7FA7"/>
    <w:rPr>
      <w:rFonts w:ascii="Symbol" w:hAnsi="Symbol"/>
    </w:rPr>
  </w:style>
  <w:style w:type="character" w:customStyle="1" w:styleId="WW8Num12z0">
    <w:name w:val="WW8Num12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1">
    <w:name w:val="WW8Num12z1"/>
    <w:rsid w:val="001A7FA7"/>
    <w:rPr>
      <w:rFonts w:ascii="Courier New" w:hAnsi="Courier New"/>
    </w:rPr>
  </w:style>
  <w:style w:type="character" w:customStyle="1" w:styleId="WW8Num12z2">
    <w:name w:val="WW8Num12z2"/>
    <w:rsid w:val="001A7FA7"/>
    <w:rPr>
      <w:rFonts w:ascii="Wingdings" w:hAnsi="Wingdings"/>
    </w:rPr>
  </w:style>
  <w:style w:type="character" w:customStyle="1" w:styleId="WW8Num12z3">
    <w:name w:val="WW8Num12z3"/>
    <w:rsid w:val="001A7FA7"/>
    <w:rPr>
      <w:rFonts w:ascii="Symbol" w:hAnsi="Symbol"/>
    </w:rPr>
  </w:style>
  <w:style w:type="character" w:customStyle="1" w:styleId="WW8Num13z0">
    <w:name w:val="WW8Num13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3z1">
    <w:name w:val="WW8Num13z1"/>
    <w:rsid w:val="001A7FA7"/>
    <w:rPr>
      <w:rFonts w:ascii="Courier New" w:hAnsi="Courier New"/>
    </w:rPr>
  </w:style>
  <w:style w:type="character" w:customStyle="1" w:styleId="WW8Num13z2">
    <w:name w:val="WW8Num13z2"/>
    <w:rsid w:val="001A7FA7"/>
    <w:rPr>
      <w:rFonts w:ascii="Wingdings" w:hAnsi="Wingdings"/>
    </w:rPr>
  </w:style>
  <w:style w:type="character" w:customStyle="1" w:styleId="WW8Num13z3">
    <w:name w:val="WW8Num13z3"/>
    <w:rsid w:val="001A7FA7"/>
    <w:rPr>
      <w:rFonts w:ascii="Symbol" w:hAnsi="Symbol"/>
    </w:rPr>
  </w:style>
  <w:style w:type="character" w:customStyle="1" w:styleId="WW8Num14z0">
    <w:name w:val="WW8Num14z0"/>
    <w:rsid w:val="001A7FA7"/>
    <w:rPr>
      <w:rFonts w:ascii="Symbol" w:hAnsi="Symbol"/>
    </w:rPr>
  </w:style>
  <w:style w:type="character" w:customStyle="1" w:styleId="WW8Num14z2">
    <w:name w:val="WW8Num14z2"/>
    <w:rsid w:val="001A7FA7"/>
    <w:rPr>
      <w:rFonts w:ascii="Wingdings" w:hAnsi="Wingdings"/>
    </w:rPr>
  </w:style>
  <w:style w:type="character" w:customStyle="1" w:styleId="WW8Num14z4">
    <w:name w:val="WW8Num14z4"/>
    <w:rsid w:val="001A7FA7"/>
    <w:rPr>
      <w:rFonts w:ascii="Courier New" w:hAnsi="Courier New" w:cs="Courier New"/>
    </w:rPr>
  </w:style>
  <w:style w:type="character" w:customStyle="1" w:styleId="WW8Num15z0">
    <w:name w:val="WW8Num15z0"/>
    <w:rsid w:val="001A7FA7"/>
    <w:rPr>
      <w:rFonts w:ascii="Symbol" w:hAnsi="Symbol"/>
    </w:rPr>
  </w:style>
  <w:style w:type="character" w:customStyle="1" w:styleId="WW8Num15z1">
    <w:name w:val="WW8Num15z1"/>
    <w:rsid w:val="001A7FA7"/>
    <w:rPr>
      <w:rFonts w:ascii="Courier New" w:hAnsi="Courier New"/>
    </w:rPr>
  </w:style>
  <w:style w:type="character" w:customStyle="1" w:styleId="WW8Num15z2">
    <w:name w:val="WW8Num15z2"/>
    <w:rsid w:val="001A7FA7"/>
    <w:rPr>
      <w:rFonts w:ascii="Wingdings" w:hAnsi="Wingdings"/>
    </w:rPr>
  </w:style>
  <w:style w:type="character" w:customStyle="1" w:styleId="WW8Num18z0">
    <w:name w:val="WW8Num18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8z1">
    <w:name w:val="WW8Num18z1"/>
    <w:rsid w:val="001A7FA7"/>
    <w:rPr>
      <w:rFonts w:ascii="Courier New" w:hAnsi="Courier New"/>
    </w:rPr>
  </w:style>
  <w:style w:type="character" w:customStyle="1" w:styleId="WW8Num18z2">
    <w:name w:val="WW8Num18z2"/>
    <w:rsid w:val="001A7FA7"/>
    <w:rPr>
      <w:rFonts w:ascii="Wingdings" w:hAnsi="Wingdings"/>
    </w:rPr>
  </w:style>
  <w:style w:type="character" w:customStyle="1" w:styleId="WW8Num18z3">
    <w:name w:val="WW8Num18z3"/>
    <w:rsid w:val="001A7FA7"/>
    <w:rPr>
      <w:rFonts w:ascii="Symbol" w:hAnsi="Symbol"/>
    </w:rPr>
  </w:style>
  <w:style w:type="character" w:customStyle="1" w:styleId="WW8Num19z0">
    <w:name w:val="WW8Num19z0"/>
    <w:rsid w:val="001A7FA7"/>
    <w:rPr>
      <w:rFonts w:ascii="Symbol" w:hAnsi="Symbol"/>
    </w:rPr>
  </w:style>
  <w:style w:type="character" w:customStyle="1" w:styleId="WW8Num19z1">
    <w:name w:val="WW8Num19z1"/>
    <w:rsid w:val="001A7FA7"/>
    <w:rPr>
      <w:rFonts w:ascii="Courier New" w:hAnsi="Courier New" w:cs="Courier New"/>
    </w:rPr>
  </w:style>
  <w:style w:type="character" w:customStyle="1" w:styleId="WW8Num19z2">
    <w:name w:val="WW8Num19z2"/>
    <w:rsid w:val="001A7FA7"/>
    <w:rPr>
      <w:rFonts w:ascii="Wingdings" w:hAnsi="Wingdings"/>
    </w:rPr>
  </w:style>
  <w:style w:type="character" w:customStyle="1" w:styleId="WW8Num20z0">
    <w:name w:val="WW8Num20z0"/>
    <w:rsid w:val="001A7FA7"/>
    <w:rPr>
      <w:rFonts w:ascii="Symbol" w:hAnsi="Symbol"/>
    </w:rPr>
  </w:style>
  <w:style w:type="character" w:customStyle="1" w:styleId="WW8Num20z1">
    <w:name w:val="WW8Num20z1"/>
    <w:rsid w:val="001A7FA7"/>
    <w:rPr>
      <w:rFonts w:ascii="Courier New" w:hAnsi="Courier New"/>
    </w:rPr>
  </w:style>
  <w:style w:type="character" w:customStyle="1" w:styleId="WW8Num20z2">
    <w:name w:val="WW8Num20z2"/>
    <w:rsid w:val="001A7FA7"/>
    <w:rPr>
      <w:rFonts w:ascii="Wingdings" w:hAnsi="Wingdings"/>
    </w:rPr>
  </w:style>
  <w:style w:type="character" w:customStyle="1" w:styleId="WW8Num21z0">
    <w:name w:val="WW8Num21z0"/>
    <w:rsid w:val="001A7FA7"/>
    <w:rPr>
      <w:rFonts w:ascii="Wingdings" w:hAnsi="Wingdings"/>
    </w:rPr>
  </w:style>
  <w:style w:type="character" w:customStyle="1" w:styleId="WW8Num22z0">
    <w:name w:val="WW8Num22z0"/>
    <w:rsid w:val="001A7FA7"/>
    <w:rPr>
      <w:rFonts w:ascii="Times New Roman" w:hAnsi="Times New Roman"/>
      <w:b/>
    </w:rPr>
  </w:style>
  <w:style w:type="character" w:customStyle="1" w:styleId="WW8Num23z0">
    <w:name w:val="WW8Num23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3z1">
    <w:name w:val="WW8Num23z1"/>
    <w:rsid w:val="001A7FA7"/>
    <w:rPr>
      <w:rFonts w:ascii="Courier New" w:hAnsi="Courier New"/>
    </w:rPr>
  </w:style>
  <w:style w:type="character" w:customStyle="1" w:styleId="WW8Num23z2">
    <w:name w:val="WW8Num23z2"/>
    <w:rsid w:val="001A7FA7"/>
    <w:rPr>
      <w:rFonts w:ascii="Wingdings" w:hAnsi="Wingdings"/>
    </w:rPr>
  </w:style>
  <w:style w:type="character" w:customStyle="1" w:styleId="WW8Num23z3">
    <w:name w:val="WW8Num23z3"/>
    <w:rsid w:val="001A7FA7"/>
    <w:rPr>
      <w:rFonts w:ascii="Symbol" w:hAnsi="Symbol"/>
    </w:rPr>
  </w:style>
  <w:style w:type="character" w:customStyle="1" w:styleId="WW8Num24z0">
    <w:name w:val="WW8Num24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4z1">
    <w:name w:val="WW8Num24z1"/>
    <w:rsid w:val="001A7FA7"/>
    <w:rPr>
      <w:rFonts w:ascii="Courier New" w:hAnsi="Courier New"/>
    </w:rPr>
  </w:style>
  <w:style w:type="character" w:customStyle="1" w:styleId="WW8Num24z2">
    <w:name w:val="WW8Num24z2"/>
    <w:rsid w:val="001A7FA7"/>
    <w:rPr>
      <w:rFonts w:ascii="Wingdings" w:hAnsi="Wingdings"/>
    </w:rPr>
  </w:style>
  <w:style w:type="character" w:customStyle="1" w:styleId="WW8Num24z3">
    <w:name w:val="WW8Num24z3"/>
    <w:rsid w:val="001A7FA7"/>
    <w:rPr>
      <w:rFonts w:ascii="Symbol" w:hAnsi="Symbol"/>
    </w:rPr>
  </w:style>
  <w:style w:type="character" w:customStyle="1" w:styleId="WW8Num25z0">
    <w:name w:val="WW8Num25z0"/>
    <w:rsid w:val="001A7FA7"/>
    <w:rPr>
      <w:rFonts w:ascii="Wingdings" w:hAnsi="Wingdings" w:cs="Times New Roman"/>
    </w:rPr>
  </w:style>
  <w:style w:type="character" w:customStyle="1" w:styleId="WW8Num25z1">
    <w:name w:val="WW8Num25z1"/>
    <w:rsid w:val="001A7FA7"/>
    <w:rPr>
      <w:rFonts w:ascii="Courier New" w:hAnsi="Courier New" w:cs="Courier New"/>
    </w:rPr>
  </w:style>
  <w:style w:type="character" w:customStyle="1" w:styleId="WW8Num25z3">
    <w:name w:val="WW8Num25z3"/>
    <w:rsid w:val="001A7FA7"/>
    <w:rPr>
      <w:rFonts w:ascii="Symbol" w:hAnsi="Symbol" w:cs="Times New Roman"/>
    </w:rPr>
  </w:style>
  <w:style w:type="character" w:customStyle="1" w:styleId="WW8Num27z0">
    <w:name w:val="WW8Num27z0"/>
    <w:rsid w:val="001A7FA7"/>
    <w:rPr>
      <w:rFonts w:ascii="Symbol" w:hAnsi="Symbol"/>
      <w:caps w:val="0"/>
      <w:smallCaps w:val="0"/>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7z1">
    <w:name w:val="WW8Num27z1"/>
    <w:rsid w:val="001A7FA7"/>
    <w:rPr>
      <w:rFonts w:ascii="Courier New" w:hAnsi="Courier New"/>
    </w:rPr>
  </w:style>
  <w:style w:type="character" w:customStyle="1" w:styleId="WW8Num27z2">
    <w:name w:val="WW8Num27z2"/>
    <w:rsid w:val="001A7FA7"/>
    <w:rPr>
      <w:rFonts w:ascii="Wingdings" w:hAnsi="Wingdings"/>
    </w:rPr>
  </w:style>
  <w:style w:type="character" w:customStyle="1" w:styleId="WW8Num27z3">
    <w:name w:val="WW8Num27z3"/>
    <w:rsid w:val="001A7FA7"/>
    <w:rPr>
      <w:rFonts w:ascii="Symbol" w:hAnsi="Symbol"/>
    </w:rPr>
  </w:style>
  <w:style w:type="character" w:customStyle="1" w:styleId="WW8Num28z0">
    <w:name w:val="WW8Num28z0"/>
    <w:rsid w:val="001A7FA7"/>
    <w:rPr>
      <w:rFonts w:ascii="Symbol" w:hAnsi="Symbol"/>
    </w:rPr>
  </w:style>
  <w:style w:type="character" w:customStyle="1" w:styleId="WW8Num28z1">
    <w:name w:val="WW8Num28z1"/>
    <w:rsid w:val="001A7FA7"/>
    <w:rPr>
      <w:rFonts w:ascii="Courier New" w:hAnsi="Courier New"/>
    </w:rPr>
  </w:style>
  <w:style w:type="character" w:customStyle="1" w:styleId="WW8Num28z2">
    <w:name w:val="WW8Num28z2"/>
    <w:rsid w:val="001A7FA7"/>
    <w:rPr>
      <w:rFonts w:ascii="Wingdings" w:hAnsi="Wingdings"/>
    </w:rPr>
  </w:style>
  <w:style w:type="character" w:customStyle="1" w:styleId="WW8Num29z0">
    <w:name w:val="WW8Num29z0"/>
    <w:rsid w:val="001A7FA7"/>
    <w:rPr>
      <w:rFonts w:ascii="Symbol" w:hAnsi="Symbol"/>
    </w:rPr>
  </w:style>
  <w:style w:type="character" w:customStyle="1" w:styleId="WW8Num29z1">
    <w:name w:val="WW8Num29z1"/>
    <w:rsid w:val="001A7FA7"/>
    <w:rPr>
      <w:rFonts w:ascii="Courier New" w:hAnsi="Courier New" w:cs="Courier New"/>
    </w:rPr>
  </w:style>
  <w:style w:type="character" w:customStyle="1" w:styleId="WW8Num29z2">
    <w:name w:val="WW8Num29z2"/>
    <w:rsid w:val="001A7FA7"/>
    <w:rPr>
      <w:rFonts w:ascii="Wingdings" w:hAnsi="Wingdings"/>
    </w:rPr>
  </w:style>
  <w:style w:type="character" w:customStyle="1" w:styleId="WW8Num30z0">
    <w:name w:val="WW8Num30z0"/>
    <w:rsid w:val="001A7FA7"/>
    <w:rPr>
      <w:rFonts w:ascii="Symbol" w:hAnsi="Symbol"/>
    </w:rPr>
  </w:style>
  <w:style w:type="character" w:customStyle="1" w:styleId="WW8Num30z1">
    <w:name w:val="WW8Num30z1"/>
    <w:rsid w:val="001A7FA7"/>
    <w:rPr>
      <w:rFonts w:ascii="Courier New" w:hAnsi="Courier New"/>
    </w:rPr>
  </w:style>
  <w:style w:type="character" w:customStyle="1" w:styleId="WW8Num30z2">
    <w:name w:val="WW8Num30z2"/>
    <w:rsid w:val="001A7FA7"/>
    <w:rPr>
      <w:rFonts w:ascii="Wingdings" w:hAnsi="Wingdings"/>
    </w:rPr>
  </w:style>
  <w:style w:type="character" w:customStyle="1" w:styleId="WW8Num31z0">
    <w:name w:val="WW8Num31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1z1">
    <w:name w:val="WW8Num31z1"/>
    <w:rsid w:val="001A7FA7"/>
    <w:rPr>
      <w:rFonts w:ascii="Courier New" w:hAnsi="Courier New"/>
    </w:rPr>
  </w:style>
  <w:style w:type="character" w:customStyle="1" w:styleId="WW8Num31z2">
    <w:name w:val="WW8Num31z2"/>
    <w:rsid w:val="001A7FA7"/>
    <w:rPr>
      <w:rFonts w:ascii="Wingdings" w:hAnsi="Wingdings"/>
    </w:rPr>
  </w:style>
  <w:style w:type="character" w:customStyle="1" w:styleId="WW8Num31z3">
    <w:name w:val="WW8Num31z3"/>
    <w:rsid w:val="001A7FA7"/>
    <w:rPr>
      <w:rFonts w:ascii="Symbol" w:hAnsi="Symbol"/>
    </w:rPr>
  </w:style>
  <w:style w:type="character" w:customStyle="1" w:styleId="WW8Num32z0">
    <w:name w:val="WW8Num32z0"/>
    <w:rsid w:val="001A7FA7"/>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1A7FA7"/>
    <w:rPr>
      <w:rFonts w:ascii="Courier New" w:hAnsi="Courier New" w:cs="Courier New"/>
    </w:rPr>
  </w:style>
  <w:style w:type="character" w:customStyle="1" w:styleId="WW8Num32z2">
    <w:name w:val="WW8Num32z2"/>
    <w:rsid w:val="001A7FA7"/>
    <w:rPr>
      <w:rFonts w:ascii="Wingdings" w:hAnsi="Wingdings"/>
    </w:rPr>
  </w:style>
  <w:style w:type="character" w:customStyle="1" w:styleId="WW8Num32z3">
    <w:name w:val="WW8Num32z3"/>
    <w:rsid w:val="001A7FA7"/>
    <w:rPr>
      <w:rFonts w:ascii="Symbol" w:hAnsi="Symbol"/>
    </w:rPr>
  </w:style>
  <w:style w:type="character" w:customStyle="1" w:styleId="WW8Num33z0">
    <w:name w:val="WW8Num33z0"/>
    <w:rsid w:val="001A7FA7"/>
    <w:rPr>
      <w:rFonts w:ascii="Wingdings" w:hAnsi="Wingdings"/>
      <w:sz w:val="20"/>
      <w:szCs w:val="20"/>
    </w:rPr>
  </w:style>
  <w:style w:type="character" w:customStyle="1" w:styleId="WW8Num33z1">
    <w:name w:val="WW8Num33z1"/>
    <w:rsid w:val="001A7FA7"/>
    <w:rPr>
      <w:rFonts w:ascii="Courier New" w:hAnsi="Courier New" w:cs="Courier New"/>
    </w:rPr>
  </w:style>
  <w:style w:type="character" w:customStyle="1" w:styleId="WW8Num33z2">
    <w:name w:val="WW8Num33z2"/>
    <w:rsid w:val="001A7FA7"/>
    <w:rPr>
      <w:rFonts w:ascii="Wingdings" w:hAnsi="Wingdings"/>
    </w:rPr>
  </w:style>
  <w:style w:type="character" w:customStyle="1" w:styleId="WW8Num33z3">
    <w:name w:val="WW8Num33z3"/>
    <w:rsid w:val="001A7FA7"/>
    <w:rPr>
      <w:rFonts w:ascii="Symbol" w:hAnsi="Symbol"/>
    </w:rPr>
  </w:style>
  <w:style w:type="character" w:customStyle="1" w:styleId="WW8Num34z0">
    <w:name w:val="WW8Num34z0"/>
    <w:rsid w:val="001A7FA7"/>
    <w:rPr>
      <w:rFonts w:ascii="Symbol" w:hAnsi="Symbol"/>
    </w:rPr>
  </w:style>
  <w:style w:type="character" w:customStyle="1" w:styleId="WW8Num34z1">
    <w:name w:val="WW8Num34z1"/>
    <w:rsid w:val="001A7FA7"/>
    <w:rPr>
      <w:rFonts w:ascii="Courier New" w:hAnsi="Courier New" w:cs="Courier New"/>
    </w:rPr>
  </w:style>
  <w:style w:type="character" w:customStyle="1" w:styleId="WW8Num34z2">
    <w:name w:val="WW8Num34z2"/>
    <w:rsid w:val="001A7FA7"/>
    <w:rPr>
      <w:rFonts w:ascii="Wingdings" w:hAnsi="Wingdings"/>
    </w:rPr>
  </w:style>
  <w:style w:type="character" w:customStyle="1" w:styleId="WW8Num35z0">
    <w:name w:val="WW8Num35z0"/>
    <w:rsid w:val="001A7FA7"/>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5z2">
    <w:name w:val="WW8Num35z2"/>
    <w:rsid w:val="001A7FA7"/>
    <w:rPr>
      <w:rFonts w:ascii="Wingdings" w:hAnsi="Wingdings"/>
    </w:rPr>
  </w:style>
  <w:style w:type="character" w:customStyle="1" w:styleId="WW8Num35z3">
    <w:name w:val="WW8Num35z3"/>
    <w:rsid w:val="001A7FA7"/>
    <w:rPr>
      <w:rFonts w:ascii="Symbol" w:hAnsi="Symbol"/>
    </w:rPr>
  </w:style>
  <w:style w:type="character" w:customStyle="1" w:styleId="WW8Num35z4">
    <w:name w:val="WW8Num35z4"/>
    <w:rsid w:val="001A7FA7"/>
    <w:rPr>
      <w:rFonts w:ascii="Courier New" w:hAnsi="Courier New" w:cs="Courier New"/>
    </w:rPr>
  </w:style>
  <w:style w:type="character" w:customStyle="1" w:styleId="WW8Num36z1">
    <w:name w:val="WW8Num36z1"/>
    <w:rsid w:val="001A7FA7"/>
    <w:rPr>
      <w:rFonts w:ascii="Courier New" w:hAnsi="Courier New"/>
    </w:rPr>
  </w:style>
  <w:style w:type="character" w:customStyle="1" w:styleId="WW8Num36z2">
    <w:name w:val="WW8Num36z2"/>
    <w:rsid w:val="001A7FA7"/>
    <w:rPr>
      <w:rFonts w:ascii="Wingdings" w:hAnsi="Wingdings"/>
    </w:rPr>
  </w:style>
  <w:style w:type="character" w:customStyle="1" w:styleId="WW8Num36z3">
    <w:name w:val="WW8Num36z3"/>
    <w:rsid w:val="001A7FA7"/>
    <w:rPr>
      <w:rFonts w:ascii="Symbol" w:hAnsi="Symbol"/>
    </w:rPr>
  </w:style>
  <w:style w:type="character" w:customStyle="1" w:styleId="WW8Num37z0">
    <w:name w:val="WW8Num37z0"/>
    <w:rsid w:val="001A7FA7"/>
    <w:rPr>
      <w:rFonts w:ascii="Symbol" w:hAnsi="Symbol"/>
    </w:rPr>
  </w:style>
  <w:style w:type="character" w:customStyle="1" w:styleId="WW8Num37z1">
    <w:name w:val="WW8Num37z1"/>
    <w:rsid w:val="001A7FA7"/>
    <w:rPr>
      <w:rFonts w:ascii="Courier New" w:hAnsi="Courier New" w:cs="Courier New"/>
    </w:rPr>
  </w:style>
  <w:style w:type="character" w:customStyle="1" w:styleId="WW8Num37z2">
    <w:name w:val="WW8Num37z2"/>
    <w:rsid w:val="001A7FA7"/>
    <w:rPr>
      <w:rFonts w:ascii="Wingdings" w:hAnsi="Wingdings"/>
    </w:rPr>
  </w:style>
  <w:style w:type="character" w:customStyle="1" w:styleId="WW8Num38z0">
    <w:name w:val="WW8Num38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8z1">
    <w:name w:val="WW8Num38z1"/>
    <w:rsid w:val="001A7FA7"/>
    <w:rPr>
      <w:rFonts w:ascii="Courier New" w:hAnsi="Courier New"/>
    </w:rPr>
  </w:style>
  <w:style w:type="character" w:customStyle="1" w:styleId="WW8Num38z2">
    <w:name w:val="WW8Num38z2"/>
    <w:rsid w:val="001A7FA7"/>
    <w:rPr>
      <w:rFonts w:ascii="Wingdings" w:hAnsi="Wingdings"/>
    </w:rPr>
  </w:style>
  <w:style w:type="character" w:customStyle="1" w:styleId="WW8Num38z3">
    <w:name w:val="WW8Num38z3"/>
    <w:rsid w:val="001A7FA7"/>
    <w:rPr>
      <w:rFonts w:ascii="Symbol" w:hAnsi="Symbol"/>
    </w:rPr>
  </w:style>
  <w:style w:type="character" w:customStyle="1" w:styleId="WW8Num39z0">
    <w:name w:val="WW8Num39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9z1">
    <w:name w:val="WW8Num39z1"/>
    <w:rsid w:val="001A7FA7"/>
    <w:rPr>
      <w:rFonts w:ascii="Courier New" w:hAnsi="Courier New"/>
    </w:rPr>
  </w:style>
  <w:style w:type="character" w:customStyle="1" w:styleId="WW8Num39z2">
    <w:name w:val="WW8Num39z2"/>
    <w:rsid w:val="001A7FA7"/>
    <w:rPr>
      <w:rFonts w:ascii="Wingdings" w:hAnsi="Wingdings"/>
    </w:rPr>
  </w:style>
  <w:style w:type="character" w:customStyle="1" w:styleId="WW8Num39z3">
    <w:name w:val="WW8Num39z3"/>
    <w:rsid w:val="001A7FA7"/>
    <w:rPr>
      <w:rFonts w:ascii="Symbol" w:hAnsi="Symbol"/>
    </w:rPr>
  </w:style>
  <w:style w:type="character" w:customStyle="1" w:styleId="WW8Num40z0">
    <w:name w:val="WW8Num40z0"/>
    <w:rsid w:val="001A7FA7"/>
    <w:rPr>
      <w:rFonts w:ascii="Symbol" w:hAnsi="Symbol"/>
    </w:rPr>
  </w:style>
  <w:style w:type="character" w:customStyle="1" w:styleId="WW8Num40z1">
    <w:name w:val="WW8Num40z1"/>
    <w:rsid w:val="001A7FA7"/>
    <w:rPr>
      <w:rFonts w:ascii="Courier New" w:hAnsi="Courier New"/>
    </w:rPr>
  </w:style>
  <w:style w:type="character" w:customStyle="1" w:styleId="WW8Num40z2">
    <w:name w:val="WW8Num40z2"/>
    <w:rsid w:val="001A7FA7"/>
    <w:rPr>
      <w:rFonts w:ascii="Wingdings" w:hAnsi="Wingdings"/>
    </w:rPr>
  </w:style>
  <w:style w:type="character" w:customStyle="1" w:styleId="WW8Num41z0">
    <w:name w:val="WW8Num41z0"/>
    <w:rsid w:val="001A7FA7"/>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1z1">
    <w:name w:val="WW8Num41z1"/>
    <w:rsid w:val="001A7FA7"/>
    <w:rPr>
      <w:rFonts w:ascii="Courier New" w:hAnsi="Courier New" w:cs="Courier New"/>
    </w:rPr>
  </w:style>
  <w:style w:type="character" w:customStyle="1" w:styleId="WW8Num41z2">
    <w:name w:val="WW8Num41z2"/>
    <w:rsid w:val="001A7FA7"/>
    <w:rPr>
      <w:rFonts w:ascii="Wingdings" w:hAnsi="Wingdings"/>
    </w:rPr>
  </w:style>
  <w:style w:type="character" w:customStyle="1" w:styleId="WW8Num41z3">
    <w:name w:val="WW8Num41z3"/>
    <w:rsid w:val="001A7FA7"/>
    <w:rPr>
      <w:rFonts w:ascii="Symbol" w:hAnsi="Symbol"/>
    </w:rPr>
  </w:style>
  <w:style w:type="character" w:customStyle="1" w:styleId="WW8Num42z0">
    <w:name w:val="WW8Num42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2z1">
    <w:name w:val="WW8Num42z1"/>
    <w:rsid w:val="001A7FA7"/>
    <w:rPr>
      <w:rFonts w:ascii="Courier New" w:hAnsi="Courier New"/>
    </w:rPr>
  </w:style>
  <w:style w:type="character" w:customStyle="1" w:styleId="WW8Num42z2">
    <w:name w:val="WW8Num42z2"/>
    <w:rsid w:val="001A7FA7"/>
    <w:rPr>
      <w:rFonts w:ascii="Wingdings" w:hAnsi="Wingdings"/>
    </w:rPr>
  </w:style>
  <w:style w:type="character" w:customStyle="1" w:styleId="WW8Num42z3">
    <w:name w:val="WW8Num42z3"/>
    <w:rsid w:val="001A7FA7"/>
    <w:rPr>
      <w:rFonts w:ascii="Symbol" w:hAnsi="Symbol"/>
    </w:rPr>
  </w:style>
  <w:style w:type="character" w:customStyle="1" w:styleId="WW8Num43z0">
    <w:name w:val="WW8Num43z0"/>
    <w:rsid w:val="001A7FA7"/>
    <w:rPr>
      <w:rFonts w:ascii="Wingdings" w:hAnsi="Wingdings"/>
    </w:rPr>
  </w:style>
  <w:style w:type="character" w:customStyle="1" w:styleId="WW8Num43z1">
    <w:name w:val="WW8Num43z1"/>
    <w:rsid w:val="001A7FA7"/>
    <w:rPr>
      <w:rFonts w:ascii="Courier New" w:hAnsi="Courier New" w:cs="Courier New"/>
    </w:rPr>
  </w:style>
  <w:style w:type="character" w:customStyle="1" w:styleId="WW8Num43z3">
    <w:name w:val="WW8Num43z3"/>
    <w:rsid w:val="001A7FA7"/>
    <w:rPr>
      <w:rFonts w:ascii="Symbol" w:hAnsi="Symbol"/>
    </w:rPr>
  </w:style>
  <w:style w:type="character" w:customStyle="1" w:styleId="WW8Num44z0">
    <w:name w:val="WW8Num44z0"/>
    <w:rsid w:val="001A7FA7"/>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4z1">
    <w:name w:val="WW8Num44z1"/>
    <w:rsid w:val="001A7FA7"/>
    <w:rPr>
      <w:rFonts w:ascii="Courier New" w:hAnsi="Courier New" w:cs="Courier New"/>
    </w:rPr>
  </w:style>
  <w:style w:type="character" w:customStyle="1" w:styleId="WW8Num44z2">
    <w:name w:val="WW8Num44z2"/>
    <w:rsid w:val="001A7FA7"/>
    <w:rPr>
      <w:rFonts w:ascii="Wingdings" w:hAnsi="Wingdings"/>
    </w:rPr>
  </w:style>
  <w:style w:type="character" w:customStyle="1" w:styleId="WW8Num44z3">
    <w:name w:val="WW8Num44z3"/>
    <w:rsid w:val="001A7FA7"/>
    <w:rPr>
      <w:rFonts w:ascii="Symbol" w:hAnsi="Symbol"/>
    </w:rPr>
  </w:style>
  <w:style w:type="character" w:customStyle="1" w:styleId="WW8Num45z0">
    <w:name w:val="WW8Num45z0"/>
    <w:rsid w:val="001A7FA7"/>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5z1">
    <w:name w:val="WW8Num45z1"/>
    <w:rsid w:val="001A7FA7"/>
    <w:rPr>
      <w:rFonts w:ascii="Courier New" w:hAnsi="Courier New" w:cs="Courier New"/>
    </w:rPr>
  </w:style>
  <w:style w:type="character" w:customStyle="1" w:styleId="WW8Num45z2">
    <w:name w:val="WW8Num45z2"/>
    <w:rsid w:val="001A7FA7"/>
    <w:rPr>
      <w:rFonts w:ascii="Wingdings" w:hAnsi="Wingdings"/>
    </w:rPr>
  </w:style>
  <w:style w:type="character" w:customStyle="1" w:styleId="WW8Num45z3">
    <w:name w:val="WW8Num45z3"/>
    <w:rsid w:val="001A7FA7"/>
    <w:rPr>
      <w:rFonts w:ascii="Symbol" w:hAnsi="Symbol"/>
    </w:rPr>
  </w:style>
  <w:style w:type="character" w:customStyle="1" w:styleId="WW8Num46z0">
    <w:name w:val="WW8Num46z0"/>
    <w:rsid w:val="001A7FA7"/>
    <w:rPr>
      <w:rFonts w:ascii="Symbol" w:hAnsi="Symbol"/>
    </w:rPr>
  </w:style>
  <w:style w:type="character" w:customStyle="1" w:styleId="WW8Num46z1">
    <w:name w:val="WW8Num46z1"/>
    <w:rsid w:val="001A7FA7"/>
    <w:rPr>
      <w:rFonts w:ascii="Courier New" w:hAnsi="Courier New" w:cs="Courier New"/>
    </w:rPr>
  </w:style>
  <w:style w:type="character" w:customStyle="1" w:styleId="WW8Num46z2">
    <w:name w:val="WW8Num46z2"/>
    <w:rsid w:val="001A7FA7"/>
    <w:rPr>
      <w:rFonts w:ascii="Wingdings" w:hAnsi="Wingdings"/>
    </w:rPr>
  </w:style>
  <w:style w:type="character" w:customStyle="1" w:styleId="WW8Num47z0">
    <w:name w:val="WW8Num47z0"/>
    <w:rsid w:val="001A7FA7"/>
    <w:rPr>
      <w:rFonts w:ascii="Symbol" w:hAnsi="Symbol"/>
      <w:caps w:val="0"/>
      <w:smallCaps w:val="0"/>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7z1">
    <w:name w:val="WW8Num47z1"/>
    <w:rsid w:val="001A7FA7"/>
    <w:rPr>
      <w:rFonts w:ascii="Courier New" w:hAnsi="Courier New"/>
    </w:rPr>
  </w:style>
  <w:style w:type="character" w:customStyle="1" w:styleId="WW8Num47z2">
    <w:name w:val="WW8Num47z2"/>
    <w:rsid w:val="001A7FA7"/>
    <w:rPr>
      <w:rFonts w:ascii="Wingdings" w:hAnsi="Wingdings"/>
    </w:rPr>
  </w:style>
  <w:style w:type="character" w:customStyle="1" w:styleId="WW8Num47z3">
    <w:name w:val="WW8Num47z3"/>
    <w:rsid w:val="001A7FA7"/>
    <w:rPr>
      <w:rFonts w:ascii="Symbol" w:hAnsi="Symbol"/>
    </w:rPr>
  </w:style>
  <w:style w:type="character" w:customStyle="1" w:styleId="WW8Num48z0">
    <w:name w:val="WW8Num48z0"/>
    <w:rsid w:val="001A7FA7"/>
    <w:rPr>
      <w:rFonts w:ascii="Symbol" w:hAnsi="Symbol"/>
    </w:rPr>
  </w:style>
  <w:style w:type="character" w:customStyle="1" w:styleId="WW8Num48z1">
    <w:name w:val="WW8Num48z1"/>
    <w:rsid w:val="001A7FA7"/>
    <w:rPr>
      <w:rFonts w:ascii="Courier New" w:hAnsi="Courier New" w:cs="Courier New"/>
    </w:rPr>
  </w:style>
  <w:style w:type="character" w:customStyle="1" w:styleId="WW8Num48z2">
    <w:name w:val="WW8Num48z2"/>
    <w:rsid w:val="001A7FA7"/>
    <w:rPr>
      <w:rFonts w:ascii="Wingdings" w:hAnsi="Wingdings"/>
    </w:rPr>
  </w:style>
  <w:style w:type="character" w:customStyle="1" w:styleId="WW8Num49z0">
    <w:name w:val="WW8Num49z0"/>
    <w:rsid w:val="001A7FA7"/>
    <w:rPr>
      <w:rFonts w:ascii="Symbol" w:hAnsi="Symbol"/>
    </w:rPr>
  </w:style>
  <w:style w:type="character" w:customStyle="1" w:styleId="WW8Num49z1">
    <w:name w:val="WW8Num49z1"/>
    <w:rsid w:val="001A7FA7"/>
    <w:rPr>
      <w:rFonts w:ascii="Courier New" w:hAnsi="Courier New"/>
    </w:rPr>
  </w:style>
  <w:style w:type="character" w:customStyle="1" w:styleId="WW8Num49z2">
    <w:name w:val="WW8Num49z2"/>
    <w:rsid w:val="001A7FA7"/>
    <w:rPr>
      <w:rFonts w:ascii="Wingdings" w:hAnsi="Wingdings"/>
    </w:rPr>
  </w:style>
  <w:style w:type="character" w:customStyle="1" w:styleId="WW8Num50z0">
    <w:name w:val="WW8Num50z0"/>
    <w:rsid w:val="001A7FA7"/>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0z1">
    <w:name w:val="WW8Num50z1"/>
    <w:rsid w:val="001A7FA7"/>
    <w:rPr>
      <w:rFonts w:ascii="Courier New" w:hAnsi="Courier New" w:cs="Courier New"/>
    </w:rPr>
  </w:style>
  <w:style w:type="character" w:customStyle="1" w:styleId="WW8Num50z2">
    <w:name w:val="WW8Num50z2"/>
    <w:rsid w:val="001A7FA7"/>
    <w:rPr>
      <w:rFonts w:ascii="Wingdings" w:hAnsi="Wingdings"/>
    </w:rPr>
  </w:style>
  <w:style w:type="character" w:customStyle="1" w:styleId="WW8Num50z3">
    <w:name w:val="WW8Num50z3"/>
    <w:rsid w:val="001A7FA7"/>
    <w:rPr>
      <w:rFonts w:ascii="Symbol" w:hAnsi="Symbol"/>
    </w:rPr>
  </w:style>
  <w:style w:type="character" w:customStyle="1" w:styleId="WW8Num51z0">
    <w:name w:val="WW8Num51z0"/>
    <w:rsid w:val="001A7FA7"/>
    <w:rPr>
      <w:rFonts w:ascii="Symbol" w:hAnsi="Symbol"/>
    </w:rPr>
  </w:style>
  <w:style w:type="character" w:customStyle="1" w:styleId="WW8Num51z1">
    <w:name w:val="WW8Num51z1"/>
    <w:rsid w:val="001A7FA7"/>
    <w:rPr>
      <w:rFonts w:ascii="Courier New" w:hAnsi="Courier New" w:cs="Courier New"/>
    </w:rPr>
  </w:style>
  <w:style w:type="character" w:customStyle="1" w:styleId="WW8Num51z2">
    <w:name w:val="WW8Num51z2"/>
    <w:rsid w:val="001A7FA7"/>
    <w:rPr>
      <w:rFonts w:ascii="Wingdings" w:hAnsi="Wingdings"/>
    </w:rPr>
  </w:style>
  <w:style w:type="character" w:customStyle="1" w:styleId="WW8Num52z0">
    <w:name w:val="WW8Num52z0"/>
    <w:rsid w:val="001A7FA7"/>
    <w:rPr>
      <w:rFonts w:ascii="Symbol" w:hAnsi="Symbol"/>
      <w:caps w:val="0"/>
      <w:smallCaps w:val="0"/>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2z1">
    <w:name w:val="WW8Num52z1"/>
    <w:rsid w:val="001A7FA7"/>
    <w:rPr>
      <w:rFonts w:ascii="Courier New" w:hAnsi="Courier New"/>
    </w:rPr>
  </w:style>
  <w:style w:type="character" w:customStyle="1" w:styleId="WW8Num52z2">
    <w:name w:val="WW8Num52z2"/>
    <w:rsid w:val="001A7FA7"/>
    <w:rPr>
      <w:rFonts w:ascii="Wingdings" w:hAnsi="Wingdings"/>
    </w:rPr>
  </w:style>
  <w:style w:type="character" w:customStyle="1" w:styleId="WW8Num52z3">
    <w:name w:val="WW8Num52z3"/>
    <w:rsid w:val="001A7FA7"/>
    <w:rPr>
      <w:rFonts w:ascii="Symbol" w:hAnsi="Symbol"/>
    </w:rPr>
  </w:style>
  <w:style w:type="character" w:customStyle="1" w:styleId="WW8Num53z0">
    <w:name w:val="WW8Num53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3z1">
    <w:name w:val="WW8Num53z1"/>
    <w:rsid w:val="001A7FA7"/>
    <w:rPr>
      <w:rFonts w:ascii="Courier New" w:hAnsi="Courier New"/>
    </w:rPr>
  </w:style>
  <w:style w:type="character" w:customStyle="1" w:styleId="WW8Num53z2">
    <w:name w:val="WW8Num53z2"/>
    <w:rsid w:val="001A7FA7"/>
    <w:rPr>
      <w:rFonts w:ascii="Wingdings" w:hAnsi="Wingdings"/>
    </w:rPr>
  </w:style>
  <w:style w:type="character" w:customStyle="1" w:styleId="WW8Num53z3">
    <w:name w:val="WW8Num53z3"/>
    <w:rsid w:val="001A7FA7"/>
    <w:rPr>
      <w:rFonts w:ascii="Symbol" w:hAnsi="Symbol"/>
    </w:rPr>
  </w:style>
  <w:style w:type="character" w:customStyle="1" w:styleId="WW8Num54z0">
    <w:name w:val="WW8Num54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4z1">
    <w:name w:val="WW8Num54z1"/>
    <w:rsid w:val="001A7FA7"/>
    <w:rPr>
      <w:rFonts w:ascii="Courier New" w:hAnsi="Courier New"/>
    </w:rPr>
  </w:style>
  <w:style w:type="character" w:customStyle="1" w:styleId="WW8Num54z2">
    <w:name w:val="WW8Num54z2"/>
    <w:rsid w:val="001A7FA7"/>
    <w:rPr>
      <w:rFonts w:ascii="Wingdings" w:hAnsi="Wingdings"/>
    </w:rPr>
  </w:style>
  <w:style w:type="character" w:customStyle="1" w:styleId="WW8Num54z3">
    <w:name w:val="WW8Num54z3"/>
    <w:rsid w:val="001A7FA7"/>
    <w:rPr>
      <w:rFonts w:ascii="Symbol" w:hAnsi="Symbol"/>
    </w:rPr>
  </w:style>
  <w:style w:type="character" w:customStyle="1" w:styleId="WW8Num55z0">
    <w:name w:val="WW8Num55z0"/>
    <w:rsid w:val="001A7FA7"/>
    <w:rPr>
      <w:rFonts w:ascii="Symbol" w:hAnsi="Symbol"/>
      <w:caps w:val="0"/>
      <w:smallCaps w:val="0"/>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5z1">
    <w:name w:val="WW8Num55z1"/>
    <w:rsid w:val="001A7FA7"/>
    <w:rPr>
      <w:rFonts w:ascii="Courier New" w:hAnsi="Courier New"/>
    </w:rPr>
  </w:style>
  <w:style w:type="character" w:customStyle="1" w:styleId="WW8Num55z2">
    <w:name w:val="WW8Num55z2"/>
    <w:rsid w:val="001A7FA7"/>
    <w:rPr>
      <w:rFonts w:ascii="Wingdings" w:hAnsi="Wingdings"/>
    </w:rPr>
  </w:style>
  <w:style w:type="character" w:customStyle="1" w:styleId="WW8Num55z3">
    <w:name w:val="WW8Num55z3"/>
    <w:rsid w:val="001A7FA7"/>
    <w:rPr>
      <w:rFonts w:ascii="Symbol" w:hAnsi="Symbol"/>
    </w:rPr>
  </w:style>
  <w:style w:type="character" w:customStyle="1" w:styleId="WW8Num56z0">
    <w:name w:val="WW8Num56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6z1">
    <w:name w:val="WW8Num56z1"/>
    <w:rsid w:val="001A7FA7"/>
    <w:rPr>
      <w:rFonts w:ascii="Courier New" w:hAnsi="Courier New"/>
    </w:rPr>
  </w:style>
  <w:style w:type="character" w:customStyle="1" w:styleId="WW8Num56z2">
    <w:name w:val="WW8Num56z2"/>
    <w:rsid w:val="001A7FA7"/>
    <w:rPr>
      <w:rFonts w:ascii="Wingdings" w:hAnsi="Wingdings"/>
    </w:rPr>
  </w:style>
  <w:style w:type="character" w:customStyle="1" w:styleId="WW8Num56z3">
    <w:name w:val="WW8Num56z3"/>
    <w:rsid w:val="001A7FA7"/>
    <w:rPr>
      <w:rFonts w:ascii="Symbol" w:hAnsi="Symbol"/>
    </w:rPr>
  </w:style>
  <w:style w:type="character" w:customStyle="1" w:styleId="WW8Num57z0">
    <w:name w:val="WW8Num57z0"/>
    <w:rsid w:val="001A7FA7"/>
    <w:rPr>
      <w:rFonts w:ascii="Times New Roman" w:eastAsia="Times New Roman" w:hAnsi="Times New Roman" w:cs="Times New Roman"/>
    </w:rPr>
  </w:style>
  <w:style w:type="character" w:customStyle="1" w:styleId="WW8Num57z1">
    <w:name w:val="WW8Num57z1"/>
    <w:rsid w:val="001A7FA7"/>
    <w:rPr>
      <w:rFonts w:ascii="Courier New" w:hAnsi="Courier New" w:cs="Courier New"/>
    </w:rPr>
  </w:style>
  <w:style w:type="character" w:customStyle="1" w:styleId="WW8Num57z2">
    <w:name w:val="WW8Num57z2"/>
    <w:rsid w:val="001A7FA7"/>
    <w:rPr>
      <w:rFonts w:ascii="Wingdings" w:hAnsi="Wingdings"/>
    </w:rPr>
  </w:style>
  <w:style w:type="character" w:customStyle="1" w:styleId="WW8Num57z3">
    <w:name w:val="WW8Num57z3"/>
    <w:rsid w:val="001A7FA7"/>
    <w:rPr>
      <w:rFonts w:ascii="Symbol" w:hAnsi="Symbol"/>
    </w:rPr>
  </w:style>
  <w:style w:type="character" w:customStyle="1" w:styleId="WW8Num58z0">
    <w:name w:val="WW8Num58z0"/>
    <w:rsid w:val="001A7FA7"/>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8z1">
    <w:name w:val="WW8Num58z1"/>
    <w:rsid w:val="001A7FA7"/>
    <w:rPr>
      <w:rFonts w:ascii="Courier New" w:hAnsi="Courier New"/>
    </w:rPr>
  </w:style>
  <w:style w:type="character" w:customStyle="1" w:styleId="WW8Num58z2">
    <w:name w:val="WW8Num58z2"/>
    <w:rsid w:val="001A7FA7"/>
    <w:rPr>
      <w:rFonts w:ascii="Wingdings" w:hAnsi="Wingdings"/>
    </w:rPr>
  </w:style>
  <w:style w:type="character" w:customStyle="1" w:styleId="WW8Num58z3">
    <w:name w:val="WW8Num58z3"/>
    <w:rsid w:val="001A7FA7"/>
    <w:rPr>
      <w:rFonts w:ascii="Symbol" w:hAnsi="Symbol"/>
    </w:rPr>
  </w:style>
  <w:style w:type="character" w:customStyle="1" w:styleId="3f2">
    <w:name w:val="Основной шрифт абзаца3"/>
    <w:rsid w:val="001A7FA7"/>
  </w:style>
  <w:style w:type="character" w:customStyle="1" w:styleId="214">
    <w:name w:val="Заголовок 21"/>
    <w:rsid w:val="001A7FA7"/>
    <w:rPr>
      <w:b/>
      <w:sz w:val="32"/>
      <w:szCs w:val="28"/>
    </w:rPr>
  </w:style>
  <w:style w:type="character" w:customStyle="1" w:styleId="WW-">
    <w:name w:val="WW-Символ сноски"/>
    <w:rsid w:val="001A7FA7"/>
    <w:rPr>
      <w:vertAlign w:val="superscript"/>
    </w:rPr>
  </w:style>
  <w:style w:type="character" w:customStyle="1" w:styleId="afffffffff7">
    <w:name w:val="Символы концевой сноски"/>
    <w:rsid w:val="001A7FA7"/>
  </w:style>
  <w:style w:type="paragraph" w:customStyle="1" w:styleId="3f3">
    <w:name w:val="Название3"/>
    <w:basedOn w:val="a7"/>
    <w:rsid w:val="001A7FA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f4">
    <w:name w:val="Указатель3"/>
    <w:basedOn w:val="a7"/>
    <w:rsid w:val="001A7FA7"/>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22">
    <w:name w:val="Основной текст 22"/>
    <w:basedOn w:val="a7"/>
    <w:uiPriority w:val="99"/>
    <w:qFormat/>
    <w:rsid w:val="001A7FA7"/>
    <w:pPr>
      <w:suppressAutoHyphens/>
      <w:spacing w:after="120" w:line="480" w:lineRule="auto"/>
    </w:pPr>
    <w:rPr>
      <w:rFonts w:ascii="Times New Roman" w:eastAsia="Times New Roman" w:hAnsi="Times New Roman" w:cs="Times New Roman"/>
      <w:sz w:val="24"/>
      <w:szCs w:val="24"/>
      <w:lang w:eastAsia="ar-SA"/>
    </w:rPr>
  </w:style>
  <w:style w:type="paragraph" w:customStyle="1" w:styleId="223">
    <w:name w:val="Основной текст с отступом 22"/>
    <w:basedOn w:val="a7"/>
    <w:rsid w:val="001A7FA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311">
    <w:name w:val="Основной текст 31"/>
    <w:basedOn w:val="a7"/>
    <w:uiPriority w:val="99"/>
    <w:qFormat/>
    <w:rsid w:val="001A7FA7"/>
    <w:pPr>
      <w:suppressAutoHyphens/>
      <w:spacing w:after="120" w:line="240" w:lineRule="auto"/>
    </w:pPr>
    <w:rPr>
      <w:rFonts w:ascii="Times New Roman" w:eastAsia="Times New Roman" w:hAnsi="Times New Roman" w:cs="Times New Roman"/>
      <w:sz w:val="16"/>
      <w:szCs w:val="16"/>
      <w:lang w:eastAsia="ar-SA"/>
    </w:rPr>
  </w:style>
  <w:style w:type="paragraph" w:customStyle="1" w:styleId="2ff1">
    <w:name w:val="Название объекта2"/>
    <w:basedOn w:val="a7"/>
    <w:next w:val="a7"/>
    <w:rsid w:val="001A7FA7"/>
    <w:pPr>
      <w:suppressAutoHyphens/>
      <w:spacing w:before="120" w:after="120" w:line="240" w:lineRule="auto"/>
    </w:pPr>
    <w:rPr>
      <w:rFonts w:ascii="Times New Roman" w:eastAsia="Times New Roman" w:hAnsi="Times New Roman" w:cs="Times New Roman"/>
      <w:b/>
      <w:bCs/>
      <w:sz w:val="20"/>
      <w:szCs w:val="20"/>
      <w:lang w:eastAsia="ar-SA"/>
    </w:rPr>
  </w:style>
  <w:style w:type="paragraph" w:customStyle="1" w:styleId="312">
    <w:name w:val="Маркированный список 31"/>
    <w:basedOn w:val="a7"/>
    <w:uiPriority w:val="99"/>
    <w:qFormat/>
    <w:rsid w:val="001A7FA7"/>
    <w:pPr>
      <w:suppressAutoHyphens/>
      <w:spacing w:after="0" w:line="240" w:lineRule="auto"/>
    </w:pPr>
    <w:rPr>
      <w:rFonts w:ascii="Times New Roman" w:eastAsia="Times New Roman" w:hAnsi="Times New Roman" w:cs="Times New Roman"/>
      <w:sz w:val="24"/>
      <w:szCs w:val="24"/>
      <w:lang w:eastAsia="ar-SA"/>
    </w:rPr>
  </w:style>
  <w:style w:type="paragraph" w:customStyle="1" w:styleId="410">
    <w:name w:val="Маркированный список 41"/>
    <w:basedOn w:val="a7"/>
    <w:rsid w:val="001A7FA7"/>
    <w:pPr>
      <w:suppressAutoHyphens/>
      <w:spacing w:after="0" w:line="240" w:lineRule="auto"/>
    </w:pPr>
    <w:rPr>
      <w:rFonts w:ascii="Times New Roman" w:eastAsia="Times New Roman" w:hAnsi="Times New Roman" w:cs="Times New Roman"/>
      <w:sz w:val="24"/>
      <w:szCs w:val="24"/>
      <w:lang w:eastAsia="ar-SA"/>
    </w:rPr>
  </w:style>
  <w:style w:type="paragraph" w:customStyle="1" w:styleId="510">
    <w:name w:val="Маркированный список 51"/>
    <w:basedOn w:val="a7"/>
    <w:rsid w:val="001A7FA7"/>
    <w:pPr>
      <w:suppressAutoHyphens/>
      <w:spacing w:after="0" w:line="240" w:lineRule="auto"/>
    </w:pPr>
    <w:rPr>
      <w:rFonts w:ascii="Times New Roman" w:eastAsia="Times New Roman" w:hAnsi="Times New Roman" w:cs="Times New Roman"/>
      <w:sz w:val="24"/>
      <w:szCs w:val="24"/>
      <w:lang w:eastAsia="ar-SA"/>
    </w:rPr>
  </w:style>
  <w:style w:type="paragraph" w:customStyle="1" w:styleId="1ffa">
    <w:name w:val="Нумерованный список1"/>
    <w:basedOn w:val="a7"/>
    <w:rsid w:val="001A7FA7"/>
    <w:pPr>
      <w:suppressAutoHyphens/>
      <w:spacing w:after="0" w:line="240" w:lineRule="auto"/>
    </w:pPr>
    <w:rPr>
      <w:rFonts w:ascii="Times New Roman" w:eastAsia="Times New Roman" w:hAnsi="Times New Roman" w:cs="Times New Roman"/>
      <w:sz w:val="24"/>
      <w:szCs w:val="24"/>
      <w:lang w:eastAsia="ar-SA"/>
    </w:rPr>
  </w:style>
  <w:style w:type="paragraph" w:customStyle="1" w:styleId="215">
    <w:name w:val="Нумерованный список 21"/>
    <w:basedOn w:val="a7"/>
    <w:uiPriority w:val="99"/>
    <w:qFormat/>
    <w:rsid w:val="001A7FA7"/>
    <w:pPr>
      <w:suppressAutoHyphens/>
      <w:spacing w:after="0" w:line="240" w:lineRule="auto"/>
    </w:pPr>
    <w:rPr>
      <w:rFonts w:ascii="Times New Roman" w:eastAsia="Times New Roman" w:hAnsi="Times New Roman" w:cs="Times New Roman"/>
      <w:sz w:val="24"/>
      <w:szCs w:val="24"/>
      <w:lang w:eastAsia="ar-SA"/>
    </w:rPr>
  </w:style>
  <w:style w:type="paragraph" w:customStyle="1" w:styleId="313">
    <w:name w:val="Нумерованный список 31"/>
    <w:basedOn w:val="a7"/>
    <w:rsid w:val="001A7FA7"/>
    <w:pPr>
      <w:suppressAutoHyphens/>
      <w:spacing w:after="0" w:line="240" w:lineRule="auto"/>
    </w:pPr>
    <w:rPr>
      <w:rFonts w:ascii="Times New Roman" w:eastAsia="Times New Roman" w:hAnsi="Times New Roman" w:cs="Times New Roman"/>
      <w:sz w:val="24"/>
      <w:szCs w:val="24"/>
      <w:lang w:eastAsia="ar-SA"/>
    </w:rPr>
  </w:style>
  <w:style w:type="paragraph" w:customStyle="1" w:styleId="411">
    <w:name w:val="Нумерованный список 41"/>
    <w:basedOn w:val="a7"/>
    <w:rsid w:val="001A7FA7"/>
    <w:pPr>
      <w:suppressAutoHyphens/>
      <w:spacing w:after="0" w:line="240" w:lineRule="auto"/>
    </w:pPr>
    <w:rPr>
      <w:rFonts w:ascii="Times New Roman" w:eastAsia="Times New Roman" w:hAnsi="Times New Roman" w:cs="Times New Roman"/>
      <w:sz w:val="24"/>
      <w:szCs w:val="24"/>
      <w:lang w:eastAsia="ar-SA"/>
    </w:rPr>
  </w:style>
  <w:style w:type="paragraph" w:customStyle="1" w:styleId="511">
    <w:name w:val="Нумерованный список 51"/>
    <w:basedOn w:val="a7"/>
    <w:rsid w:val="001A7FA7"/>
    <w:pPr>
      <w:suppressAutoHyphens/>
      <w:spacing w:after="0" w:line="240" w:lineRule="auto"/>
    </w:pPr>
    <w:rPr>
      <w:rFonts w:ascii="Times New Roman" w:eastAsia="Times New Roman" w:hAnsi="Times New Roman" w:cs="Times New Roman"/>
      <w:sz w:val="24"/>
      <w:szCs w:val="24"/>
      <w:lang w:eastAsia="ar-SA"/>
    </w:rPr>
  </w:style>
  <w:style w:type="paragraph" w:customStyle="1" w:styleId="afffffffff8">
    <w:name w:val="Подлежащее таблицы"/>
    <w:basedOn w:val="a7"/>
    <w:rsid w:val="001A7FA7"/>
    <w:pPr>
      <w:suppressAutoHyphens/>
      <w:spacing w:after="0" w:line="240" w:lineRule="exact"/>
      <w:ind w:left="113" w:hanging="113"/>
    </w:pPr>
    <w:rPr>
      <w:rFonts w:ascii="Arial" w:eastAsia="Times New Roman" w:hAnsi="Arial" w:cs="Times New Roman"/>
      <w:sz w:val="20"/>
      <w:szCs w:val="20"/>
      <w:lang w:eastAsia="ar-SA"/>
    </w:rPr>
  </w:style>
  <w:style w:type="paragraph" w:customStyle="1" w:styleId="2ff2">
    <w:name w:val="Схема документа2"/>
    <w:basedOn w:val="a7"/>
    <w:rsid w:val="001A7FA7"/>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afffffffff9">
    <w:name w:val="Содержимое врезки"/>
    <w:basedOn w:val="a8"/>
    <w:uiPriority w:val="99"/>
    <w:qFormat/>
    <w:rsid w:val="001A7FA7"/>
    <w:pPr>
      <w:suppressAutoHyphens/>
    </w:pPr>
    <w:rPr>
      <w:lang w:eastAsia="ar-SA"/>
    </w:rPr>
  </w:style>
  <w:style w:type="paragraph" w:customStyle="1" w:styleId="Default">
    <w:name w:val="Default"/>
    <w:rsid w:val="001A7F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fffffffa">
    <w:name w:val="footnote reference"/>
    <w:uiPriority w:val="99"/>
    <w:rsid w:val="001A7FA7"/>
    <w:rPr>
      <w:vertAlign w:val="superscript"/>
    </w:rPr>
  </w:style>
  <w:style w:type="character" w:customStyle="1" w:styleId="2ff3">
    <w:name w:val="Название Знак2"/>
    <w:aliases w:val="Название Знак1 Знак2,Название Знак Знак1 Знак2, Знак Знак Знак Знак2,Название Знак1 Знак Знак1,Название Знак Знак1 Знак Знак1, Знак Знак Знак Знак Знак1,Название Знак Знак2 Знак1, Знак Знак Знак1 Знак1,Название Знак Знак3"/>
    <w:uiPriority w:val="99"/>
    <w:rsid w:val="001A7FA7"/>
    <w:rPr>
      <w:b/>
      <w:bCs/>
      <w:sz w:val="28"/>
      <w:szCs w:val="28"/>
    </w:rPr>
  </w:style>
  <w:style w:type="character" w:customStyle="1" w:styleId="1d">
    <w:name w:val="Обычный1 Знак"/>
    <w:link w:val="1c"/>
    <w:rsid w:val="001A7FA7"/>
    <w:rPr>
      <w:rFonts w:ascii="Times New Roman" w:eastAsia="Times New Roman" w:hAnsi="Times New Roman" w:cs="Times New Roman"/>
      <w:szCs w:val="20"/>
      <w:lang w:eastAsia="ru-RU"/>
    </w:rPr>
  </w:style>
  <w:style w:type="paragraph" w:customStyle="1" w:styleId="msonospacing0">
    <w:name w:val="msonospacing"/>
    <w:basedOn w:val="a7"/>
    <w:rsid w:val="001A7FA7"/>
    <w:pPr>
      <w:spacing w:after="0" w:line="240" w:lineRule="auto"/>
    </w:pPr>
    <w:rPr>
      <w:rFonts w:ascii="Calibri" w:eastAsia="Times New Roman" w:hAnsi="Calibri" w:cs="Times New Roman"/>
      <w:lang w:eastAsia="ru-RU"/>
    </w:rPr>
  </w:style>
  <w:style w:type="paragraph" w:customStyle="1" w:styleId="1ffb">
    <w:name w:val="Знак1 Знак Знак Знак"/>
    <w:basedOn w:val="a7"/>
    <w:rsid w:val="001A7FA7"/>
    <w:pPr>
      <w:spacing w:after="60" w:line="240" w:lineRule="auto"/>
      <w:ind w:firstLine="709"/>
      <w:jc w:val="both"/>
    </w:pPr>
    <w:rPr>
      <w:rFonts w:ascii="Arial" w:eastAsia="Times New Roman" w:hAnsi="Arial" w:cs="Arial"/>
      <w:bCs/>
      <w:sz w:val="24"/>
      <w:szCs w:val="24"/>
      <w:lang w:eastAsia="ru-RU"/>
    </w:rPr>
  </w:style>
  <w:style w:type="character" w:customStyle="1" w:styleId="216">
    <w:name w:val="Заголовок 2 Знак Знак1"/>
    <w:aliases w:val="Заголовок 2 Знак Знак Знак Знак Знак Знак1,Заголовок 2 Знак Знак Знак Знак Знак Знак Знак Знак1 Знак1"/>
    <w:rsid w:val="001A7FA7"/>
    <w:rPr>
      <w:rFonts w:ascii="Arial" w:hAnsi="Arial" w:cs="Arial"/>
      <w:b/>
      <w:bCs/>
      <w:iCs/>
      <w:sz w:val="28"/>
      <w:szCs w:val="28"/>
      <w:lang w:val="ru-RU" w:eastAsia="ru-RU" w:bidi="ar-SA"/>
    </w:rPr>
  </w:style>
  <w:style w:type="numbering" w:customStyle="1" w:styleId="3">
    <w:name w:val="Стиль маркированный3"/>
    <w:basedOn w:val="ab"/>
    <w:rsid w:val="001A7FA7"/>
    <w:pPr>
      <w:numPr>
        <w:numId w:val="9"/>
      </w:numPr>
    </w:pPr>
  </w:style>
  <w:style w:type="paragraph" w:customStyle="1" w:styleId="afffffffffb">
    <w:name w:val="основной текст"/>
    <w:basedOn w:val="a7"/>
    <w:rsid w:val="001A7FA7"/>
    <w:pPr>
      <w:spacing w:after="120" w:line="240" w:lineRule="auto"/>
      <w:ind w:firstLine="851"/>
      <w:jc w:val="both"/>
    </w:pPr>
    <w:rPr>
      <w:rFonts w:ascii="Arial" w:eastAsia="Times New Roman" w:hAnsi="Arial" w:cs="Times New Roman"/>
      <w:sz w:val="28"/>
      <w:szCs w:val="20"/>
      <w:lang w:eastAsia="ru-RU"/>
    </w:rPr>
  </w:style>
  <w:style w:type="character" w:customStyle="1" w:styleId="Web1">
    <w:name w:val="Обычный (Web)1 Знак"/>
    <w:aliases w:val="Знак Знак4 Знак"/>
    <w:rsid w:val="001A7FA7"/>
    <w:rPr>
      <w:color w:val="000000"/>
      <w:sz w:val="24"/>
      <w:szCs w:val="24"/>
      <w:lang w:val="ru-RU" w:eastAsia="ru-RU" w:bidi="ar-SA"/>
    </w:rPr>
  </w:style>
  <w:style w:type="paragraph" w:customStyle="1" w:styleId="txtpril">
    <w:name w:val="_txt_pril"/>
    <w:basedOn w:val="a7"/>
    <w:autoRedefine/>
    <w:rsid w:val="001A7FA7"/>
    <w:pPr>
      <w:spacing w:after="0" w:line="240" w:lineRule="auto"/>
      <w:ind w:right="-120"/>
      <w:jc w:val="center"/>
    </w:pPr>
    <w:rPr>
      <w:rFonts w:ascii="Times New Roman" w:eastAsia="Times New Roman" w:hAnsi="Times New Roman" w:cs="Times New Roman"/>
      <w:lang w:eastAsia="ru-RU"/>
    </w:rPr>
  </w:style>
  <w:style w:type="paragraph" w:customStyle="1" w:styleId="western">
    <w:name w:val="western"/>
    <w:basedOn w:val="a7"/>
    <w:rsid w:val="001A7FA7"/>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customStyle="1" w:styleId="text3cl">
    <w:name w:val="text3cl"/>
    <w:basedOn w:val="a7"/>
    <w:rsid w:val="001A7FA7"/>
    <w:pPr>
      <w:spacing w:before="144" w:after="288" w:line="240" w:lineRule="auto"/>
    </w:pPr>
    <w:rPr>
      <w:rFonts w:ascii="Times New Roman" w:eastAsia="Times New Roman" w:hAnsi="Times New Roman" w:cs="Times New Roman"/>
      <w:sz w:val="24"/>
      <w:szCs w:val="24"/>
      <w:lang w:eastAsia="ru-RU"/>
    </w:rPr>
  </w:style>
  <w:style w:type="character" w:customStyle="1" w:styleId="1ffc">
    <w:name w:val="Нижний колонтитул Знак1"/>
    <w:uiPriority w:val="99"/>
    <w:rsid w:val="001A7FA7"/>
    <w:rPr>
      <w:color w:val="000000"/>
      <w:sz w:val="24"/>
      <w:lang w:val="ru-RU" w:eastAsia="ru-RU" w:bidi="ar-SA"/>
    </w:rPr>
  </w:style>
  <w:style w:type="paragraph" w:customStyle="1" w:styleId="1ffd">
    <w:name w:val="çàãîëîâîê 1"/>
    <w:basedOn w:val="a7"/>
    <w:next w:val="a7"/>
    <w:uiPriority w:val="99"/>
    <w:qFormat/>
    <w:rsid w:val="001A7FA7"/>
    <w:pPr>
      <w:keepNext/>
      <w:widowControl w:val="0"/>
      <w:spacing w:after="0" w:line="240" w:lineRule="auto"/>
    </w:pPr>
    <w:rPr>
      <w:rFonts w:ascii="Times New Roman" w:eastAsia="Times New Roman" w:hAnsi="Times New Roman" w:cs="Times New Roman"/>
      <w:sz w:val="28"/>
      <w:szCs w:val="20"/>
      <w:lang w:eastAsia="ru-RU"/>
    </w:rPr>
  </w:style>
  <w:style w:type="paragraph" w:customStyle="1" w:styleId="caaieiaie3">
    <w:name w:val="caaieiaie 3"/>
    <w:basedOn w:val="a7"/>
    <w:next w:val="a7"/>
    <w:uiPriority w:val="99"/>
    <w:qFormat/>
    <w:rsid w:val="001A7FA7"/>
    <w:pPr>
      <w:keepNext/>
      <w:widowControl w:val="0"/>
      <w:spacing w:after="0" w:line="240" w:lineRule="auto"/>
      <w:jc w:val="center"/>
    </w:pPr>
    <w:rPr>
      <w:rFonts w:ascii="Times New Roman" w:eastAsia="Times New Roman" w:hAnsi="Times New Roman" w:cs="Times New Roman"/>
      <w:b/>
      <w:sz w:val="24"/>
      <w:szCs w:val="20"/>
      <w:lang w:eastAsia="ru-RU"/>
    </w:rPr>
  </w:style>
  <w:style w:type="paragraph" w:customStyle="1" w:styleId="57">
    <w:name w:val="çàãîëîâîê 5"/>
    <w:basedOn w:val="a7"/>
    <w:next w:val="a7"/>
    <w:semiHidden/>
    <w:rsid w:val="001A7FA7"/>
    <w:pPr>
      <w:keepNext/>
      <w:widowControl w:val="0"/>
      <w:spacing w:after="0" w:line="240" w:lineRule="auto"/>
      <w:ind w:firstLine="567"/>
      <w:jc w:val="both"/>
    </w:pPr>
    <w:rPr>
      <w:rFonts w:ascii="Times New Roman" w:eastAsia="Times New Roman" w:hAnsi="Times New Roman" w:cs="Times New Roman"/>
      <w:b/>
      <w:sz w:val="24"/>
      <w:szCs w:val="24"/>
      <w:u w:val="single"/>
      <w:lang w:eastAsia="ru-RU"/>
    </w:rPr>
  </w:style>
  <w:style w:type="paragraph" w:customStyle="1" w:styleId="83">
    <w:name w:val="çàãîëîâîê 8"/>
    <w:basedOn w:val="15"/>
    <w:next w:val="a7"/>
    <w:uiPriority w:val="99"/>
    <w:qFormat/>
    <w:rsid w:val="001A7FA7"/>
    <w:pPr>
      <w:widowControl w:val="0"/>
      <w:autoSpaceDE w:val="0"/>
      <w:autoSpaceDN w:val="0"/>
      <w:adjustRightInd w:val="0"/>
      <w:ind w:left="0"/>
      <w:jc w:val="center"/>
    </w:pPr>
    <w:rPr>
      <w:rFonts w:ascii="Times New Roman" w:hAnsi="Times New Roman"/>
      <w:caps/>
      <w:sz w:val="28"/>
      <w:szCs w:val="28"/>
    </w:rPr>
  </w:style>
  <w:style w:type="paragraph" w:customStyle="1" w:styleId="consplusnormal1">
    <w:name w:val="consplusnormal"/>
    <w:basedOn w:val="a7"/>
    <w:semiHidden/>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0">
    <w:name w:val="consplustitle"/>
    <w:basedOn w:val="a7"/>
    <w:semiHidden/>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uiPriority w:val="99"/>
    <w:qFormat/>
    <w:rsid w:val="001A7FA7"/>
    <w:pPr>
      <w:autoSpaceDE w:val="0"/>
      <w:autoSpaceDN w:val="0"/>
      <w:adjustRightInd w:val="0"/>
      <w:spacing w:after="0" w:line="240" w:lineRule="auto"/>
    </w:pPr>
    <w:rPr>
      <w:rFonts w:ascii="Arial" w:eastAsia="Times New Roman" w:hAnsi="Arial" w:cs="Arial"/>
      <w:b/>
      <w:bCs/>
      <w:lang w:eastAsia="ru-RU"/>
    </w:rPr>
  </w:style>
  <w:style w:type="paragraph" w:customStyle="1" w:styleId="Iniiaiieoaeno">
    <w:name w:val="Iniiaiie oaeno"/>
    <w:basedOn w:val="Iauiue"/>
    <w:uiPriority w:val="99"/>
    <w:qFormat/>
    <w:rsid w:val="001A7FA7"/>
    <w:pPr>
      <w:widowControl/>
      <w:suppressAutoHyphens w:val="0"/>
      <w:jc w:val="both"/>
    </w:pPr>
    <w:rPr>
      <w:rFonts w:ascii="Peterburg" w:hAnsi="Peterburg"/>
      <w:lang w:eastAsia="ru-RU"/>
    </w:rPr>
  </w:style>
  <w:style w:type="paragraph" w:customStyle="1" w:styleId="afffffffffc">
    <w:name w:val="Îñíîâíîé òåêñò"/>
    <w:basedOn w:val="afffff"/>
    <w:uiPriority w:val="99"/>
    <w:qFormat/>
    <w:rsid w:val="001A7FA7"/>
    <w:pPr>
      <w:widowControl w:val="0"/>
      <w:tabs>
        <w:tab w:val="left" w:leader="dot" w:pos="9072"/>
      </w:tabs>
      <w:jc w:val="both"/>
    </w:pPr>
    <w:rPr>
      <w:b/>
      <w:sz w:val="24"/>
      <w:lang w:val="ru-RU"/>
    </w:rPr>
  </w:style>
  <w:style w:type="paragraph" w:customStyle="1" w:styleId="Iniiaiieoaeno2">
    <w:name w:val="Iniiaiie oaeno 2"/>
    <w:basedOn w:val="a7"/>
    <w:uiPriority w:val="99"/>
    <w:qFormat/>
    <w:rsid w:val="001A7FA7"/>
    <w:pPr>
      <w:widowControl w:val="0"/>
      <w:spacing w:after="0" w:line="240" w:lineRule="auto"/>
      <w:ind w:firstLine="567"/>
      <w:jc w:val="both"/>
    </w:pPr>
    <w:rPr>
      <w:rFonts w:ascii="Times New Roman" w:eastAsia="Times New Roman" w:hAnsi="Times New Roman" w:cs="Times New Roman"/>
      <w:b/>
      <w:color w:val="000000"/>
      <w:sz w:val="24"/>
      <w:szCs w:val="24"/>
      <w:lang w:eastAsia="ru-RU"/>
    </w:rPr>
  </w:style>
  <w:style w:type="paragraph" w:customStyle="1" w:styleId="2ff4">
    <w:name w:val="Îñíîâíîé òåêñò 2"/>
    <w:basedOn w:val="afffff"/>
    <w:uiPriority w:val="99"/>
    <w:qFormat/>
    <w:rsid w:val="001A7FA7"/>
    <w:pPr>
      <w:widowControl w:val="0"/>
      <w:ind w:firstLine="720"/>
      <w:jc w:val="both"/>
    </w:pPr>
    <w:rPr>
      <w:b/>
      <w:color w:val="000000"/>
      <w:sz w:val="24"/>
    </w:rPr>
  </w:style>
  <w:style w:type="paragraph" w:customStyle="1" w:styleId="Iniiaiieoaenonionooiii2">
    <w:name w:val="Iniiaiie oaeno n ionooiii 2"/>
    <w:basedOn w:val="Iauiue"/>
    <w:uiPriority w:val="99"/>
    <w:qFormat/>
    <w:rsid w:val="001A7FA7"/>
    <w:pPr>
      <w:widowControl/>
      <w:suppressAutoHyphens w:val="0"/>
      <w:ind w:firstLine="284"/>
      <w:jc w:val="both"/>
    </w:pPr>
    <w:rPr>
      <w:rFonts w:ascii="Peterburg" w:hAnsi="Peterburg"/>
      <w:lang w:eastAsia="ru-RU"/>
    </w:rPr>
  </w:style>
  <w:style w:type="paragraph" w:customStyle="1" w:styleId="2ff5">
    <w:name w:val="Îñíîâíîé òåêñò ñ îòñòóïîì 2"/>
    <w:basedOn w:val="afffff"/>
    <w:uiPriority w:val="99"/>
    <w:qFormat/>
    <w:rsid w:val="001A7FA7"/>
    <w:pPr>
      <w:widowControl w:val="0"/>
      <w:ind w:left="720"/>
      <w:jc w:val="both"/>
    </w:pPr>
    <w:rPr>
      <w:color w:val="000000"/>
      <w:sz w:val="24"/>
    </w:rPr>
  </w:style>
  <w:style w:type="paragraph" w:customStyle="1" w:styleId="Iniiaiieoaenonionooiii3">
    <w:name w:val="Iniiaiie oaeno n ionooiii 3"/>
    <w:basedOn w:val="Iauiue"/>
    <w:uiPriority w:val="99"/>
    <w:qFormat/>
    <w:rsid w:val="001A7FA7"/>
    <w:pPr>
      <w:widowControl/>
      <w:suppressAutoHyphens w:val="0"/>
      <w:ind w:firstLine="720"/>
      <w:jc w:val="both"/>
    </w:pPr>
    <w:rPr>
      <w:rFonts w:ascii="Peterburg" w:hAnsi="Peterburg"/>
      <w:sz w:val="28"/>
      <w:lang w:eastAsia="ru-RU"/>
    </w:rPr>
  </w:style>
  <w:style w:type="paragraph" w:customStyle="1" w:styleId="3f5">
    <w:name w:val="Îñíîâíîé òåêñò ñ îòñòóïîì 3"/>
    <w:basedOn w:val="afffff"/>
    <w:uiPriority w:val="99"/>
    <w:qFormat/>
    <w:rsid w:val="001A7FA7"/>
    <w:pPr>
      <w:widowControl w:val="0"/>
      <w:ind w:firstLine="567"/>
      <w:jc w:val="both"/>
    </w:pPr>
    <w:rPr>
      <w:rFonts w:ascii="Peterburg" w:hAnsi="Peterburg"/>
      <w:b/>
      <w:i/>
      <w:sz w:val="24"/>
      <w:lang w:val="ru-RU"/>
    </w:rPr>
  </w:style>
  <w:style w:type="paragraph" w:customStyle="1" w:styleId="nienie">
    <w:name w:val="nienie"/>
    <w:basedOn w:val="Iauiue"/>
    <w:uiPriority w:val="99"/>
    <w:qFormat/>
    <w:rsid w:val="001A7FA7"/>
    <w:pPr>
      <w:keepLines/>
      <w:suppressAutoHyphens w:val="0"/>
      <w:ind w:left="709" w:hanging="284"/>
      <w:jc w:val="both"/>
    </w:pPr>
    <w:rPr>
      <w:rFonts w:ascii="Peterburg" w:hAnsi="Peterburg"/>
      <w:sz w:val="24"/>
      <w:lang w:eastAsia="ru-RU"/>
    </w:rPr>
  </w:style>
  <w:style w:type="paragraph" w:customStyle="1" w:styleId="afffffffffd">
    <w:name w:val="ñïèñîê"/>
    <w:basedOn w:val="afffff"/>
    <w:uiPriority w:val="99"/>
    <w:qFormat/>
    <w:rsid w:val="001A7FA7"/>
    <w:pPr>
      <w:keepLines/>
      <w:widowControl w:val="0"/>
      <w:ind w:left="709" w:hanging="284"/>
      <w:jc w:val="both"/>
    </w:pPr>
    <w:rPr>
      <w:rFonts w:ascii="Peterburg" w:hAnsi="Peterburg"/>
      <w:sz w:val="24"/>
      <w:lang w:val="ru-RU"/>
    </w:rPr>
  </w:style>
  <w:style w:type="character" w:customStyle="1" w:styleId="afffffffffe">
    <w:name w:val="Гипертекстовая ссылка"/>
    <w:semiHidden/>
    <w:rsid w:val="001A7FA7"/>
    <w:rPr>
      <w:b/>
      <w:bCs/>
      <w:color w:val="008000"/>
      <w:sz w:val="20"/>
      <w:szCs w:val="20"/>
      <w:u w:val="single"/>
    </w:rPr>
  </w:style>
  <w:style w:type="paragraph" w:customStyle="1" w:styleId="affffffffff">
    <w:name w:val="основной"/>
    <w:basedOn w:val="a7"/>
    <w:uiPriority w:val="99"/>
    <w:qFormat/>
    <w:rsid w:val="001A7FA7"/>
    <w:pPr>
      <w:keepNext/>
      <w:spacing w:after="0" w:line="240" w:lineRule="auto"/>
    </w:pPr>
    <w:rPr>
      <w:rFonts w:ascii="Times New Roman" w:eastAsia="Times New Roman" w:hAnsi="Times New Roman" w:cs="Times New Roman"/>
      <w:sz w:val="24"/>
      <w:szCs w:val="24"/>
      <w:lang w:eastAsia="ru-RU"/>
    </w:rPr>
  </w:style>
  <w:style w:type="numbering" w:styleId="111111">
    <w:name w:val="Outline List 2"/>
    <w:basedOn w:val="ab"/>
    <w:uiPriority w:val="99"/>
    <w:rsid w:val="001A7FA7"/>
    <w:pPr>
      <w:numPr>
        <w:numId w:val="10"/>
      </w:numPr>
    </w:pPr>
  </w:style>
  <w:style w:type="paragraph" w:customStyle="1" w:styleId="412">
    <w:name w:val="Заголовок 41"/>
    <w:basedOn w:val="1c"/>
    <w:next w:val="1c"/>
    <w:uiPriority w:val="1"/>
    <w:qFormat/>
    <w:rsid w:val="001A7FA7"/>
    <w:pPr>
      <w:keepNext/>
      <w:jc w:val="both"/>
      <w:outlineLvl w:val="3"/>
    </w:pPr>
    <w:rPr>
      <w:rFonts w:ascii="Academy" w:hAnsi="Academy"/>
      <w:sz w:val="24"/>
    </w:rPr>
  </w:style>
  <w:style w:type="paragraph" w:customStyle="1" w:styleId="istor">
    <w:name w:val="istor"/>
    <w:basedOn w:val="a7"/>
    <w:semiHidden/>
    <w:rsid w:val="001A7FA7"/>
    <w:pPr>
      <w:spacing w:before="100" w:beforeAutospacing="1" w:after="100" w:afterAutospacing="1" w:line="240" w:lineRule="auto"/>
      <w:ind w:left="100" w:right="100"/>
    </w:pPr>
    <w:rPr>
      <w:rFonts w:ascii="Verdana" w:eastAsia="Times New Roman" w:hAnsi="Verdana" w:cs="Times New Roman"/>
      <w:color w:val="3C375E"/>
      <w:sz w:val="17"/>
      <w:szCs w:val="17"/>
      <w:lang w:eastAsia="ru-RU"/>
    </w:rPr>
  </w:style>
  <w:style w:type="paragraph" w:customStyle="1" w:styleId="2ff6">
    <w:name w:val="Обычный2"/>
    <w:semiHidden/>
    <w:rsid w:val="001A7FA7"/>
    <w:pPr>
      <w:spacing w:after="0" w:line="240" w:lineRule="auto"/>
    </w:pPr>
    <w:rPr>
      <w:rFonts w:ascii="Academy" w:eastAsia="Times New Roman" w:hAnsi="Academy" w:cs="Times New Roman"/>
      <w:i/>
      <w:sz w:val="18"/>
      <w:szCs w:val="20"/>
      <w:lang w:eastAsia="ru-RU"/>
    </w:rPr>
  </w:style>
  <w:style w:type="paragraph" w:customStyle="1" w:styleId="2ff7">
    <w:name w:val="Основной текст2"/>
    <w:basedOn w:val="2ff6"/>
    <w:semiHidden/>
    <w:rsid w:val="001A7FA7"/>
    <w:pPr>
      <w:jc w:val="right"/>
    </w:pPr>
    <w:rPr>
      <w:i w:val="0"/>
      <w:sz w:val="28"/>
    </w:rPr>
  </w:style>
  <w:style w:type="paragraph" w:customStyle="1" w:styleId="affffffffff0">
    <w:name w:val="Вид документа"/>
    <w:basedOn w:val="a7"/>
    <w:next w:val="a8"/>
    <w:semiHidden/>
    <w:rsid w:val="001A7FA7"/>
    <w:pPr>
      <w:suppressAutoHyphens/>
      <w:spacing w:after="0" w:line="240" w:lineRule="exact"/>
      <w:jc w:val="center"/>
    </w:pPr>
    <w:rPr>
      <w:rFonts w:ascii="Times New Roman" w:eastAsia="Times New Roman" w:hAnsi="Times New Roman" w:cs="Times New Roman"/>
      <w:b/>
      <w:caps/>
      <w:sz w:val="24"/>
      <w:szCs w:val="20"/>
      <w:lang w:eastAsia="ru-RU"/>
    </w:rPr>
  </w:style>
  <w:style w:type="character" w:customStyle="1" w:styleId="ConsNonformat0">
    <w:name w:val="ConsNonformat Знак"/>
    <w:link w:val="ConsNonformat"/>
    <w:rsid w:val="001A7FA7"/>
    <w:rPr>
      <w:rFonts w:ascii="Courier New" w:eastAsia="Times New Roman" w:hAnsi="Courier New" w:cs="Times New Roman"/>
      <w:sz w:val="20"/>
      <w:szCs w:val="20"/>
      <w:lang w:eastAsia="ru-RU"/>
    </w:rPr>
  </w:style>
  <w:style w:type="paragraph" w:customStyle="1" w:styleId="new">
    <w:name w:val="new"/>
    <w:basedOn w:val="a7"/>
    <w:semiHidden/>
    <w:rsid w:val="001A7FA7"/>
    <w:pPr>
      <w:spacing w:before="100" w:beforeAutospacing="1" w:after="100" w:afterAutospacing="1" w:line="240" w:lineRule="auto"/>
      <w:ind w:left="400" w:right="400"/>
    </w:pPr>
    <w:rPr>
      <w:rFonts w:ascii="Verdana" w:eastAsia="Times New Roman" w:hAnsi="Verdana" w:cs="Times New Roman"/>
      <w:color w:val="34265E"/>
      <w:sz w:val="21"/>
      <w:szCs w:val="21"/>
      <w:lang w:eastAsia="ru-RU"/>
    </w:rPr>
  </w:style>
  <w:style w:type="paragraph" w:customStyle="1" w:styleId="420">
    <w:name w:val="Заголовок 42"/>
    <w:basedOn w:val="a7"/>
    <w:next w:val="a7"/>
    <w:semiHidden/>
    <w:rsid w:val="001A7FA7"/>
    <w:pPr>
      <w:keepNext/>
      <w:spacing w:after="0" w:line="240" w:lineRule="auto"/>
      <w:jc w:val="both"/>
      <w:outlineLvl w:val="3"/>
    </w:pPr>
    <w:rPr>
      <w:rFonts w:ascii="Academy" w:eastAsia="Times New Roman" w:hAnsi="Academy" w:cs="Times New Roman"/>
      <w:sz w:val="24"/>
      <w:szCs w:val="20"/>
      <w:lang w:eastAsia="ru-RU"/>
    </w:rPr>
  </w:style>
  <w:style w:type="character" w:styleId="affffffffff1">
    <w:name w:val="endnote reference"/>
    <w:rsid w:val="001A7FA7"/>
    <w:rPr>
      <w:vertAlign w:val="superscript"/>
    </w:rPr>
  </w:style>
  <w:style w:type="paragraph" w:customStyle="1" w:styleId="3f6">
    <w:name w:val="Основной текст3"/>
    <w:basedOn w:val="a7"/>
    <w:semiHidden/>
    <w:rsid w:val="001A7FA7"/>
    <w:pPr>
      <w:spacing w:after="0" w:line="240" w:lineRule="auto"/>
      <w:jc w:val="right"/>
    </w:pPr>
    <w:rPr>
      <w:rFonts w:ascii="Academy" w:eastAsia="Times New Roman" w:hAnsi="Academy" w:cs="Times New Roman"/>
      <w:sz w:val="28"/>
      <w:szCs w:val="20"/>
      <w:lang w:eastAsia="ru-RU"/>
    </w:rPr>
  </w:style>
  <w:style w:type="character" w:customStyle="1" w:styleId="314">
    <w:name w:val="Заголовок 3 Знак1"/>
    <w:aliases w:val="ПодЗаголовок Знак1, Знак3 Знак"/>
    <w:uiPriority w:val="99"/>
    <w:rsid w:val="001A7FA7"/>
    <w:rPr>
      <w:rFonts w:ascii="Arial" w:hAnsi="Arial" w:cs="Arial"/>
      <w:b/>
      <w:bCs/>
      <w:sz w:val="26"/>
      <w:szCs w:val="26"/>
      <w:lang w:val="ru-RU" w:eastAsia="ru-RU" w:bidi="ar-SA"/>
    </w:rPr>
  </w:style>
  <w:style w:type="character" w:customStyle="1" w:styleId="413">
    <w:name w:val="Заголовок 4 Знак1"/>
    <w:aliases w:val="Заголовок4 Знак"/>
    <w:rsid w:val="001A7FA7"/>
    <w:rPr>
      <w:i/>
      <w:sz w:val="24"/>
      <w:szCs w:val="24"/>
      <w:lang w:val="ru-RU" w:eastAsia="ru-RU" w:bidi="ar-SA"/>
    </w:rPr>
  </w:style>
  <w:style w:type="numbering" w:styleId="1ai">
    <w:name w:val="Outline List 1"/>
    <w:basedOn w:val="ab"/>
    <w:rsid w:val="001A7FA7"/>
    <w:pPr>
      <w:numPr>
        <w:numId w:val="11"/>
      </w:numPr>
    </w:pPr>
  </w:style>
  <w:style w:type="table" w:styleId="-10">
    <w:name w:val="Table Web 1"/>
    <w:basedOn w:val="aa"/>
    <w:rsid w:val="001A7FA7"/>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rsid w:val="001A7FA7"/>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rsid w:val="001A7FA7"/>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ffff2">
    <w:name w:val="toa heading"/>
    <w:basedOn w:val="a7"/>
    <w:next w:val="a7"/>
    <w:rsid w:val="001A7FA7"/>
    <w:pPr>
      <w:spacing w:before="120" w:after="0" w:line="240" w:lineRule="auto"/>
    </w:pPr>
    <w:rPr>
      <w:rFonts w:ascii="Arial" w:eastAsia="Times New Roman" w:hAnsi="Arial" w:cs="Arial"/>
      <w:b/>
      <w:bCs/>
      <w:sz w:val="24"/>
      <w:szCs w:val="24"/>
      <w:lang w:eastAsia="ru-RU"/>
    </w:rPr>
  </w:style>
  <w:style w:type="table" w:styleId="affffffffff3">
    <w:name w:val="Table Elegant"/>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e">
    <w:name w:val="Table Subtle 1"/>
    <w:basedOn w:val="aa"/>
    <w:rsid w:val="001A7FA7"/>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8">
    <w:name w:val="Table Subtle 2"/>
    <w:basedOn w:val="aa"/>
    <w:rsid w:val="001A7FA7"/>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
    <w:name w:val="Table Classic 1"/>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a"/>
    <w:rsid w:val="001A7FA7"/>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0">
    <w:name w:val="Table 3D effects 1"/>
    <w:basedOn w:val="aa"/>
    <w:rsid w:val="001A7FA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a">
    <w:name w:val="Table 3D effects 2"/>
    <w:basedOn w:val="aa"/>
    <w:rsid w:val="001A7FA7"/>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3D effects 3"/>
    <w:basedOn w:val="aa"/>
    <w:rsid w:val="001A7FA7"/>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1">
    <w:name w:val="Table Simple 1"/>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b">
    <w:name w:val="Table Simple 2"/>
    <w:basedOn w:val="aa"/>
    <w:rsid w:val="001A7FA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9">
    <w:name w:val="Table Simple 3"/>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Grid 1"/>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a"/>
    <w:rsid w:val="001A7FA7"/>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a">
    <w:name w:val="Table Grid 3"/>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a"/>
    <w:rsid w:val="001A7FA7"/>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a"/>
    <w:rsid w:val="001A7FA7"/>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4">
    <w:name w:val="Table Grid 8"/>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f4">
    <w:name w:val="Table Contemporary"/>
    <w:basedOn w:val="aa"/>
    <w:rsid w:val="001A7FA7"/>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5">
    <w:name w:val="Table Professional"/>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1">
    <w:name w:val="Outline List 3"/>
    <w:basedOn w:val="ab"/>
    <w:rsid w:val="001A7FA7"/>
    <w:pPr>
      <w:numPr>
        <w:numId w:val="12"/>
      </w:numPr>
    </w:pPr>
  </w:style>
  <w:style w:type="table" w:styleId="1fff3">
    <w:name w:val="Table Columns 1"/>
    <w:basedOn w:val="aa"/>
    <w:rsid w:val="001A7FA7"/>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olumns 2"/>
    <w:basedOn w:val="aa"/>
    <w:rsid w:val="001A7FA7"/>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b">
    <w:name w:val="Table Columns 3"/>
    <w:basedOn w:val="aa"/>
    <w:rsid w:val="001A7FA7"/>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rsid w:val="001A7FA7"/>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a"/>
    <w:rsid w:val="001A7FA7"/>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0">
    <w:name w:val="Table List 2"/>
    <w:basedOn w:val="aa"/>
    <w:rsid w:val="001A7FA7"/>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7">
    <w:name w:val="Table List 7"/>
    <w:basedOn w:val="aa"/>
    <w:rsid w:val="001A7FA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rsid w:val="001A7FA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6">
    <w:name w:val="Table Theme"/>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4">
    <w:name w:val="Table Colorful 1"/>
    <w:basedOn w:val="aa"/>
    <w:rsid w:val="001A7FA7"/>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e">
    <w:name w:val="Table Colorful 2"/>
    <w:basedOn w:val="aa"/>
    <w:rsid w:val="001A7FA7"/>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c">
    <w:name w:val="Table Colorful 3"/>
    <w:basedOn w:val="aa"/>
    <w:rsid w:val="001A7FA7"/>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2fff">
    <w:name w:val="Отчетный 2"/>
    <w:basedOn w:val="a7"/>
    <w:semiHidden/>
    <w:rsid w:val="001A7FA7"/>
    <w:pPr>
      <w:spacing w:after="0" w:line="360" w:lineRule="auto"/>
      <w:ind w:firstLine="720"/>
      <w:jc w:val="both"/>
    </w:pPr>
    <w:rPr>
      <w:rFonts w:ascii="Times New Roman" w:eastAsia="Times New Roman" w:hAnsi="Times New Roman" w:cs="Times New Roman"/>
      <w:sz w:val="26"/>
      <w:szCs w:val="20"/>
      <w:lang w:eastAsia="ru-RU"/>
    </w:rPr>
  </w:style>
  <w:style w:type="paragraph" w:customStyle="1" w:styleId="-14">
    <w:name w:val="Статья - 14"/>
    <w:basedOn w:val="28"/>
    <w:semiHidden/>
    <w:rsid w:val="001A7FA7"/>
    <w:pPr>
      <w:spacing w:after="0" w:line="240" w:lineRule="auto"/>
      <w:ind w:left="0" w:firstLine="720"/>
      <w:jc w:val="both"/>
    </w:pPr>
    <w:rPr>
      <w:rFonts w:ascii="Times New Roman" w:hAnsi="Times New Roman"/>
      <w:sz w:val="28"/>
      <w:szCs w:val="20"/>
    </w:rPr>
  </w:style>
  <w:style w:type="character" w:customStyle="1" w:styleId="200">
    <w:name w:val="Знак Знак20"/>
    <w:rsid w:val="001A7FA7"/>
    <w:rPr>
      <w:b/>
      <w:bCs/>
      <w:i/>
      <w:sz w:val="28"/>
      <w:szCs w:val="24"/>
    </w:rPr>
  </w:style>
  <w:style w:type="paragraph" w:customStyle="1" w:styleId="affffffffff7">
    <w:name w:val="Основной текст с отступо"/>
    <w:basedOn w:val="a7"/>
    <w:rsid w:val="001A7FA7"/>
    <w:pPr>
      <w:widowControl w:val="0"/>
      <w:spacing w:after="0" w:line="240" w:lineRule="auto"/>
      <w:ind w:firstLine="567"/>
    </w:pPr>
    <w:rPr>
      <w:rFonts w:ascii="Times New Roman" w:eastAsia="Times New Roman" w:hAnsi="Times New Roman" w:cs="Times New Roman"/>
      <w:snapToGrid w:val="0"/>
      <w:sz w:val="28"/>
      <w:szCs w:val="20"/>
      <w:lang w:eastAsia="ru-RU"/>
    </w:rPr>
  </w:style>
  <w:style w:type="character" w:customStyle="1" w:styleId="1fff5">
    <w:name w:val="Основной текст Знак1"/>
    <w:aliases w:val="Основной текст1 Знак1"/>
    <w:uiPriority w:val="99"/>
    <w:rsid w:val="001A7FA7"/>
    <w:rPr>
      <w:sz w:val="28"/>
      <w:szCs w:val="24"/>
      <w:lang w:val="ru-RU" w:eastAsia="ru-RU" w:bidi="ar-SA"/>
    </w:rPr>
  </w:style>
  <w:style w:type="paragraph" w:styleId="affffffff6">
    <w:name w:val="endnote text"/>
    <w:basedOn w:val="a7"/>
    <w:link w:val="affffffff5"/>
    <w:rsid w:val="001A7FA7"/>
    <w:pPr>
      <w:spacing w:after="0" w:line="240" w:lineRule="auto"/>
    </w:pPr>
    <w:rPr>
      <w:i/>
      <w:sz w:val="24"/>
      <w:szCs w:val="24"/>
    </w:rPr>
  </w:style>
  <w:style w:type="character" w:customStyle="1" w:styleId="1fff6">
    <w:name w:val="Текст концевой сноски Знак1"/>
    <w:basedOn w:val="a9"/>
    <w:rsid w:val="001A7FA7"/>
    <w:rPr>
      <w:sz w:val="20"/>
      <w:szCs w:val="20"/>
    </w:rPr>
  </w:style>
  <w:style w:type="paragraph" w:customStyle="1" w:styleId="skypetbinjection">
    <w:name w:val="skype_tb_injection"/>
    <w:basedOn w:val="a7"/>
    <w:rsid w:val="001A7FA7"/>
    <w:pPr>
      <w:spacing w:after="0" w:line="240" w:lineRule="auto"/>
      <w:textAlignment w:val="baseline"/>
    </w:pPr>
    <w:rPr>
      <w:rFonts w:ascii="Tahoma" w:eastAsia="Times New Roman" w:hAnsi="Tahoma" w:cs="Tahoma"/>
      <w:color w:val="333333"/>
      <w:sz w:val="24"/>
      <w:szCs w:val="24"/>
      <w:lang w:eastAsia="ru-RU"/>
    </w:rPr>
  </w:style>
  <w:style w:type="paragraph" w:customStyle="1" w:styleId="skypetbimgflag">
    <w:name w:val="skype_tb_imgflag"/>
    <w:basedOn w:val="a7"/>
    <w:rsid w:val="001A7FA7"/>
    <w:pPr>
      <w:spacing w:before="100" w:beforeAutospacing="1" w:after="100" w:afterAutospacing="1" w:line="240" w:lineRule="auto"/>
      <w:textAlignment w:val="baseline"/>
    </w:pPr>
    <w:rPr>
      <w:rFonts w:ascii="Tahoma" w:eastAsia="Times New Roman" w:hAnsi="Tahoma" w:cs="Tahoma"/>
      <w:sz w:val="24"/>
      <w:szCs w:val="24"/>
      <w:lang w:eastAsia="ru-RU"/>
    </w:rPr>
  </w:style>
  <w:style w:type="paragraph" w:customStyle="1" w:styleId="skypetbimgflagact">
    <w:name w:val="skype_tb_imgflagact"/>
    <w:basedOn w:val="a7"/>
    <w:rsid w:val="001A7FA7"/>
    <w:pPr>
      <w:spacing w:before="100" w:beforeAutospacing="1" w:after="100" w:afterAutospacing="1" w:line="240" w:lineRule="auto"/>
      <w:textAlignment w:val="baseline"/>
    </w:pPr>
    <w:rPr>
      <w:rFonts w:ascii="Tahoma" w:eastAsia="Times New Roman" w:hAnsi="Tahoma" w:cs="Tahoma"/>
      <w:sz w:val="24"/>
      <w:szCs w:val="24"/>
      <w:lang w:eastAsia="ru-RU"/>
    </w:rPr>
  </w:style>
  <w:style w:type="paragraph" w:customStyle="1" w:styleId="skypetbinjectionin">
    <w:name w:val="skype_tb_injectionin"/>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nnertext">
    <w:name w:val="skype_tb_innertext"/>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nop">
    <w:name w:val="skype_tb_nop"/>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mgaflex">
    <w:name w:val="skype_tb_imga_flex"/>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mgastat">
    <w:name w:val="skype_tb_imga_stat"/>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mgs">
    <w:name w:val="skype_tb_imgs"/>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mgsstat">
    <w:name w:val="skype_tb_imgs_stat"/>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mgsnoflag">
    <w:name w:val="skype_tb_imgs_noflag"/>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mgsstatnoflag">
    <w:name w:val="skype_tb_imgs_stat_noflag"/>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mgr">
    <w:name w:val="skype_tb_imgr"/>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kypetbinjectionin1">
    <w:name w:val="skype_tb_injectionin1"/>
    <w:basedOn w:val="a7"/>
    <w:rsid w:val="001A7FA7"/>
    <w:pPr>
      <w:spacing w:after="0" w:line="240" w:lineRule="auto"/>
      <w:textAlignment w:val="baseline"/>
    </w:pPr>
    <w:rPr>
      <w:rFonts w:ascii="Tahoma" w:eastAsia="Times New Roman" w:hAnsi="Tahoma" w:cs="Tahoma"/>
      <w:color w:val="333333"/>
      <w:sz w:val="24"/>
      <w:szCs w:val="24"/>
      <w:lang w:eastAsia="ru-RU"/>
    </w:rPr>
  </w:style>
  <w:style w:type="paragraph" w:customStyle="1" w:styleId="skypetbinnertext1">
    <w:name w:val="skype_tb_innertext1"/>
    <w:basedOn w:val="a7"/>
    <w:rsid w:val="001A7FA7"/>
    <w:pPr>
      <w:spacing w:after="0" w:line="240" w:lineRule="auto"/>
      <w:textAlignment w:val="baseline"/>
    </w:pPr>
    <w:rPr>
      <w:rFonts w:ascii="Tahoma" w:eastAsia="Times New Roman" w:hAnsi="Tahoma" w:cs="Tahoma"/>
      <w:sz w:val="24"/>
      <w:szCs w:val="24"/>
      <w:lang w:eastAsia="ru-RU"/>
    </w:rPr>
  </w:style>
  <w:style w:type="paragraph" w:customStyle="1" w:styleId="skypetbnop1">
    <w:name w:val="skype_tb_nop1"/>
    <w:basedOn w:val="a7"/>
    <w:rsid w:val="001A7FA7"/>
    <w:pPr>
      <w:spacing w:after="0" w:line="240" w:lineRule="auto"/>
      <w:textAlignment w:val="baseline"/>
    </w:pPr>
    <w:rPr>
      <w:rFonts w:ascii="Tahoma" w:eastAsia="Times New Roman" w:hAnsi="Tahoma" w:cs="Tahoma"/>
      <w:sz w:val="24"/>
      <w:szCs w:val="24"/>
      <w:lang w:eastAsia="ru-RU"/>
    </w:rPr>
  </w:style>
  <w:style w:type="paragraph" w:customStyle="1" w:styleId="skypetbimgaflex1">
    <w:name w:val="skype_tb_imga_flex1"/>
    <w:basedOn w:val="a7"/>
    <w:rsid w:val="001A7FA7"/>
    <w:pPr>
      <w:spacing w:after="0" w:line="240" w:lineRule="auto"/>
      <w:textAlignment w:val="baseline"/>
    </w:pPr>
    <w:rPr>
      <w:rFonts w:ascii="Tahoma" w:eastAsia="Times New Roman" w:hAnsi="Tahoma" w:cs="Tahoma"/>
      <w:sz w:val="24"/>
      <w:szCs w:val="24"/>
      <w:lang w:eastAsia="ru-RU"/>
    </w:rPr>
  </w:style>
  <w:style w:type="paragraph" w:customStyle="1" w:styleId="skypetbimgastat1">
    <w:name w:val="skype_tb_imga_stat1"/>
    <w:basedOn w:val="a7"/>
    <w:rsid w:val="001A7FA7"/>
    <w:pPr>
      <w:spacing w:after="0" w:line="240" w:lineRule="auto"/>
      <w:textAlignment w:val="baseline"/>
    </w:pPr>
    <w:rPr>
      <w:rFonts w:ascii="Tahoma" w:eastAsia="Times New Roman" w:hAnsi="Tahoma" w:cs="Tahoma"/>
      <w:sz w:val="24"/>
      <w:szCs w:val="24"/>
      <w:lang w:eastAsia="ru-RU"/>
    </w:rPr>
  </w:style>
  <w:style w:type="paragraph" w:customStyle="1" w:styleId="skypetbimgs1">
    <w:name w:val="skype_tb_imgs1"/>
    <w:basedOn w:val="a7"/>
    <w:rsid w:val="001A7FA7"/>
    <w:pPr>
      <w:spacing w:after="0" w:line="240" w:lineRule="auto"/>
      <w:textAlignment w:val="baseline"/>
    </w:pPr>
    <w:rPr>
      <w:rFonts w:ascii="Tahoma" w:eastAsia="Times New Roman" w:hAnsi="Tahoma" w:cs="Tahoma"/>
      <w:sz w:val="24"/>
      <w:szCs w:val="24"/>
      <w:lang w:eastAsia="ru-RU"/>
    </w:rPr>
  </w:style>
  <w:style w:type="paragraph" w:customStyle="1" w:styleId="skypetbimgsstat1">
    <w:name w:val="skype_tb_imgs_stat1"/>
    <w:basedOn w:val="a7"/>
    <w:rsid w:val="001A7FA7"/>
    <w:pPr>
      <w:spacing w:after="0" w:line="240" w:lineRule="auto"/>
      <w:textAlignment w:val="baseline"/>
    </w:pPr>
    <w:rPr>
      <w:rFonts w:ascii="Tahoma" w:eastAsia="Times New Roman" w:hAnsi="Tahoma" w:cs="Tahoma"/>
      <w:sz w:val="24"/>
      <w:szCs w:val="24"/>
      <w:lang w:eastAsia="ru-RU"/>
    </w:rPr>
  </w:style>
  <w:style w:type="paragraph" w:customStyle="1" w:styleId="skypetbimgsnoflag1">
    <w:name w:val="skype_tb_imgs_noflag1"/>
    <w:basedOn w:val="a7"/>
    <w:rsid w:val="001A7FA7"/>
    <w:pPr>
      <w:spacing w:after="0" w:line="240" w:lineRule="auto"/>
      <w:textAlignment w:val="baseline"/>
    </w:pPr>
    <w:rPr>
      <w:rFonts w:ascii="Tahoma" w:eastAsia="Times New Roman" w:hAnsi="Tahoma" w:cs="Tahoma"/>
      <w:sz w:val="24"/>
      <w:szCs w:val="24"/>
      <w:lang w:eastAsia="ru-RU"/>
    </w:rPr>
  </w:style>
  <w:style w:type="paragraph" w:customStyle="1" w:styleId="skypetbimgsstatnoflag1">
    <w:name w:val="skype_tb_imgs_stat_noflag1"/>
    <w:basedOn w:val="a7"/>
    <w:rsid w:val="001A7FA7"/>
    <w:pPr>
      <w:spacing w:after="0" w:line="240" w:lineRule="auto"/>
      <w:textAlignment w:val="baseline"/>
    </w:pPr>
    <w:rPr>
      <w:rFonts w:ascii="Tahoma" w:eastAsia="Times New Roman" w:hAnsi="Tahoma" w:cs="Tahoma"/>
      <w:sz w:val="24"/>
      <w:szCs w:val="24"/>
      <w:lang w:eastAsia="ru-RU"/>
    </w:rPr>
  </w:style>
  <w:style w:type="paragraph" w:customStyle="1" w:styleId="skypetbimgr1">
    <w:name w:val="skype_tb_imgr1"/>
    <w:basedOn w:val="a7"/>
    <w:rsid w:val="001A7FA7"/>
    <w:pPr>
      <w:spacing w:after="0" w:line="240" w:lineRule="auto"/>
      <w:textAlignment w:val="baseline"/>
    </w:pPr>
    <w:rPr>
      <w:rFonts w:ascii="Tahoma" w:eastAsia="Times New Roman" w:hAnsi="Tahoma" w:cs="Tahoma"/>
      <w:sz w:val="24"/>
      <w:szCs w:val="24"/>
      <w:lang w:eastAsia="ru-RU"/>
    </w:rPr>
  </w:style>
  <w:style w:type="character" w:customStyle="1" w:styleId="170">
    <w:name w:val="Знак Знак17"/>
    <w:rsid w:val="001A7FA7"/>
    <w:rPr>
      <w:sz w:val="24"/>
      <w:szCs w:val="24"/>
    </w:rPr>
  </w:style>
  <w:style w:type="paragraph" w:customStyle="1" w:styleId="171">
    <w:name w:val="Знак17"/>
    <w:basedOn w:val="a7"/>
    <w:rsid w:val="001A7FA7"/>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FontStyle70">
    <w:name w:val="Font Style70"/>
    <w:rsid w:val="001A7FA7"/>
    <w:rPr>
      <w:rFonts w:ascii="Times New Roman" w:hAnsi="Times New Roman" w:cs="Times New Roman"/>
      <w:sz w:val="26"/>
      <w:szCs w:val="26"/>
    </w:rPr>
  </w:style>
  <w:style w:type="character" w:customStyle="1" w:styleId="FontStyle12">
    <w:name w:val="Font Style12"/>
    <w:rsid w:val="001A7FA7"/>
    <w:rPr>
      <w:rFonts w:ascii="Times New Roman" w:hAnsi="Times New Roman" w:cs="Times New Roman"/>
      <w:i/>
      <w:iCs/>
      <w:sz w:val="26"/>
      <w:szCs w:val="26"/>
    </w:rPr>
  </w:style>
  <w:style w:type="paragraph" w:customStyle="1" w:styleId="Style6">
    <w:name w:val="Style6"/>
    <w:basedOn w:val="a7"/>
    <w:rsid w:val="001A7FA7"/>
    <w:pPr>
      <w:widowControl w:val="0"/>
      <w:autoSpaceDE w:val="0"/>
      <w:autoSpaceDN w:val="0"/>
      <w:adjustRightInd w:val="0"/>
      <w:spacing w:after="0" w:line="324" w:lineRule="exact"/>
      <w:ind w:firstLine="710"/>
      <w:jc w:val="both"/>
    </w:pPr>
    <w:rPr>
      <w:rFonts w:ascii="Times New Roman" w:eastAsia="Times New Roman" w:hAnsi="Times New Roman" w:cs="Times New Roman"/>
      <w:sz w:val="24"/>
      <w:szCs w:val="24"/>
      <w:lang w:eastAsia="ru-RU"/>
    </w:rPr>
  </w:style>
  <w:style w:type="character" w:customStyle="1" w:styleId="FontStyle14">
    <w:name w:val="Font Style14"/>
    <w:rsid w:val="001A7FA7"/>
    <w:rPr>
      <w:rFonts w:ascii="Times New Roman" w:hAnsi="Times New Roman" w:cs="Times New Roman" w:hint="default"/>
      <w:sz w:val="26"/>
      <w:szCs w:val="26"/>
    </w:rPr>
  </w:style>
  <w:style w:type="paragraph" w:customStyle="1" w:styleId="affffffffff8">
    <w:name w:val="Основной ГП"/>
    <w:link w:val="affffffffff9"/>
    <w:qFormat/>
    <w:rsid w:val="001A7FA7"/>
    <w:pPr>
      <w:spacing w:after="120" w:line="276" w:lineRule="auto"/>
      <w:ind w:firstLine="709"/>
      <w:jc w:val="both"/>
    </w:pPr>
    <w:rPr>
      <w:rFonts w:ascii="Tahoma" w:eastAsia="Calibri" w:hAnsi="Tahoma" w:cs="Tahoma"/>
      <w:sz w:val="24"/>
      <w:szCs w:val="24"/>
    </w:rPr>
  </w:style>
  <w:style w:type="character" w:customStyle="1" w:styleId="affffffffff9">
    <w:name w:val="Основной ГП Знак"/>
    <w:link w:val="affffffffff8"/>
    <w:rsid w:val="001A7FA7"/>
    <w:rPr>
      <w:rFonts w:ascii="Tahoma" w:eastAsia="Calibri" w:hAnsi="Tahoma" w:cs="Tahoma"/>
      <w:sz w:val="24"/>
      <w:szCs w:val="24"/>
    </w:rPr>
  </w:style>
  <w:style w:type="paragraph" w:customStyle="1" w:styleId="Style33">
    <w:name w:val="Style33"/>
    <w:basedOn w:val="a7"/>
    <w:rsid w:val="001A7FA7"/>
    <w:pPr>
      <w:widowControl w:val="0"/>
      <w:autoSpaceDE w:val="0"/>
      <w:autoSpaceDN w:val="0"/>
      <w:adjustRightInd w:val="0"/>
      <w:spacing w:after="0" w:line="322" w:lineRule="exact"/>
      <w:ind w:firstLine="1373"/>
      <w:jc w:val="both"/>
    </w:pPr>
    <w:rPr>
      <w:rFonts w:ascii="Garamond" w:eastAsia="Times New Roman" w:hAnsi="Garamond" w:cs="Times New Roman"/>
      <w:sz w:val="24"/>
      <w:szCs w:val="24"/>
      <w:lang w:eastAsia="ru-RU"/>
    </w:rPr>
  </w:style>
  <w:style w:type="paragraph" w:customStyle="1" w:styleId="a">
    <w:name w:val="Маркированный ГП"/>
    <w:basedOn w:val="afb"/>
    <w:link w:val="affffffffffa"/>
    <w:qFormat/>
    <w:rsid w:val="001A7FA7"/>
    <w:pPr>
      <w:numPr>
        <w:numId w:val="13"/>
      </w:numPr>
      <w:spacing w:line="276" w:lineRule="auto"/>
      <w:ind w:left="1134" w:hanging="436"/>
      <w:jc w:val="left"/>
    </w:pPr>
    <w:rPr>
      <w:rFonts w:ascii="Tahoma" w:eastAsia="Times New Roman" w:hAnsi="Tahoma" w:cs="Tahoma"/>
      <w:szCs w:val="24"/>
      <w:lang w:eastAsia="ru-RU"/>
    </w:rPr>
  </w:style>
  <w:style w:type="character" w:customStyle="1" w:styleId="affffffffffa">
    <w:name w:val="Маркированный ГП Знак"/>
    <w:link w:val="a"/>
    <w:rsid w:val="001A7FA7"/>
    <w:rPr>
      <w:rFonts w:ascii="Tahoma" w:eastAsia="Times New Roman" w:hAnsi="Tahoma" w:cs="Tahoma"/>
      <w:sz w:val="24"/>
      <w:szCs w:val="24"/>
      <w:lang w:eastAsia="ru-RU"/>
    </w:rPr>
  </w:style>
  <w:style w:type="paragraph" w:customStyle="1" w:styleId="a2">
    <w:name w:val="Нумерованный ГП"/>
    <w:basedOn w:val="a"/>
    <w:link w:val="affffffffffb"/>
    <w:qFormat/>
    <w:rsid w:val="001A7FA7"/>
    <w:pPr>
      <w:numPr>
        <w:numId w:val="14"/>
      </w:numPr>
      <w:ind w:left="1134" w:hanging="425"/>
    </w:pPr>
  </w:style>
  <w:style w:type="character" w:customStyle="1" w:styleId="affffffffffb">
    <w:name w:val="Нумерованный ГП Знак"/>
    <w:link w:val="a2"/>
    <w:rsid w:val="001A7FA7"/>
    <w:rPr>
      <w:rFonts w:ascii="Tahoma" w:eastAsia="Times New Roman" w:hAnsi="Tahoma" w:cs="Tahoma"/>
      <w:sz w:val="24"/>
      <w:szCs w:val="24"/>
      <w:lang w:eastAsia="ru-RU"/>
    </w:rPr>
  </w:style>
  <w:style w:type="character" w:customStyle="1" w:styleId="Bodysingle">
    <w:name w:val="Body single Знак"/>
    <w:aliases w:val="Основной текст1 Знак Знак Знак Знак1,Основной текст1 Знак Знак Знак Знак Знак,Основной текст1 Знак Знак Знак Знак Знак Знак Знак Зн Знак Знак"/>
    <w:rsid w:val="001A7FA7"/>
    <w:rPr>
      <w:sz w:val="28"/>
      <w:szCs w:val="24"/>
      <w:lang w:val="ru-RU" w:eastAsia="ru-RU" w:bidi="ar-SA"/>
    </w:rPr>
  </w:style>
  <w:style w:type="character" w:customStyle="1" w:styleId="1fff7">
    <w:name w:val="Основной текст 1 Знак"/>
    <w:aliases w:val="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Îñíîâíîé òåêñò 1 Знак Знак Знак Знак"/>
    <w:rsid w:val="001A7FA7"/>
    <w:rPr>
      <w:sz w:val="24"/>
      <w:szCs w:val="24"/>
      <w:lang w:val="ru-RU" w:eastAsia="ru-RU" w:bidi="ar-SA"/>
    </w:rPr>
  </w:style>
  <w:style w:type="character" w:customStyle="1" w:styleId="3fd">
    <w:name w:val="Стандарт Знак3"/>
    <w:rsid w:val="001A7FA7"/>
    <w:rPr>
      <w:snapToGrid w:val="0"/>
      <w:sz w:val="28"/>
    </w:rPr>
  </w:style>
  <w:style w:type="paragraph" w:customStyle="1" w:styleId="affffffffffc">
    <w:name w:val="Знак"/>
    <w:basedOn w:val="a7"/>
    <w:rsid w:val="001A7FA7"/>
    <w:pPr>
      <w:widowControl w:val="0"/>
      <w:adjustRightInd w:val="0"/>
      <w:spacing w:line="240" w:lineRule="exact"/>
      <w:jc w:val="right"/>
    </w:pPr>
    <w:rPr>
      <w:rFonts w:ascii="Times New Roman" w:eastAsia="Times New Roman" w:hAnsi="Times New Roman" w:cs="Times New Roman"/>
      <w:sz w:val="20"/>
      <w:szCs w:val="20"/>
      <w:lang w:val="en-GB"/>
    </w:rPr>
  </w:style>
  <w:style w:type="table" w:customStyle="1" w:styleId="217">
    <w:name w:val="Сетка таблицы21"/>
    <w:basedOn w:val="aa"/>
    <w:next w:val="afe"/>
    <w:rsid w:val="001A7F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Название Знак1 Знак1"/>
    <w:aliases w:val="Название Знак Знак1 Знак1, Знак Знак Знак Знак1,Название Знак1 Знак Знак,Название Знак Знак1 Знак Знак,Название Знак Знак2 Знак, Знак Знак Знак1 Знак,Название Знак Знак, Знак Знак Знак2"/>
    <w:rsid w:val="001A7FA7"/>
    <w:rPr>
      <w:b/>
      <w:sz w:val="28"/>
      <w:szCs w:val="24"/>
      <w:lang w:val="ru-RU" w:eastAsia="ru-RU" w:bidi="ar-SA"/>
    </w:rPr>
  </w:style>
  <w:style w:type="paragraph" w:customStyle="1" w:styleId="affffffffffd">
    <w:name w:val="программа"/>
    <w:basedOn w:val="a7"/>
    <w:link w:val="affffffffffe"/>
    <w:rsid w:val="001A7FA7"/>
    <w:pPr>
      <w:tabs>
        <w:tab w:val="left" w:pos="567"/>
      </w:tabs>
      <w:spacing w:before="60" w:after="0" w:line="240" w:lineRule="auto"/>
      <w:ind w:firstLine="709"/>
      <w:jc w:val="both"/>
    </w:pPr>
    <w:rPr>
      <w:rFonts w:ascii="Times New Roman" w:eastAsia="Times New Roman" w:hAnsi="Times New Roman" w:cs="Times New Roman"/>
      <w:sz w:val="28"/>
      <w:szCs w:val="28"/>
      <w:lang w:eastAsia="ru-RU"/>
    </w:rPr>
  </w:style>
  <w:style w:type="character" w:customStyle="1" w:styleId="affffffffffe">
    <w:name w:val="программа Знак"/>
    <w:link w:val="affffffffffd"/>
    <w:rsid w:val="001A7FA7"/>
    <w:rPr>
      <w:rFonts w:ascii="Times New Roman" w:eastAsia="Times New Roman" w:hAnsi="Times New Roman" w:cs="Times New Roman"/>
      <w:sz w:val="28"/>
      <w:szCs w:val="28"/>
      <w:lang w:eastAsia="ru-RU"/>
    </w:rPr>
  </w:style>
  <w:style w:type="paragraph" w:customStyle="1" w:styleId="Style13">
    <w:name w:val="Style13"/>
    <w:basedOn w:val="a7"/>
    <w:rsid w:val="001A7FA7"/>
    <w:pPr>
      <w:widowControl w:val="0"/>
      <w:autoSpaceDE w:val="0"/>
      <w:autoSpaceDN w:val="0"/>
      <w:adjustRightInd w:val="0"/>
      <w:spacing w:after="0" w:line="322" w:lineRule="exact"/>
      <w:ind w:firstLine="874"/>
      <w:jc w:val="both"/>
    </w:pPr>
    <w:rPr>
      <w:rFonts w:ascii="Garamond" w:eastAsia="Times New Roman" w:hAnsi="Garamond" w:cs="Times New Roman"/>
      <w:sz w:val="24"/>
      <w:szCs w:val="24"/>
      <w:lang w:eastAsia="ru-RU"/>
    </w:rPr>
  </w:style>
  <w:style w:type="paragraph" w:customStyle="1" w:styleId="2fff0">
    <w:name w:val="Знак2"/>
    <w:basedOn w:val="a7"/>
    <w:rsid w:val="001A7FA7"/>
    <w:pPr>
      <w:widowControl w:val="0"/>
      <w:adjustRightInd w:val="0"/>
      <w:spacing w:line="240" w:lineRule="exact"/>
      <w:jc w:val="right"/>
    </w:pPr>
    <w:rPr>
      <w:rFonts w:ascii="Times New Roman" w:eastAsia="Calibri" w:hAnsi="Times New Roman" w:cs="Times New Roman"/>
      <w:sz w:val="20"/>
      <w:szCs w:val="20"/>
      <w:lang w:val="en-GB"/>
    </w:rPr>
  </w:style>
  <w:style w:type="character" w:customStyle="1" w:styleId="BodyTextIndentChar">
    <w:name w:val="Body Text Indent Char"/>
    <w:locked/>
    <w:rsid w:val="001A7FA7"/>
    <w:rPr>
      <w:rFonts w:ascii="Times New Roman" w:hAnsi="Times New Roman" w:cs="Times New Roman"/>
      <w:sz w:val="24"/>
      <w:szCs w:val="24"/>
      <w:lang w:val="x-none" w:eastAsia="ru-RU"/>
    </w:rPr>
  </w:style>
  <w:style w:type="character" w:customStyle="1" w:styleId="BodyTextChar">
    <w:name w:val="Body Text Char"/>
    <w:locked/>
    <w:rsid w:val="001A7FA7"/>
    <w:rPr>
      <w:rFonts w:ascii="Times New Roman" w:hAnsi="Times New Roman" w:cs="Times New Roman"/>
      <w:sz w:val="24"/>
      <w:szCs w:val="24"/>
      <w:lang w:val="x-none" w:eastAsia="ru-RU"/>
    </w:rPr>
  </w:style>
  <w:style w:type="character" w:customStyle="1" w:styleId="1fff8">
    <w:name w:val="Название книги1"/>
    <w:rsid w:val="001A7FA7"/>
    <w:rPr>
      <w:rFonts w:cs="Times New Roman"/>
      <w:b/>
      <w:bCs/>
      <w:smallCaps/>
      <w:spacing w:val="5"/>
    </w:rPr>
  </w:style>
  <w:style w:type="character" w:customStyle="1" w:styleId="315">
    <w:name w:val="Основной текст с отступом 3 Знак1"/>
    <w:uiPriority w:val="99"/>
    <w:locked/>
    <w:rsid w:val="001A7FA7"/>
    <w:rPr>
      <w:rFonts w:ascii="Calibri" w:eastAsia="Calibri" w:hAnsi="Calibri"/>
      <w:sz w:val="16"/>
      <w:szCs w:val="16"/>
      <w:lang w:val="ru-RU" w:eastAsia="en-US" w:bidi="ar-SA"/>
    </w:rPr>
  </w:style>
  <w:style w:type="paragraph" w:customStyle="1" w:styleId="Iauiue1">
    <w:name w:val="Iau?iue1"/>
    <w:uiPriority w:val="99"/>
    <w:qFormat/>
    <w:rsid w:val="001A7FA7"/>
    <w:pPr>
      <w:spacing w:after="0" w:line="240" w:lineRule="auto"/>
      <w:ind w:right="-57"/>
      <w:jc w:val="both"/>
    </w:pPr>
    <w:rPr>
      <w:rFonts w:ascii="Times New Roman" w:eastAsia="Times New Roman" w:hAnsi="Times New Roman" w:cs="Times New Roman"/>
      <w:b/>
      <w:sz w:val="28"/>
      <w:szCs w:val="28"/>
      <w:lang w:eastAsia="ru-RU"/>
    </w:rPr>
  </w:style>
  <w:style w:type="character" w:customStyle="1" w:styleId="224">
    <w:name w:val="Основной текст 2 Знак2"/>
    <w:uiPriority w:val="99"/>
    <w:rsid w:val="001A7FA7"/>
    <w:rPr>
      <w:sz w:val="28"/>
      <w:szCs w:val="24"/>
    </w:rPr>
  </w:style>
  <w:style w:type="character" w:customStyle="1" w:styleId="WW8Num8z0">
    <w:name w:val="WW8Num8z0"/>
    <w:rsid w:val="001A7FA7"/>
    <w:rPr>
      <w:rFonts w:ascii="Symbol" w:hAnsi="Symbol" w:cs="OpenSymbol"/>
    </w:rPr>
  </w:style>
  <w:style w:type="paragraph" w:customStyle="1" w:styleId="1fff9">
    <w:name w:val="Обычный (веб)1"/>
    <w:basedOn w:val="a7"/>
    <w:link w:val="1fffa"/>
    <w:rsid w:val="001A7FA7"/>
    <w:pPr>
      <w:spacing w:after="90" w:line="240" w:lineRule="auto"/>
    </w:pPr>
    <w:rPr>
      <w:rFonts w:ascii="Times New Roman" w:eastAsia="Times New Roman" w:hAnsi="Times New Roman" w:cs="Times New Roman"/>
      <w:color w:val="333333"/>
      <w:sz w:val="20"/>
      <w:szCs w:val="20"/>
      <w:lang w:eastAsia="ru-RU"/>
    </w:rPr>
  </w:style>
  <w:style w:type="paragraph" w:customStyle="1" w:styleId="117">
    <w:name w:val="Заголовок 1 + Первая строка:  1"/>
    <w:aliases w:val="25 см,Перед:  0 пт,После:  0 пт,Междустр.и...,Текст + Times New Roman,12 pt,по ширине,Первая строка:  1,Справа:  ... ..."/>
    <w:basedOn w:val="afb"/>
    <w:uiPriority w:val="99"/>
    <w:qFormat/>
    <w:rsid w:val="001A7FA7"/>
    <w:pPr>
      <w:spacing w:after="200" w:line="276" w:lineRule="auto"/>
      <w:ind w:left="0" w:firstLine="0"/>
      <w:jc w:val="left"/>
    </w:pPr>
    <w:rPr>
      <w:rFonts w:ascii="Calibri" w:hAnsi="Calibri"/>
      <w:sz w:val="22"/>
    </w:rPr>
  </w:style>
  <w:style w:type="paragraph" w:customStyle="1" w:styleId="3TimesNewRoman">
    <w:name w:val="Заголовок 3 + Times New Roman"/>
    <w:aliases w:val="14 пт,Междустр.интервал:  одинарный"/>
    <w:basedOn w:val="31"/>
    <w:rsid w:val="001A7FA7"/>
    <w:pPr>
      <w:numPr>
        <w:ilvl w:val="0"/>
        <w:numId w:val="0"/>
      </w:numPr>
      <w:spacing w:before="0" w:after="0" w:line="360" w:lineRule="auto"/>
      <w:ind w:firstLine="709"/>
    </w:pPr>
    <w:rPr>
      <w:rFonts w:eastAsia="Calibri" w:cs="Arial"/>
      <w:sz w:val="28"/>
      <w:szCs w:val="28"/>
      <w:lang w:eastAsia="en-US"/>
    </w:rPr>
  </w:style>
  <w:style w:type="paragraph" w:customStyle="1" w:styleId="2fff1">
    <w:name w:val="Абзац списка2"/>
    <w:basedOn w:val="a7"/>
    <w:rsid w:val="001A7FA7"/>
    <w:pPr>
      <w:spacing w:after="200" w:line="276" w:lineRule="auto"/>
      <w:ind w:left="720"/>
    </w:pPr>
    <w:rPr>
      <w:rFonts w:ascii="Calibri" w:eastAsia="Times New Roman" w:hAnsi="Calibri" w:cs="Times New Roman"/>
    </w:rPr>
  </w:style>
  <w:style w:type="numbering" w:customStyle="1" w:styleId="a4">
    <w:name w:val="Стиль нумерованный"/>
    <w:basedOn w:val="ab"/>
    <w:rsid w:val="001A7FA7"/>
    <w:pPr>
      <w:numPr>
        <w:numId w:val="4"/>
      </w:numPr>
    </w:pPr>
  </w:style>
  <w:style w:type="paragraph" w:customStyle="1" w:styleId="Label">
    <w:name w:val="Label"/>
    <w:basedOn w:val="a7"/>
    <w:rsid w:val="001A7FA7"/>
    <w:pPr>
      <w:spacing w:before="120" w:after="0" w:line="240" w:lineRule="auto"/>
    </w:pPr>
    <w:rPr>
      <w:rFonts w:ascii="Antiqua" w:eastAsia="Times New Roman" w:hAnsi="Antiqua" w:cs="Times New Roman"/>
      <w:sz w:val="17"/>
      <w:szCs w:val="20"/>
      <w:lang w:val="en-US" w:eastAsia="ru-RU"/>
    </w:rPr>
  </w:style>
  <w:style w:type="paragraph" w:customStyle="1" w:styleId="Style43">
    <w:name w:val="Style43"/>
    <w:basedOn w:val="a7"/>
    <w:rsid w:val="001A7FA7"/>
    <w:pPr>
      <w:widowControl w:val="0"/>
      <w:autoSpaceDE w:val="0"/>
      <w:autoSpaceDN w:val="0"/>
      <w:adjustRightInd w:val="0"/>
      <w:spacing w:after="0" w:line="268" w:lineRule="exact"/>
      <w:jc w:val="both"/>
    </w:pPr>
    <w:rPr>
      <w:rFonts w:ascii="Times New Roman" w:eastAsia="Times New Roman" w:hAnsi="Times New Roman" w:cs="Times New Roman"/>
      <w:sz w:val="24"/>
      <w:szCs w:val="24"/>
      <w:lang w:eastAsia="ru-RU"/>
    </w:rPr>
  </w:style>
  <w:style w:type="character" w:customStyle="1" w:styleId="01">
    <w:name w:val="А. Основной текст 0 Знак Знак1"/>
    <w:link w:val="101"/>
    <w:locked/>
    <w:rsid w:val="001A7FA7"/>
    <w:rPr>
      <w:color w:val="000000"/>
      <w:kern w:val="24"/>
      <w:sz w:val="24"/>
      <w:szCs w:val="24"/>
      <w:lang w:val="x-none"/>
    </w:rPr>
  </w:style>
  <w:style w:type="paragraph" w:customStyle="1" w:styleId="101">
    <w:name w:val="1. Основной текст 01"/>
    <w:aliases w:val="95 ПК1,А. Основной текст 01,1 Основной текст 01,Основной текст 01"/>
    <w:basedOn w:val="a7"/>
    <w:link w:val="01"/>
    <w:rsid w:val="001A7FA7"/>
    <w:pPr>
      <w:spacing w:after="0" w:line="240" w:lineRule="auto"/>
      <w:ind w:firstLine="539"/>
      <w:jc w:val="both"/>
    </w:pPr>
    <w:rPr>
      <w:color w:val="000000"/>
      <w:kern w:val="24"/>
      <w:sz w:val="24"/>
      <w:szCs w:val="24"/>
      <w:lang w:val="x-none"/>
    </w:rPr>
  </w:style>
  <w:style w:type="character" w:customStyle="1" w:styleId="1fffa">
    <w:name w:val="Обычный (веб)1 Знак"/>
    <w:link w:val="1fff9"/>
    <w:rsid w:val="001A7FA7"/>
    <w:rPr>
      <w:rFonts w:ascii="Times New Roman" w:eastAsia="Times New Roman" w:hAnsi="Times New Roman" w:cs="Times New Roman"/>
      <w:color w:val="333333"/>
      <w:sz w:val="20"/>
      <w:szCs w:val="20"/>
      <w:lang w:eastAsia="ru-RU"/>
    </w:rPr>
  </w:style>
  <w:style w:type="character" w:customStyle="1" w:styleId="225">
    <w:name w:val="Заголовок 2 Знак Знак Знак Знак Знак2"/>
    <w:aliases w:val="Заголовок 2 Знак Знак Знак Знак Знак Знак Знак Знак3,Заголовок 2 Знак Знак Знак Знак Знак Знак Знак Знак Знак Знак1,Заголовок 2 Знак Знак Знак Знак Знак Знак Знак Знак Знак Знак Знак Знак1, Знак2 Знак Знак1"/>
    <w:rsid w:val="001A7FA7"/>
    <w:rPr>
      <w:rFonts w:ascii="Arial" w:hAnsi="Arial" w:cs="Arial"/>
      <w:b/>
      <w:bCs/>
      <w:iCs/>
      <w:sz w:val="28"/>
      <w:szCs w:val="28"/>
      <w:lang w:val="ru-RU" w:eastAsia="ru-RU" w:bidi="ar-SA"/>
    </w:rPr>
  </w:style>
  <w:style w:type="character" w:customStyle="1" w:styleId="S11">
    <w:name w:val="S_Маркированный Знак Знак1"/>
    <w:rsid w:val="001A7FA7"/>
    <w:rPr>
      <w:sz w:val="24"/>
      <w:szCs w:val="24"/>
      <w:lang w:val="ru-RU" w:eastAsia="ru-RU" w:bidi="ar-SA"/>
    </w:rPr>
  </w:style>
  <w:style w:type="character" w:customStyle="1" w:styleId="Web11">
    <w:name w:val="Обычный (Web)1 Знак1"/>
    <w:aliases w:val="Знак Знак4 Знак Знак"/>
    <w:rsid w:val="001A7FA7"/>
    <w:rPr>
      <w:color w:val="000000"/>
      <w:sz w:val="24"/>
      <w:szCs w:val="24"/>
      <w:lang w:val="ru-RU" w:eastAsia="ru-RU" w:bidi="ar-SA"/>
    </w:rPr>
  </w:style>
  <w:style w:type="numbering" w:customStyle="1" w:styleId="2fff2">
    <w:name w:val="Нет списка2"/>
    <w:next w:val="ab"/>
    <w:uiPriority w:val="99"/>
    <w:semiHidden/>
    <w:unhideWhenUsed/>
    <w:rsid w:val="001A7FA7"/>
  </w:style>
  <w:style w:type="table" w:customStyle="1" w:styleId="4b">
    <w:name w:val="Сетка таблицы4"/>
    <w:basedOn w:val="aa"/>
    <w:next w:val="afe"/>
    <w:uiPriority w:val="3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e">
    <w:name w:val="Нет списка3"/>
    <w:next w:val="ab"/>
    <w:uiPriority w:val="99"/>
    <w:semiHidden/>
    <w:unhideWhenUsed/>
    <w:rsid w:val="001A7FA7"/>
  </w:style>
  <w:style w:type="paragraph" w:customStyle="1" w:styleId="Normal10-02">
    <w:name w:val="Normal + 10 пт полужирный По центру Слева:  -02 см Справ..."/>
    <w:basedOn w:val="2fc"/>
    <w:link w:val="Normal10-020"/>
    <w:rsid w:val="001A7FA7"/>
    <w:pPr>
      <w:ind w:left="-113" w:right="-113"/>
      <w:jc w:val="center"/>
    </w:pPr>
    <w:rPr>
      <w:b/>
      <w:bCs/>
      <w:sz w:val="20"/>
    </w:rPr>
  </w:style>
  <w:style w:type="paragraph" w:customStyle="1" w:styleId="10-02">
    <w:name w:val="Стиль 10 пт полужирный По центру Слева:  -02 см Первая строка:..."/>
    <w:basedOn w:val="a7"/>
    <w:rsid w:val="001A7FA7"/>
    <w:pPr>
      <w:spacing w:after="0" w:line="240" w:lineRule="auto"/>
      <w:ind w:left="-113" w:right="-113"/>
      <w:jc w:val="center"/>
    </w:pPr>
    <w:rPr>
      <w:rFonts w:ascii="Times New Roman" w:eastAsia="Times New Roman" w:hAnsi="Times New Roman" w:cs="Times New Roman"/>
      <w:b/>
      <w:bCs/>
      <w:sz w:val="20"/>
      <w:szCs w:val="20"/>
      <w:lang w:eastAsia="ru-RU"/>
    </w:rPr>
  </w:style>
  <w:style w:type="paragraph" w:customStyle="1" w:styleId="10-021">
    <w:name w:val="Стиль 10 пт полужирный По центру Слева:  -02 см Первая строка:...1"/>
    <w:basedOn w:val="a7"/>
    <w:rsid w:val="001A7FA7"/>
    <w:pPr>
      <w:widowControl w:val="0"/>
      <w:autoSpaceDE w:val="0"/>
      <w:autoSpaceDN w:val="0"/>
      <w:adjustRightInd w:val="0"/>
      <w:spacing w:after="0" w:line="240" w:lineRule="auto"/>
      <w:ind w:left="-113" w:right="-113"/>
      <w:jc w:val="center"/>
    </w:pPr>
    <w:rPr>
      <w:rFonts w:ascii="Times New Roman" w:eastAsia="Times New Roman" w:hAnsi="Times New Roman" w:cs="Times New Roman"/>
      <w:b/>
      <w:bCs/>
      <w:sz w:val="20"/>
      <w:szCs w:val="20"/>
      <w:lang w:eastAsia="ru-RU"/>
    </w:rPr>
  </w:style>
  <w:style w:type="numbering" w:customStyle="1" w:styleId="4c">
    <w:name w:val="Нет списка4"/>
    <w:next w:val="ab"/>
    <w:uiPriority w:val="99"/>
    <w:semiHidden/>
    <w:unhideWhenUsed/>
    <w:rsid w:val="001A7FA7"/>
  </w:style>
  <w:style w:type="paragraph" w:customStyle="1" w:styleId="afffffffffff">
    <w:name w:val="Перечисление"/>
    <w:basedOn w:val="a7"/>
    <w:qFormat/>
    <w:rsid w:val="001A7FA7"/>
    <w:pPr>
      <w:tabs>
        <w:tab w:val="num" w:pos="643"/>
      </w:tabs>
      <w:spacing w:after="0" w:line="312" w:lineRule="auto"/>
      <w:ind w:left="993" w:hanging="284"/>
      <w:jc w:val="both"/>
    </w:pPr>
    <w:rPr>
      <w:rFonts w:ascii="Times New Roman" w:eastAsia="Calibri" w:hAnsi="Times New Roman" w:cs="Times New Roman"/>
      <w:sz w:val="24"/>
    </w:rPr>
  </w:style>
  <w:style w:type="paragraph" w:customStyle="1" w:styleId="afffffffffff0">
    <w:name w:val="Текст в таблице"/>
    <w:basedOn w:val="a7"/>
    <w:uiPriority w:val="99"/>
    <w:qFormat/>
    <w:rsid w:val="001A7FA7"/>
    <w:pPr>
      <w:spacing w:after="0" w:line="260" w:lineRule="exact"/>
      <w:jc w:val="both"/>
    </w:pPr>
    <w:rPr>
      <w:rFonts w:ascii="Times New Roman" w:eastAsia="Times New Roman" w:hAnsi="Times New Roman" w:cs="Times New Roman"/>
      <w:sz w:val="28"/>
      <w:szCs w:val="20"/>
      <w:lang w:eastAsia="ru-RU"/>
    </w:rPr>
  </w:style>
  <w:style w:type="table" w:customStyle="1" w:styleId="5a">
    <w:name w:val="Сетка таблицы5"/>
    <w:basedOn w:val="aa"/>
    <w:next w:val="afe"/>
    <w:uiPriority w:val="3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b">
    <w:name w:val="Список_маркерный_1_уровень Знак"/>
    <w:link w:val="14"/>
    <w:locked/>
    <w:rsid w:val="001A7FA7"/>
    <w:rPr>
      <w:sz w:val="24"/>
      <w:szCs w:val="24"/>
    </w:rPr>
  </w:style>
  <w:style w:type="paragraph" w:customStyle="1" w:styleId="14">
    <w:name w:val="Список_маркерный_1_уровень"/>
    <w:link w:val="1fffb"/>
    <w:qFormat/>
    <w:rsid w:val="001A7FA7"/>
    <w:pPr>
      <w:numPr>
        <w:numId w:val="16"/>
      </w:numPr>
      <w:snapToGrid w:val="0"/>
      <w:spacing w:before="60" w:after="100" w:line="240" w:lineRule="auto"/>
      <w:jc w:val="both"/>
    </w:pPr>
    <w:rPr>
      <w:sz w:val="24"/>
      <w:szCs w:val="24"/>
    </w:rPr>
  </w:style>
  <w:style w:type="paragraph" w:customStyle="1" w:styleId="20">
    <w:name w:val="Список_маркерный_2_уровень"/>
    <w:basedOn w:val="14"/>
    <w:link w:val="2fff3"/>
    <w:rsid w:val="001A7FA7"/>
    <w:pPr>
      <w:numPr>
        <w:ilvl w:val="1"/>
      </w:numPr>
      <w:tabs>
        <w:tab w:val="num" w:pos="360"/>
        <w:tab w:val="num" w:pos="2149"/>
      </w:tabs>
      <w:ind w:left="2149" w:hanging="360"/>
    </w:pPr>
    <w:rPr>
      <w:rFonts w:ascii="Calibri" w:eastAsia="Calibri" w:hAnsi="Calibri"/>
      <w:lang w:val="x-none" w:eastAsia="x-none"/>
    </w:rPr>
  </w:style>
  <w:style w:type="table" w:customStyle="1" w:styleId="TableGrid1">
    <w:name w:val="TableGrid1"/>
    <w:rsid w:val="001A7FA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msonormal0">
    <w:name w:val="msonormal"/>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65">
    <w:name w:val="xl65"/>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66">
    <w:name w:val="xl66"/>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67">
    <w:name w:val="xl67"/>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68">
    <w:name w:val="xl68"/>
    <w:basedOn w:val="a7"/>
    <w:rsid w:val="001A7F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numbering" w:customStyle="1" w:styleId="1110">
    <w:name w:val="Нет списка111"/>
    <w:next w:val="ab"/>
    <w:uiPriority w:val="99"/>
    <w:semiHidden/>
    <w:unhideWhenUsed/>
    <w:rsid w:val="001A7FA7"/>
  </w:style>
  <w:style w:type="numbering" w:customStyle="1" w:styleId="5b">
    <w:name w:val="Нет списка5"/>
    <w:next w:val="ab"/>
    <w:semiHidden/>
    <w:rsid w:val="001A7FA7"/>
  </w:style>
  <w:style w:type="table" w:customStyle="1" w:styleId="66">
    <w:name w:val="Сетка таблицы6"/>
    <w:basedOn w:val="aa"/>
    <w:next w:val="afe"/>
    <w:uiPriority w:val="59"/>
    <w:rsid w:val="001A7FA7"/>
    <w:pPr>
      <w:spacing w:after="0" w:line="240" w:lineRule="auto"/>
    </w:pPr>
    <w:rPr>
      <w:rFonts w:ascii="Arial" w:eastAsia="Times New Roman" w:hAnsi="Arial"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1">
    <w:name w:val="Обычный мелкий"/>
    <w:basedOn w:val="a7"/>
    <w:rsid w:val="001A7FA7"/>
    <w:pPr>
      <w:spacing w:after="0" w:line="360" w:lineRule="auto"/>
      <w:jc w:val="right"/>
    </w:pPr>
    <w:rPr>
      <w:rFonts w:ascii="Arial" w:eastAsia="Times New Roman" w:hAnsi="Arial" w:cs="Arial"/>
      <w:bCs/>
      <w:kern w:val="32"/>
      <w:sz w:val="20"/>
      <w:szCs w:val="32"/>
      <w:lang w:eastAsia="ru-RU"/>
    </w:rPr>
  </w:style>
  <w:style w:type="paragraph" w:customStyle="1" w:styleId="afffffffffff2">
    <w:name w:val="центр"/>
    <w:basedOn w:val="a7"/>
    <w:rsid w:val="001A7FA7"/>
    <w:pPr>
      <w:spacing w:after="0" w:line="240" w:lineRule="auto"/>
      <w:jc w:val="center"/>
    </w:pPr>
    <w:rPr>
      <w:rFonts w:ascii="Arial" w:eastAsia="Times New Roman" w:hAnsi="Arial" w:cs="Times New Roman"/>
      <w:b/>
      <w:sz w:val="24"/>
      <w:szCs w:val="24"/>
      <w:lang w:eastAsia="ru-RU"/>
    </w:rPr>
  </w:style>
  <w:style w:type="paragraph" w:customStyle="1" w:styleId="afffffffffff3">
    <w:name w:val="Курсив"/>
    <w:basedOn w:val="a7"/>
    <w:link w:val="afffffffffff4"/>
    <w:rsid w:val="001A7FA7"/>
    <w:pPr>
      <w:spacing w:after="0" w:line="240" w:lineRule="auto"/>
      <w:jc w:val="both"/>
    </w:pPr>
    <w:rPr>
      <w:rFonts w:ascii="Arial" w:eastAsia="Times New Roman" w:hAnsi="Arial" w:cs="Times New Roman"/>
      <w:b/>
      <w:bCs/>
      <w:i/>
      <w:sz w:val="24"/>
      <w:szCs w:val="24"/>
      <w:lang w:eastAsia="ru-RU"/>
    </w:rPr>
  </w:style>
  <w:style w:type="paragraph" w:customStyle="1" w:styleId="afffffffffff5">
    <w:name w:val="Полужирн КУРСИВ"/>
    <w:basedOn w:val="a7"/>
    <w:link w:val="afffffffffff6"/>
    <w:rsid w:val="001A7FA7"/>
    <w:pPr>
      <w:spacing w:after="0" w:line="240" w:lineRule="auto"/>
      <w:jc w:val="center"/>
    </w:pPr>
    <w:rPr>
      <w:rFonts w:ascii="Arial" w:eastAsia="Times New Roman" w:hAnsi="Arial" w:cs="Times New Roman"/>
      <w:b/>
      <w:bCs/>
      <w:i/>
      <w:sz w:val="24"/>
      <w:szCs w:val="20"/>
      <w:lang w:eastAsia="ru-RU"/>
    </w:rPr>
  </w:style>
  <w:style w:type="paragraph" w:customStyle="1" w:styleId="1fffc">
    <w:name w:val="курсив 1"/>
    <w:basedOn w:val="afffffffffff3"/>
    <w:link w:val="1fffd"/>
    <w:rsid w:val="001A7FA7"/>
    <w:rPr>
      <w:b w:val="0"/>
      <w:u w:val="single"/>
    </w:rPr>
  </w:style>
  <w:style w:type="character" w:customStyle="1" w:styleId="afffffffffff6">
    <w:name w:val="Полужирн КУРСИВ Знак Знак"/>
    <w:link w:val="afffffffffff5"/>
    <w:rsid w:val="001A7FA7"/>
    <w:rPr>
      <w:rFonts w:ascii="Arial" w:eastAsia="Times New Roman" w:hAnsi="Arial" w:cs="Times New Roman"/>
      <w:b/>
      <w:bCs/>
      <w:i/>
      <w:sz w:val="24"/>
      <w:szCs w:val="20"/>
      <w:lang w:eastAsia="ru-RU"/>
    </w:rPr>
  </w:style>
  <w:style w:type="numbering" w:customStyle="1" w:styleId="a6">
    <w:name w:val="маркер"/>
    <w:rsid w:val="001A7FA7"/>
    <w:pPr>
      <w:numPr>
        <w:numId w:val="17"/>
      </w:numPr>
    </w:pPr>
  </w:style>
  <w:style w:type="paragraph" w:customStyle="1" w:styleId="afffffffffff7">
    <w:name w:val="Текст ОСН ПОЛУЖИР"/>
    <w:basedOn w:val="aff5"/>
    <w:link w:val="afffffffffff8"/>
    <w:rsid w:val="001A7FA7"/>
    <w:rPr>
      <w:b/>
      <w:bCs/>
    </w:rPr>
  </w:style>
  <w:style w:type="character" w:customStyle="1" w:styleId="afffffffffff4">
    <w:name w:val="Курсив Знак"/>
    <w:link w:val="afffffffffff3"/>
    <w:rsid w:val="001A7FA7"/>
    <w:rPr>
      <w:rFonts w:ascii="Arial" w:eastAsia="Times New Roman" w:hAnsi="Arial" w:cs="Times New Roman"/>
      <w:b/>
      <w:bCs/>
      <w:i/>
      <w:sz w:val="24"/>
      <w:szCs w:val="24"/>
      <w:lang w:eastAsia="ru-RU"/>
    </w:rPr>
  </w:style>
  <w:style w:type="character" w:customStyle="1" w:styleId="afffffffffff8">
    <w:name w:val="Текст ОСН ПОЛУЖИР Знак"/>
    <w:link w:val="afffffffffff7"/>
    <w:rsid w:val="001A7FA7"/>
    <w:rPr>
      <w:rFonts w:ascii="Arial" w:eastAsia="Times New Roman" w:hAnsi="Arial" w:cs="Times New Roman"/>
      <w:b/>
      <w:bCs/>
      <w:sz w:val="24"/>
      <w:szCs w:val="20"/>
      <w:lang w:eastAsia="ru-RU"/>
    </w:rPr>
  </w:style>
  <w:style w:type="numbering" w:customStyle="1" w:styleId="a5">
    <w:name w:val="маркер полужирный"/>
    <w:basedOn w:val="ab"/>
    <w:rsid w:val="001A7FA7"/>
    <w:pPr>
      <w:numPr>
        <w:numId w:val="18"/>
      </w:numPr>
    </w:pPr>
  </w:style>
  <w:style w:type="character" w:customStyle="1" w:styleId="1fffd">
    <w:name w:val="курсив 1 Знак"/>
    <w:link w:val="1fffc"/>
    <w:rsid w:val="001A7FA7"/>
    <w:rPr>
      <w:rFonts w:ascii="Arial" w:eastAsia="Times New Roman" w:hAnsi="Arial" w:cs="Times New Roman"/>
      <w:bCs/>
      <w:i/>
      <w:sz w:val="24"/>
      <w:szCs w:val="24"/>
      <w:u w:val="single"/>
      <w:lang w:eastAsia="ru-RU"/>
    </w:rPr>
  </w:style>
  <w:style w:type="paragraph" w:customStyle="1" w:styleId="afffffffffff9">
    <w:name w:val="ПолужирнЦЕНТР"/>
    <w:basedOn w:val="a7"/>
    <w:rsid w:val="001A7FA7"/>
    <w:pPr>
      <w:spacing w:after="0" w:line="240" w:lineRule="auto"/>
      <w:jc w:val="center"/>
    </w:pPr>
    <w:rPr>
      <w:rFonts w:ascii="Arial" w:eastAsia="Times New Roman" w:hAnsi="Arial" w:cs="Times New Roman"/>
      <w:b/>
      <w:bCs/>
      <w:sz w:val="24"/>
      <w:szCs w:val="20"/>
      <w:lang w:eastAsia="ru-RU"/>
    </w:rPr>
  </w:style>
  <w:style w:type="paragraph" w:customStyle="1" w:styleId="afffffffffffa">
    <w:name w:val="таблица"/>
    <w:basedOn w:val="a7"/>
    <w:rsid w:val="001A7FA7"/>
    <w:pPr>
      <w:spacing w:after="0" w:line="240" w:lineRule="auto"/>
      <w:jc w:val="center"/>
    </w:pPr>
    <w:rPr>
      <w:rFonts w:ascii="Arial" w:eastAsia="Times New Roman" w:hAnsi="Arial" w:cs="Times New Roman"/>
      <w:szCs w:val="24"/>
      <w:lang w:eastAsia="ru-RU"/>
    </w:rPr>
  </w:style>
  <w:style w:type="paragraph" w:customStyle="1" w:styleId="1fffe">
    <w:name w:val="Таблица 1"/>
    <w:basedOn w:val="afffffffffff2"/>
    <w:rsid w:val="001A7FA7"/>
    <w:pPr>
      <w:jc w:val="left"/>
    </w:pPr>
    <w:rPr>
      <w:sz w:val="22"/>
    </w:rPr>
  </w:style>
  <w:style w:type="paragraph" w:customStyle="1" w:styleId="afffffffffffb">
    <w:name w:val="Таблица ВЕРТ"/>
    <w:basedOn w:val="afffffffffffa"/>
    <w:rsid w:val="001A7FA7"/>
  </w:style>
  <w:style w:type="paragraph" w:customStyle="1" w:styleId="afffffffffffc">
    <w:name w:val="КУрсив"/>
    <w:basedOn w:val="afffffffffff5"/>
    <w:rsid w:val="001A7FA7"/>
    <w:pPr>
      <w:jc w:val="right"/>
    </w:pPr>
    <w:rPr>
      <w:b w:val="0"/>
    </w:rPr>
  </w:style>
  <w:style w:type="paragraph" w:customStyle="1" w:styleId="afffffffffffd">
    <w:name w:val="таб подчеркнутый"/>
    <w:basedOn w:val="a7"/>
    <w:rsid w:val="001A7FA7"/>
    <w:pPr>
      <w:spacing w:after="0" w:line="240" w:lineRule="auto"/>
      <w:jc w:val="center"/>
    </w:pPr>
    <w:rPr>
      <w:rFonts w:ascii="Arial" w:eastAsia="Times New Roman" w:hAnsi="Arial" w:cs="Times New Roman"/>
      <w:sz w:val="24"/>
      <w:szCs w:val="20"/>
      <w:u w:val="single"/>
      <w:lang w:eastAsia="ru-RU"/>
    </w:rPr>
  </w:style>
  <w:style w:type="paragraph" w:customStyle="1" w:styleId="118">
    <w:name w:val="Текст 11"/>
    <w:basedOn w:val="1fffe"/>
    <w:rsid w:val="001A7FA7"/>
    <w:rPr>
      <w:b w:val="0"/>
    </w:rPr>
  </w:style>
  <w:style w:type="paragraph" w:customStyle="1" w:styleId="67">
    <w:name w:val="çàãîëîâîê 6"/>
    <w:basedOn w:val="a7"/>
    <w:next w:val="a7"/>
    <w:rsid w:val="001A7FA7"/>
    <w:pPr>
      <w:keepNext/>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fff4">
    <w:name w:val="Стиль Основной текст с отступом 2 + По левому краю Междустр.интерв..."/>
    <w:basedOn w:val="28"/>
    <w:rsid w:val="001A7FA7"/>
    <w:pPr>
      <w:spacing w:line="240" w:lineRule="auto"/>
    </w:pPr>
    <w:rPr>
      <w:rFonts w:ascii="Arial" w:hAnsi="Arial"/>
      <w:sz w:val="24"/>
      <w:szCs w:val="20"/>
    </w:rPr>
  </w:style>
  <w:style w:type="paragraph" w:customStyle="1" w:styleId="2fff5">
    <w:name w:val="Стиль Основной текст с отступом 2 + Междустр.интервал:  одинарный"/>
    <w:basedOn w:val="28"/>
    <w:rsid w:val="001A7FA7"/>
    <w:pPr>
      <w:spacing w:after="0" w:line="240" w:lineRule="auto"/>
      <w:jc w:val="both"/>
    </w:pPr>
    <w:rPr>
      <w:rFonts w:ascii="Arial" w:hAnsi="Arial"/>
      <w:sz w:val="24"/>
      <w:szCs w:val="20"/>
    </w:rPr>
  </w:style>
  <w:style w:type="character" w:customStyle="1" w:styleId="119">
    <w:name w:val="Заголовок 1 Знак1"/>
    <w:rsid w:val="001A7FA7"/>
    <w:rPr>
      <w:rFonts w:ascii="Arial" w:hAnsi="Arial" w:cs="Arial"/>
      <w:b/>
      <w:bCs/>
      <w:kern w:val="32"/>
      <w:sz w:val="28"/>
      <w:szCs w:val="32"/>
      <w:lang w:val="ru-RU" w:eastAsia="ru-RU" w:bidi="ar-SA"/>
    </w:rPr>
  </w:style>
  <w:style w:type="paragraph" w:customStyle="1" w:styleId="9-01-01">
    <w:name w:val="Стиль 9 пт По левому краю Слева:  -01 см Справа:  -01 см"/>
    <w:basedOn w:val="a7"/>
    <w:rsid w:val="001A7FA7"/>
    <w:pPr>
      <w:spacing w:after="0" w:line="240" w:lineRule="auto"/>
      <w:ind w:left="-57" w:right="-57"/>
    </w:pPr>
    <w:rPr>
      <w:rFonts w:ascii="Arial" w:eastAsia="Times New Roman" w:hAnsi="Arial" w:cs="Times New Roman"/>
      <w:sz w:val="18"/>
      <w:szCs w:val="20"/>
      <w:lang w:eastAsia="ru-RU"/>
    </w:rPr>
  </w:style>
  <w:style w:type="paragraph" w:customStyle="1" w:styleId="063">
    <w:name w:val="Стиль Первая строка:  063 см"/>
    <w:basedOn w:val="a7"/>
    <w:rsid w:val="001A7FA7"/>
    <w:pPr>
      <w:spacing w:after="0" w:line="240" w:lineRule="auto"/>
      <w:ind w:firstLine="360"/>
      <w:jc w:val="both"/>
    </w:pPr>
    <w:rPr>
      <w:rFonts w:ascii="Arial" w:eastAsia="Times New Roman" w:hAnsi="Arial" w:cs="Times New Roman"/>
      <w:sz w:val="24"/>
      <w:szCs w:val="20"/>
      <w:lang w:eastAsia="ru-RU"/>
    </w:rPr>
  </w:style>
  <w:style w:type="paragraph" w:customStyle="1" w:styleId="0505">
    <w:name w:val="Стиль Слева:  05 см Справа:  05 см"/>
    <w:basedOn w:val="a7"/>
    <w:rsid w:val="001A7FA7"/>
    <w:pPr>
      <w:spacing w:after="0" w:line="240" w:lineRule="auto"/>
      <w:ind w:left="284" w:right="284"/>
      <w:jc w:val="both"/>
    </w:pPr>
    <w:rPr>
      <w:rFonts w:ascii="Arial" w:eastAsia="Times New Roman" w:hAnsi="Arial" w:cs="Times New Roman"/>
      <w:sz w:val="24"/>
      <w:szCs w:val="20"/>
      <w:lang w:eastAsia="ru-RU"/>
    </w:rPr>
  </w:style>
  <w:style w:type="paragraph" w:customStyle="1" w:styleId="ArialCYR11-02">
    <w:name w:val="Стиль Arial CYR 11 пт По центру Слева:  -02 см Первая строка: ..."/>
    <w:basedOn w:val="a7"/>
    <w:rsid w:val="001A7FA7"/>
    <w:pPr>
      <w:spacing w:before="120" w:after="120" w:line="240" w:lineRule="auto"/>
      <w:ind w:left="-113" w:right="-113" w:firstLine="28"/>
      <w:jc w:val="center"/>
    </w:pPr>
    <w:rPr>
      <w:rFonts w:ascii="Arial CYR" w:eastAsia="Times New Roman" w:hAnsi="Arial CYR" w:cs="Times New Roman"/>
      <w:sz w:val="20"/>
      <w:szCs w:val="20"/>
      <w:lang w:eastAsia="ru-RU"/>
    </w:rPr>
  </w:style>
  <w:style w:type="table" w:customStyle="1" w:styleId="11a">
    <w:name w:val="Простая таблица 11"/>
    <w:basedOn w:val="aa"/>
    <w:next w:val="1fff1"/>
    <w:rsid w:val="001A7FA7"/>
    <w:pPr>
      <w:spacing w:after="0" w:line="240" w:lineRule="auto"/>
      <w:jc w:val="both"/>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032">
    <w:name w:val="Стиль Первая строка:  032 см"/>
    <w:basedOn w:val="a7"/>
    <w:rsid w:val="001A7FA7"/>
    <w:pPr>
      <w:spacing w:after="0" w:line="240" w:lineRule="auto"/>
      <w:ind w:firstLine="180"/>
    </w:pPr>
    <w:rPr>
      <w:rFonts w:ascii="Times New Roman" w:eastAsia="Times New Roman" w:hAnsi="Times New Roman" w:cs="Times New Roman"/>
      <w:sz w:val="20"/>
      <w:szCs w:val="20"/>
      <w:lang w:eastAsia="ru-RU"/>
    </w:rPr>
  </w:style>
  <w:style w:type="paragraph" w:customStyle="1" w:styleId="2fff6">
    <w:name w:val="çàãîëîâîê 2"/>
    <w:basedOn w:val="a7"/>
    <w:next w:val="a7"/>
    <w:rsid w:val="001A7FA7"/>
    <w:pPr>
      <w:keepNext/>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68">
    <w:name w:val="заголовок 6"/>
    <w:basedOn w:val="a7"/>
    <w:next w:val="a7"/>
    <w:rsid w:val="001A7FA7"/>
    <w:pPr>
      <w:keepNext/>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250">
    <w:name w:val="Стиль Слева:  125 см Первая строка:  0 см"/>
    <w:basedOn w:val="a7"/>
    <w:rsid w:val="001A7FA7"/>
    <w:pPr>
      <w:spacing w:before="120" w:after="0" w:line="240" w:lineRule="auto"/>
      <w:ind w:firstLine="709"/>
      <w:jc w:val="both"/>
    </w:pPr>
    <w:rPr>
      <w:rFonts w:ascii="Times New Roman" w:eastAsia="Times New Roman" w:hAnsi="Times New Roman" w:cs="Times New Roman"/>
      <w:sz w:val="26"/>
      <w:szCs w:val="20"/>
      <w:lang w:eastAsia="ru-RU"/>
    </w:rPr>
  </w:style>
  <w:style w:type="paragraph" w:customStyle="1" w:styleId="style22">
    <w:name w:val="style22"/>
    <w:basedOn w:val="a7"/>
    <w:rsid w:val="001A7FA7"/>
    <w:pPr>
      <w:spacing w:before="100" w:beforeAutospacing="1" w:after="100" w:afterAutospacing="1" w:line="240" w:lineRule="auto"/>
    </w:pPr>
    <w:rPr>
      <w:rFonts w:ascii="Verdana" w:eastAsia="Times New Roman" w:hAnsi="Verdana" w:cs="Times New Roman"/>
      <w:sz w:val="18"/>
      <w:szCs w:val="18"/>
      <w:lang w:eastAsia="ru-RU"/>
    </w:rPr>
  </w:style>
  <w:style w:type="character" w:customStyle="1" w:styleId="c1">
    <w:name w:val="c1"/>
    <w:rsid w:val="001A7FA7"/>
    <w:rPr>
      <w:color w:val="0000FF"/>
    </w:rPr>
  </w:style>
  <w:style w:type="paragraph" w:styleId="1ffff">
    <w:name w:val="index 1"/>
    <w:basedOn w:val="a7"/>
    <w:next w:val="a7"/>
    <w:autoRedefine/>
    <w:uiPriority w:val="99"/>
    <w:rsid w:val="001A7FA7"/>
    <w:pPr>
      <w:autoSpaceDE w:val="0"/>
      <w:autoSpaceDN w:val="0"/>
      <w:adjustRightInd w:val="0"/>
      <w:spacing w:after="0" w:line="240" w:lineRule="auto"/>
      <w:ind w:left="200" w:hanging="200"/>
    </w:pPr>
    <w:rPr>
      <w:rFonts w:ascii="Times New Roman" w:eastAsia="Times New Roman" w:hAnsi="Times New Roman" w:cs="Times New Roman"/>
      <w:sz w:val="20"/>
      <w:szCs w:val="20"/>
      <w:lang w:eastAsia="ru-RU"/>
    </w:rPr>
  </w:style>
  <w:style w:type="paragraph" w:customStyle="1" w:styleId="style3">
    <w:name w:val="style3"/>
    <w:basedOn w:val="a7"/>
    <w:rsid w:val="001A7FA7"/>
    <w:pPr>
      <w:spacing w:before="100" w:beforeAutospacing="1" w:after="100" w:afterAutospacing="1" w:line="240" w:lineRule="auto"/>
    </w:pPr>
    <w:rPr>
      <w:rFonts w:ascii="Arial" w:eastAsia="Times New Roman" w:hAnsi="Arial" w:cs="Arial"/>
      <w:sz w:val="20"/>
      <w:szCs w:val="20"/>
      <w:lang w:eastAsia="ru-RU"/>
    </w:rPr>
  </w:style>
  <w:style w:type="character" w:customStyle="1" w:styleId="style131">
    <w:name w:val="style131"/>
    <w:rsid w:val="001A7FA7"/>
    <w:rPr>
      <w:rFonts w:ascii="Arial" w:hAnsi="Arial" w:cs="Arial" w:hint="default"/>
      <w:sz w:val="20"/>
      <w:szCs w:val="20"/>
    </w:rPr>
  </w:style>
  <w:style w:type="paragraph" w:customStyle="1" w:styleId="style3style4">
    <w:name w:val="style3 style4"/>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ffff0">
    <w:name w:val="Стиль таблицы1"/>
    <w:basedOn w:val="aa"/>
    <w:rsid w:val="001A7FA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customStyle="1" w:styleId="spec111">
    <w:name w:val="spec111"/>
    <w:basedOn w:val="a7"/>
    <w:rsid w:val="001A7FA7"/>
    <w:pPr>
      <w:shd w:val="clear" w:color="auto" w:fill="FFFFFF"/>
      <w:spacing w:before="70" w:after="70" w:line="240" w:lineRule="auto"/>
      <w:ind w:left="150" w:right="150"/>
    </w:pPr>
    <w:rPr>
      <w:rFonts w:ascii="Arial" w:eastAsia="Times New Roman" w:hAnsi="Arial" w:cs="Arial"/>
      <w:b/>
      <w:bCs/>
      <w:sz w:val="14"/>
      <w:szCs w:val="14"/>
      <w:lang w:eastAsia="ru-RU"/>
    </w:rPr>
  </w:style>
  <w:style w:type="paragraph" w:customStyle="1" w:styleId="spec5">
    <w:name w:val="spec5"/>
    <w:basedOn w:val="a7"/>
    <w:rsid w:val="001A7FA7"/>
    <w:pPr>
      <w:spacing w:before="70" w:after="70" w:line="240" w:lineRule="auto"/>
      <w:ind w:left="150" w:right="150"/>
    </w:pPr>
    <w:rPr>
      <w:rFonts w:ascii="Tahoma" w:eastAsia="Times New Roman" w:hAnsi="Tahoma" w:cs="Tahoma"/>
      <w:b/>
      <w:bCs/>
      <w:color w:val="990303"/>
      <w:sz w:val="11"/>
      <w:szCs w:val="11"/>
      <w:lang w:eastAsia="ru-RU"/>
    </w:rPr>
  </w:style>
  <w:style w:type="paragraph" w:customStyle="1" w:styleId="newsglav">
    <w:name w:val="news_glav"/>
    <w:basedOn w:val="a7"/>
    <w:rsid w:val="001A7FA7"/>
    <w:pPr>
      <w:spacing w:before="70" w:after="70" w:line="240" w:lineRule="auto"/>
      <w:ind w:left="150" w:right="150"/>
    </w:pPr>
    <w:rPr>
      <w:rFonts w:ascii="Times New Roman" w:eastAsia="Times New Roman" w:hAnsi="Times New Roman" w:cs="Times New Roman"/>
      <w:color w:val="000000"/>
      <w:sz w:val="14"/>
      <w:szCs w:val="14"/>
      <w:lang w:eastAsia="ru-RU"/>
    </w:rPr>
  </w:style>
  <w:style w:type="paragraph" w:customStyle="1" w:styleId="text">
    <w:name w:val="text"/>
    <w:basedOn w:val="a7"/>
    <w:rsid w:val="001A7FA7"/>
    <w:pPr>
      <w:spacing w:before="193" w:after="193" w:line="240" w:lineRule="auto"/>
      <w:ind w:left="321" w:right="321"/>
      <w:jc w:val="both"/>
    </w:pPr>
    <w:rPr>
      <w:rFonts w:ascii="Times" w:eastAsia="Times New Roman" w:hAnsi="Times" w:cs="Times"/>
      <w:color w:val="3C3C3C"/>
      <w:sz w:val="15"/>
      <w:szCs w:val="15"/>
      <w:lang w:eastAsia="ru-RU"/>
    </w:rPr>
  </w:style>
  <w:style w:type="numbering" w:customStyle="1" w:styleId="a3">
    <w:name w:val="Стиль маркированный"/>
    <w:basedOn w:val="ab"/>
    <w:rsid w:val="001A7FA7"/>
    <w:pPr>
      <w:numPr>
        <w:numId w:val="20"/>
      </w:numPr>
    </w:pPr>
  </w:style>
  <w:style w:type="character" w:customStyle="1" w:styleId="125">
    <w:name w:val="Заголовок_12"/>
    <w:semiHidden/>
    <w:rsid w:val="001A7FA7"/>
    <w:rPr>
      <w:b/>
    </w:rPr>
  </w:style>
  <w:style w:type="character" w:customStyle="1" w:styleId="afffffffffffe">
    <w:name w:val="Знак Знак"/>
    <w:rsid w:val="001A7FA7"/>
    <w:rPr>
      <w:rFonts w:ascii="Arial" w:hAnsi="Arial" w:cs="Arial"/>
      <w:b/>
      <w:bCs/>
      <w:kern w:val="32"/>
      <w:sz w:val="32"/>
      <w:szCs w:val="32"/>
      <w:lang w:val="ru-RU" w:eastAsia="ru-RU" w:bidi="ar-SA"/>
    </w:rPr>
  </w:style>
  <w:style w:type="paragraph" w:customStyle="1" w:styleId="Style47">
    <w:name w:val="Style47"/>
    <w:basedOn w:val="a7"/>
    <w:rsid w:val="001A7FA7"/>
    <w:pPr>
      <w:widowControl w:val="0"/>
      <w:autoSpaceDE w:val="0"/>
      <w:autoSpaceDN w:val="0"/>
      <w:adjustRightInd w:val="0"/>
      <w:spacing w:after="0" w:line="283" w:lineRule="exact"/>
      <w:jc w:val="both"/>
    </w:pPr>
    <w:rPr>
      <w:rFonts w:ascii="Times New Roman" w:eastAsia="Times New Roman" w:hAnsi="Times New Roman" w:cs="Times New Roman"/>
      <w:sz w:val="24"/>
      <w:szCs w:val="24"/>
      <w:lang w:eastAsia="ru-RU"/>
    </w:rPr>
  </w:style>
  <w:style w:type="character" w:customStyle="1" w:styleId="69">
    <w:name w:val="Основной текст (6)_"/>
    <w:link w:val="6a"/>
    <w:locked/>
    <w:rsid w:val="001A7FA7"/>
    <w:rPr>
      <w:shd w:val="clear" w:color="auto" w:fill="FFFFFF"/>
    </w:rPr>
  </w:style>
  <w:style w:type="paragraph" w:customStyle="1" w:styleId="6a">
    <w:name w:val="Основной текст (6)"/>
    <w:basedOn w:val="a7"/>
    <w:link w:val="69"/>
    <w:rsid w:val="001A7FA7"/>
    <w:pPr>
      <w:shd w:val="clear" w:color="auto" w:fill="FFFFFF"/>
      <w:spacing w:after="0" w:line="240" w:lineRule="atLeast"/>
    </w:pPr>
    <w:rPr>
      <w:shd w:val="clear" w:color="auto" w:fill="FFFFFF"/>
    </w:rPr>
  </w:style>
  <w:style w:type="character" w:customStyle="1" w:styleId="1ffff1">
    <w:name w:val="Заголовок №1_"/>
    <w:link w:val="1ffff2"/>
    <w:locked/>
    <w:rsid w:val="001A7FA7"/>
    <w:rPr>
      <w:b/>
      <w:bCs/>
      <w:sz w:val="26"/>
      <w:szCs w:val="26"/>
      <w:shd w:val="clear" w:color="auto" w:fill="FFFFFF"/>
    </w:rPr>
  </w:style>
  <w:style w:type="paragraph" w:customStyle="1" w:styleId="1ffff2">
    <w:name w:val="Заголовок №1"/>
    <w:basedOn w:val="a7"/>
    <w:link w:val="1ffff1"/>
    <w:rsid w:val="001A7FA7"/>
    <w:pPr>
      <w:shd w:val="clear" w:color="auto" w:fill="FFFFFF"/>
      <w:spacing w:after="420" w:line="240" w:lineRule="atLeast"/>
      <w:outlineLvl w:val="0"/>
    </w:pPr>
    <w:rPr>
      <w:b/>
      <w:bCs/>
      <w:sz w:val="26"/>
      <w:szCs w:val="26"/>
      <w:shd w:val="clear" w:color="auto" w:fill="FFFFFF"/>
    </w:rPr>
  </w:style>
  <w:style w:type="character" w:customStyle="1" w:styleId="6b">
    <w:name w:val="Основной текст (6) + Полужирный"/>
    <w:rsid w:val="001A7FA7"/>
    <w:rPr>
      <w:rFonts w:ascii="Times New Roman" w:hAnsi="Times New Roman"/>
      <w:b/>
      <w:bCs/>
      <w:spacing w:val="0"/>
      <w:sz w:val="22"/>
      <w:szCs w:val="22"/>
      <w:shd w:val="clear" w:color="auto" w:fill="FFFFFF"/>
      <w:lang w:bidi="ar-SA"/>
    </w:rPr>
  </w:style>
  <w:style w:type="paragraph" w:customStyle="1" w:styleId="Style30">
    <w:name w:val="Style3"/>
    <w:basedOn w:val="a7"/>
    <w:rsid w:val="001A7FA7"/>
    <w:pPr>
      <w:widowControl w:val="0"/>
      <w:autoSpaceDE w:val="0"/>
      <w:autoSpaceDN w:val="0"/>
      <w:adjustRightInd w:val="0"/>
      <w:spacing w:after="0" w:line="326" w:lineRule="exact"/>
      <w:ind w:firstLine="734"/>
      <w:jc w:val="both"/>
    </w:pPr>
    <w:rPr>
      <w:rFonts w:ascii="Times New Roman" w:eastAsia="Times New Roman" w:hAnsi="Times New Roman" w:cs="Times New Roman"/>
      <w:sz w:val="24"/>
      <w:szCs w:val="24"/>
      <w:lang w:eastAsia="ru-RU"/>
    </w:rPr>
  </w:style>
  <w:style w:type="paragraph" w:customStyle="1" w:styleId="Style2">
    <w:name w:val="Style2"/>
    <w:basedOn w:val="a7"/>
    <w:rsid w:val="001A7F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4d">
    <w:name w:val="Основной текст (4)_"/>
    <w:link w:val="4e"/>
    <w:locked/>
    <w:rsid w:val="001A7FA7"/>
    <w:rPr>
      <w:rFonts w:ascii="Tahoma" w:hAnsi="Tahoma"/>
      <w:noProof/>
      <w:sz w:val="18"/>
      <w:szCs w:val="18"/>
      <w:shd w:val="clear" w:color="auto" w:fill="FFFFFF"/>
    </w:rPr>
  </w:style>
  <w:style w:type="paragraph" w:customStyle="1" w:styleId="4e">
    <w:name w:val="Основной текст (4)"/>
    <w:basedOn w:val="a7"/>
    <w:link w:val="4d"/>
    <w:rsid w:val="001A7FA7"/>
    <w:pPr>
      <w:shd w:val="clear" w:color="auto" w:fill="FFFFFF"/>
      <w:spacing w:after="0" w:line="240" w:lineRule="atLeast"/>
    </w:pPr>
    <w:rPr>
      <w:rFonts w:ascii="Tahoma" w:hAnsi="Tahoma"/>
      <w:noProof/>
      <w:sz w:val="18"/>
      <w:szCs w:val="18"/>
      <w:shd w:val="clear" w:color="auto" w:fill="FFFFFF"/>
    </w:rPr>
  </w:style>
  <w:style w:type="table" w:customStyle="1" w:styleId="2fff7">
    <w:name w:val="Стиль таблицы2"/>
    <w:basedOn w:val="aa"/>
    <w:rsid w:val="001A7FA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ff">
    <w:name w:val="Стиль таблицы3"/>
    <w:basedOn w:val="aa"/>
    <w:rsid w:val="001A7FA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customStyle="1" w:styleId="affffffffffff">
    <w:name w:val="Сноска"/>
    <w:basedOn w:val="a7"/>
    <w:autoRedefine/>
    <w:rsid w:val="001A7FA7"/>
    <w:pPr>
      <w:spacing w:after="0" w:line="240" w:lineRule="auto"/>
    </w:pPr>
    <w:rPr>
      <w:rFonts w:ascii="Times New Roman" w:eastAsia="Times New Roman" w:hAnsi="Times New Roman" w:cs="Times New Roman"/>
      <w:sz w:val="16"/>
      <w:szCs w:val="20"/>
      <w:lang w:eastAsia="ru-RU"/>
    </w:rPr>
  </w:style>
  <w:style w:type="character" w:customStyle="1" w:styleId="affffffffffff0">
    <w:name w:val="Выделенный текст"/>
    <w:rsid w:val="001A7FA7"/>
    <w:rPr>
      <w:i/>
      <w:u w:val="single"/>
    </w:rPr>
  </w:style>
  <w:style w:type="character" w:customStyle="1" w:styleId="affffffffd">
    <w:name w:val="список Знак"/>
    <w:link w:val="affffffffc"/>
    <w:uiPriority w:val="99"/>
    <w:rsid w:val="001A7FA7"/>
    <w:rPr>
      <w:rFonts w:ascii="Times New Roman" w:eastAsia="Times New Roman" w:hAnsi="Times New Roman" w:cs="Times New Roman"/>
      <w:lang w:eastAsia="ru-RU"/>
    </w:rPr>
  </w:style>
  <w:style w:type="paragraph" w:customStyle="1" w:styleId="320">
    <w:name w:val="Основной текст с отступом 32"/>
    <w:basedOn w:val="a7"/>
    <w:rsid w:val="001A7FA7"/>
    <w:pPr>
      <w:spacing w:after="0" w:line="240" w:lineRule="auto"/>
      <w:ind w:firstLine="709"/>
      <w:jc w:val="both"/>
    </w:pPr>
    <w:rPr>
      <w:rFonts w:ascii="Times New Roman" w:eastAsia="Times New Roman" w:hAnsi="Times New Roman" w:cs="Times New Roman"/>
      <w:sz w:val="26"/>
      <w:szCs w:val="26"/>
      <w:lang w:eastAsia="ru-RU"/>
    </w:rPr>
  </w:style>
  <w:style w:type="paragraph" w:customStyle="1" w:styleId="xl57">
    <w:name w:val="xl57"/>
    <w:basedOn w:val="a7"/>
    <w:rsid w:val="001A7FA7"/>
    <w:pPr>
      <w:pBdr>
        <w:top w:val="single" w:sz="6" w:space="0" w:color="auto"/>
        <w:left w:val="single" w:sz="6" w:space="0" w:color="auto"/>
        <w:bottom w:val="single" w:sz="6" w:space="0" w:color="auto"/>
        <w:right w:val="single" w:sz="6" w:space="0" w:color="auto"/>
      </w:pBdr>
      <w:spacing w:before="100" w:after="100" w:line="240" w:lineRule="auto"/>
      <w:jc w:val="center"/>
    </w:pPr>
    <w:rPr>
      <w:rFonts w:ascii="Bookman" w:eastAsia="Times New Roman" w:hAnsi="Bookman" w:cs="Times New Roman"/>
      <w:b/>
      <w:bCs/>
      <w:sz w:val="16"/>
      <w:szCs w:val="16"/>
      <w:lang w:eastAsia="ru-RU"/>
    </w:rPr>
  </w:style>
  <w:style w:type="paragraph" w:customStyle="1" w:styleId="formattext0">
    <w:name w:val="formattext"/>
    <w:basedOn w:val="a7"/>
    <w:rsid w:val="001A7FA7"/>
    <w:pPr>
      <w:spacing w:before="144" w:after="144" w:line="240" w:lineRule="atLeast"/>
    </w:pPr>
    <w:rPr>
      <w:rFonts w:ascii="Times New Roman" w:eastAsia="Times New Roman" w:hAnsi="Times New Roman" w:cs="Times New Roman"/>
      <w:sz w:val="24"/>
      <w:szCs w:val="24"/>
      <w:lang w:eastAsia="ru-RU"/>
    </w:rPr>
  </w:style>
  <w:style w:type="table" w:customStyle="1" w:styleId="301">
    <w:name w:val="Сетка таблицы301"/>
    <w:basedOn w:val="aa"/>
    <w:next w:val="afe"/>
    <w:uiPriority w:val="5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OutlineListStyle1111">
    <w:name w:val="WW_OutlineListStyle1111"/>
    <w:rsid w:val="001A7FA7"/>
    <w:pPr>
      <w:numPr>
        <w:numId w:val="19"/>
      </w:numPr>
    </w:pPr>
  </w:style>
  <w:style w:type="table" w:customStyle="1" w:styleId="300">
    <w:name w:val="Сетка таблицы30"/>
    <w:basedOn w:val="aa"/>
    <w:next w:val="afe"/>
    <w:uiPriority w:val="5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2">
    <w:name w:val="Сетка таблицы302"/>
    <w:basedOn w:val="aa"/>
    <w:next w:val="afe"/>
    <w:uiPriority w:val="5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c">
    <w:name w:val="Нет списка6"/>
    <w:next w:val="ab"/>
    <w:uiPriority w:val="99"/>
    <w:semiHidden/>
    <w:unhideWhenUsed/>
    <w:rsid w:val="001A7FA7"/>
  </w:style>
  <w:style w:type="table" w:customStyle="1" w:styleId="TableGrid2">
    <w:name w:val="TableGrid2"/>
    <w:rsid w:val="001A7FA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303">
    <w:name w:val="Сетка таблицы303"/>
    <w:basedOn w:val="aa"/>
    <w:next w:val="afe"/>
    <w:uiPriority w:val="5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a"/>
    <w:next w:val="afe"/>
    <w:uiPriority w:val="39"/>
    <w:rsid w:val="001A7FA7"/>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
    <w:basedOn w:val="aa"/>
    <w:next w:val="afe"/>
    <w:uiPriority w:val="99"/>
    <w:rsid w:val="001A7FA7"/>
    <w:pPr>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a"/>
    <w:next w:val="afe"/>
    <w:uiPriority w:val="99"/>
    <w:rsid w:val="001A7FA7"/>
    <w:pPr>
      <w:spacing w:after="0" w:line="240" w:lineRule="auto"/>
    </w:pPr>
    <w:rPr>
      <w:rFonts w:ascii="Verdana" w:eastAsia="Calibri" w:hAnsi="Verdana" w:cs="Verdana"/>
      <w:sz w:val="16"/>
      <w:szCs w:val="16"/>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a"/>
    <w:next w:val="afe"/>
    <w:rsid w:val="001A7FA7"/>
    <w:pPr>
      <w:spacing w:after="0" w:line="240" w:lineRule="auto"/>
    </w:pPr>
    <w:rPr>
      <w:rFonts w:ascii="Times New Roman" w:eastAsia="Times New Roman" w:hAnsi="Times New Roman" w:cs="Times New Roman"/>
      <w:b/>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0pt">
    <w:name w:val="Body text (2) + 10 pt"/>
    <w:rsid w:val="001A7FA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211pt">
    <w:name w:val="Body text (2) + 11 pt"/>
    <w:rsid w:val="001A7F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numbering" w:customStyle="1" w:styleId="10">
    <w:name w:val="маркер1"/>
    <w:rsid w:val="001A7FA7"/>
    <w:pPr>
      <w:numPr>
        <w:numId w:val="5"/>
      </w:numPr>
    </w:pPr>
  </w:style>
  <w:style w:type="character" w:customStyle="1" w:styleId="Bodytext2105ptBold">
    <w:name w:val="Body text (2) + 10.5 pt;Bold"/>
    <w:rsid w:val="001A7FA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table" w:customStyle="1" w:styleId="1111">
    <w:name w:val="Сетка таблицы111"/>
    <w:basedOn w:val="aa"/>
    <w:next w:val="afe"/>
    <w:rsid w:val="001A7FA7"/>
    <w:pPr>
      <w:widowControl w:val="0"/>
      <w:snapToGri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2ptBold">
    <w:name w:val="Body text (2) + 12 pt;Bold"/>
    <w:rsid w:val="001A7FA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numbering" w:customStyle="1" w:styleId="WWOutlineListStyle1112">
    <w:name w:val="WW_OutlineListStyle1112"/>
    <w:rsid w:val="001A7FA7"/>
  </w:style>
  <w:style w:type="table" w:customStyle="1" w:styleId="226">
    <w:name w:val="Сетка таблицы22"/>
    <w:basedOn w:val="aa"/>
    <w:next w:val="afe"/>
    <w:rsid w:val="001A7FA7"/>
    <w:pPr>
      <w:spacing w:after="0" w:line="240" w:lineRule="auto"/>
    </w:pPr>
    <w:rPr>
      <w:rFonts w:ascii="Arial" w:eastAsia="Times New Roman" w:hAnsi="Arial"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
    <w:name w:val="Body text (2)_"/>
    <w:rsid w:val="001A7FA7"/>
    <w:rPr>
      <w:b w:val="0"/>
      <w:bCs w:val="0"/>
      <w:i w:val="0"/>
      <w:iCs w:val="0"/>
      <w:smallCaps w:val="0"/>
      <w:strike w:val="0"/>
      <w:sz w:val="22"/>
      <w:szCs w:val="22"/>
      <w:u w:val="none"/>
    </w:rPr>
  </w:style>
  <w:style w:type="numbering" w:customStyle="1" w:styleId="11110">
    <w:name w:val="Нет списка1111"/>
    <w:next w:val="ab"/>
    <w:uiPriority w:val="99"/>
    <w:semiHidden/>
    <w:unhideWhenUsed/>
    <w:rsid w:val="001A7FA7"/>
  </w:style>
  <w:style w:type="numbering" w:customStyle="1" w:styleId="111110">
    <w:name w:val="Нет списка11111"/>
    <w:next w:val="ab"/>
    <w:uiPriority w:val="99"/>
    <w:semiHidden/>
    <w:unhideWhenUsed/>
    <w:rsid w:val="001A7FA7"/>
  </w:style>
  <w:style w:type="numbering" w:customStyle="1" w:styleId="127">
    <w:name w:val="Нет списка12"/>
    <w:next w:val="ab"/>
    <w:uiPriority w:val="99"/>
    <w:semiHidden/>
    <w:unhideWhenUsed/>
    <w:rsid w:val="001A7FA7"/>
  </w:style>
  <w:style w:type="numbering" w:customStyle="1" w:styleId="1120">
    <w:name w:val="Нет списка112"/>
    <w:next w:val="ab"/>
    <w:uiPriority w:val="99"/>
    <w:semiHidden/>
    <w:unhideWhenUsed/>
    <w:rsid w:val="001A7FA7"/>
  </w:style>
  <w:style w:type="numbering" w:customStyle="1" w:styleId="218">
    <w:name w:val="Нет списка21"/>
    <w:next w:val="ab"/>
    <w:uiPriority w:val="99"/>
    <w:semiHidden/>
    <w:unhideWhenUsed/>
    <w:rsid w:val="001A7FA7"/>
  </w:style>
  <w:style w:type="table" w:customStyle="1" w:styleId="TableGrid11">
    <w:name w:val="TableGrid11"/>
    <w:rsid w:val="001A7FA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12">
    <w:name w:val="Нет списка1112"/>
    <w:next w:val="ab"/>
    <w:uiPriority w:val="99"/>
    <w:semiHidden/>
    <w:unhideWhenUsed/>
    <w:rsid w:val="001A7FA7"/>
  </w:style>
  <w:style w:type="numbering" w:customStyle="1" w:styleId="75">
    <w:name w:val="Нет списка7"/>
    <w:next w:val="ab"/>
    <w:uiPriority w:val="99"/>
    <w:semiHidden/>
    <w:unhideWhenUsed/>
    <w:rsid w:val="001A7FA7"/>
  </w:style>
  <w:style w:type="table" w:customStyle="1" w:styleId="TableGrid3">
    <w:name w:val="TableGrid3"/>
    <w:rsid w:val="001A7FA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85">
    <w:name w:val="Сетка таблицы8"/>
    <w:basedOn w:val="aa"/>
    <w:next w:val="afe"/>
    <w:uiPriority w:val="59"/>
    <w:rsid w:val="001A7FA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b"/>
    <w:uiPriority w:val="99"/>
    <w:semiHidden/>
    <w:unhideWhenUsed/>
    <w:rsid w:val="001A7FA7"/>
  </w:style>
  <w:style w:type="table" w:customStyle="1" w:styleId="132">
    <w:name w:val="Сетка таблицы13"/>
    <w:basedOn w:val="aa"/>
    <w:next w:val="afe"/>
    <w:uiPriority w:val="39"/>
    <w:rsid w:val="001A7FA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7">
    <w:name w:val="Нет списка22"/>
    <w:next w:val="ab"/>
    <w:uiPriority w:val="99"/>
    <w:semiHidden/>
    <w:unhideWhenUsed/>
    <w:rsid w:val="001A7FA7"/>
  </w:style>
  <w:style w:type="table" w:customStyle="1" w:styleId="TableGrid12">
    <w:name w:val="TableGrid12"/>
    <w:rsid w:val="001A7FA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30">
    <w:name w:val="Сетка таблицы23"/>
    <w:basedOn w:val="aa"/>
    <w:next w:val="afe"/>
    <w:uiPriority w:val="39"/>
    <w:rsid w:val="001A7FA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b"/>
    <w:uiPriority w:val="99"/>
    <w:semiHidden/>
    <w:unhideWhenUsed/>
    <w:rsid w:val="001A7FA7"/>
  </w:style>
  <w:style w:type="paragraph" w:customStyle="1" w:styleId="11b">
    <w:name w:val="Обычный11"/>
    <w:rsid w:val="001A7FA7"/>
    <w:pPr>
      <w:widowControl w:val="0"/>
      <w:spacing w:after="0" w:line="240" w:lineRule="auto"/>
    </w:pPr>
    <w:rPr>
      <w:rFonts w:ascii="Times New Roman" w:eastAsia="Times New Roman" w:hAnsi="Times New Roman" w:cs="Times New Roman"/>
      <w:snapToGrid w:val="0"/>
      <w:sz w:val="24"/>
      <w:szCs w:val="20"/>
      <w:lang w:eastAsia="ru-RU"/>
    </w:rPr>
  </w:style>
  <w:style w:type="paragraph" w:customStyle="1" w:styleId="affffffffffff1">
    <w:name w:val="прочие заголовки"/>
    <w:basedOn w:val="a7"/>
    <w:rsid w:val="001A7FA7"/>
    <w:pPr>
      <w:spacing w:before="120" w:after="60" w:line="240" w:lineRule="auto"/>
      <w:ind w:firstLine="709"/>
      <w:jc w:val="both"/>
    </w:pPr>
    <w:rPr>
      <w:rFonts w:ascii="Bookman Old Style" w:eastAsia="Times New Roman" w:hAnsi="Bookman Old Style" w:cs="Times New Roman"/>
      <w:b/>
      <w:spacing w:val="-10"/>
      <w:w w:val="90"/>
      <w:szCs w:val="24"/>
      <w:lang w:eastAsia="ru-RU"/>
    </w:rPr>
  </w:style>
  <w:style w:type="character" w:customStyle="1" w:styleId="Normal10-020">
    <w:name w:val="Normal + 10 пт полужирный По центру Слева:  -02 см Справ... Знак"/>
    <w:link w:val="Normal10-02"/>
    <w:rsid w:val="001A7FA7"/>
    <w:rPr>
      <w:rFonts w:ascii="Times New Roman" w:eastAsia="Times New Roman" w:hAnsi="Times New Roman" w:cs="Times New Roman"/>
      <w:b/>
      <w:bCs/>
      <w:sz w:val="20"/>
      <w:szCs w:val="20"/>
      <w:lang w:eastAsia="ru-RU"/>
    </w:rPr>
  </w:style>
  <w:style w:type="paragraph" w:customStyle="1" w:styleId="affffffffffff2">
    <w:name w:val="Ввод осн.текста Знак"/>
    <w:basedOn w:val="a7"/>
    <w:rsid w:val="001A7FA7"/>
    <w:pPr>
      <w:overflowPunct w:val="0"/>
      <w:autoSpaceDE w:val="0"/>
      <w:autoSpaceDN w:val="0"/>
      <w:adjustRightInd w:val="0"/>
      <w:spacing w:after="120" w:line="240" w:lineRule="auto"/>
      <w:ind w:firstLine="709"/>
      <w:jc w:val="both"/>
      <w:textAlignment w:val="baseline"/>
    </w:pPr>
    <w:rPr>
      <w:rFonts w:ascii="Times New Roman CYR" w:eastAsia="Times New Roman" w:hAnsi="Times New Roman CYR" w:cs="Times New Roman"/>
      <w:sz w:val="28"/>
      <w:szCs w:val="20"/>
      <w:lang w:eastAsia="ru-RU"/>
    </w:rPr>
  </w:style>
  <w:style w:type="paragraph" w:customStyle="1" w:styleId="1ffff3">
    <w:name w:val="Знак Знак Знак1 Знак"/>
    <w:basedOn w:val="a7"/>
    <w:rsid w:val="001A7FA7"/>
    <w:pPr>
      <w:spacing w:after="0" w:line="240" w:lineRule="auto"/>
    </w:pPr>
    <w:rPr>
      <w:rFonts w:ascii="Verdana" w:eastAsia="Times New Roman" w:hAnsi="Verdana" w:cs="Verdana"/>
      <w:sz w:val="20"/>
      <w:szCs w:val="20"/>
      <w:lang w:val="en-US"/>
    </w:rPr>
  </w:style>
  <w:style w:type="paragraph" w:customStyle="1" w:styleId="2fff8">
    <w:name w:val="Знак Знак Знак2 Знак Знак Знак Знак Знак Знак Знак"/>
    <w:basedOn w:val="a7"/>
    <w:rsid w:val="001A7FA7"/>
    <w:pPr>
      <w:spacing w:after="0" w:line="240" w:lineRule="auto"/>
    </w:pPr>
    <w:rPr>
      <w:rFonts w:ascii="Verdana" w:eastAsia="Times New Roman" w:hAnsi="Verdana" w:cs="Verdana"/>
      <w:sz w:val="20"/>
      <w:szCs w:val="20"/>
      <w:lang w:val="en-US"/>
    </w:rPr>
  </w:style>
  <w:style w:type="paragraph" w:customStyle="1" w:styleId="1ffff4">
    <w:name w:val="Знак Знак Знак Знак1"/>
    <w:basedOn w:val="a7"/>
    <w:uiPriority w:val="99"/>
    <w:qFormat/>
    <w:rsid w:val="001A7FA7"/>
    <w:pPr>
      <w:spacing w:after="0" w:line="240" w:lineRule="auto"/>
    </w:pPr>
    <w:rPr>
      <w:rFonts w:ascii="Verdana" w:eastAsia="Times New Roman" w:hAnsi="Verdana" w:cs="Verdana"/>
      <w:sz w:val="20"/>
      <w:szCs w:val="20"/>
      <w:lang w:val="en-US"/>
    </w:rPr>
  </w:style>
  <w:style w:type="paragraph" w:customStyle="1" w:styleId="2fff9">
    <w:name w:val="Знак Знак Знак Знак Знак Знак Знак Знак Знак Знак Знак Знак Знак Знак Знак Знак Знак Знак2 Знак"/>
    <w:basedOn w:val="a7"/>
    <w:rsid w:val="001A7FA7"/>
    <w:pPr>
      <w:spacing w:after="0" w:line="240" w:lineRule="auto"/>
    </w:pPr>
    <w:rPr>
      <w:rFonts w:ascii="Verdana" w:eastAsia="Times New Roman" w:hAnsi="Verdana" w:cs="Verdana"/>
      <w:sz w:val="20"/>
      <w:szCs w:val="20"/>
      <w:lang w:val="en-US"/>
    </w:rPr>
  </w:style>
  <w:style w:type="character" w:customStyle="1" w:styleId="epm">
    <w:name w:val="epm"/>
    <w:rsid w:val="001A7FA7"/>
  </w:style>
  <w:style w:type="paragraph" w:customStyle="1" w:styleId="affffffffffff3">
    <w:name w:val="Знак Знак Знак Знак Знак Знак Знак Знак Знак Знак Знак Знак Знак Знак Знак Знак"/>
    <w:basedOn w:val="a7"/>
    <w:rsid w:val="001A7FA7"/>
    <w:pPr>
      <w:spacing w:after="0" w:line="240" w:lineRule="auto"/>
    </w:pPr>
    <w:rPr>
      <w:rFonts w:ascii="Verdana" w:eastAsia="Times New Roman" w:hAnsi="Verdana" w:cs="Verdana"/>
      <w:sz w:val="20"/>
      <w:szCs w:val="20"/>
      <w:lang w:val="en-US"/>
    </w:rPr>
  </w:style>
  <w:style w:type="paragraph" w:customStyle="1" w:styleId="219">
    <w:name w:val="Знак Знак Знак2 Знак Знак Знак Знак Знак Знак Знак1"/>
    <w:basedOn w:val="a7"/>
    <w:rsid w:val="001A7FA7"/>
    <w:pPr>
      <w:spacing w:after="0" w:line="240" w:lineRule="auto"/>
    </w:pPr>
    <w:rPr>
      <w:rFonts w:ascii="Verdana" w:eastAsia="Times New Roman" w:hAnsi="Verdana" w:cs="Verdana"/>
      <w:sz w:val="20"/>
      <w:szCs w:val="20"/>
      <w:lang w:val="en-US"/>
    </w:rPr>
  </w:style>
  <w:style w:type="paragraph" w:customStyle="1" w:styleId="affffffffffff4">
    <w:name w:val="Знак Знак Знак Знак Знак Знак Знак Знак Знак Знак"/>
    <w:basedOn w:val="a7"/>
    <w:rsid w:val="001A7FA7"/>
    <w:pPr>
      <w:spacing w:after="0" w:line="240" w:lineRule="auto"/>
    </w:pPr>
    <w:rPr>
      <w:rFonts w:ascii="Verdana" w:eastAsia="Times New Roman" w:hAnsi="Verdana" w:cs="Verdana"/>
      <w:sz w:val="20"/>
      <w:szCs w:val="20"/>
      <w:lang w:val="en-US"/>
    </w:rPr>
  </w:style>
  <w:style w:type="paragraph" w:customStyle="1" w:styleId="128">
    <w:name w:val="осн.текст 12 Знак"/>
    <w:basedOn w:val="a7"/>
    <w:link w:val="129"/>
    <w:rsid w:val="001A7FA7"/>
    <w:pPr>
      <w:spacing w:after="120" w:line="240" w:lineRule="auto"/>
      <w:ind w:firstLine="851"/>
      <w:jc w:val="both"/>
    </w:pPr>
    <w:rPr>
      <w:rFonts w:ascii="Arial" w:eastAsia="Times New Roman" w:hAnsi="Arial" w:cs="Times New Roman"/>
      <w:sz w:val="24"/>
      <w:szCs w:val="24"/>
      <w:lang w:val="x-none" w:eastAsia="x-none"/>
    </w:rPr>
  </w:style>
  <w:style w:type="character" w:customStyle="1" w:styleId="129">
    <w:name w:val="осн.текст 12 Знак Знак"/>
    <w:link w:val="128"/>
    <w:rsid w:val="001A7FA7"/>
    <w:rPr>
      <w:rFonts w:ascii="Arial" w:eastAsia="Times New Roman" w:hAnsi="Arial" w:cs="Times New Roman"/>
      <w:sz w:val="24"/>
      <w:szCs w:val="24"/>
      <w:lang w:val="x-none" w:eastAsia="x-none"/>
    </w:rPr>
  </w:style>
  <w:style w:type="paragraph" w:customStyle="1" w:styleId="affffffffffff5">
    <w:name w:val="основной текст Знак Знак"/>
    <w:basedOn w:val="a7"/>
    <w:rsid w:val="001A7FA7"/>
    <w:pPr>
      <w:spacing w:after="120" w:line="240" w:lineRule="auto"/>
      <w:ind w:firstLine="851"/>
      <w:jc w:val="both"/>
    </w:pPr>
    <w:rPr>
      <w:rFonts w:ascii="Arial" w:eastAsia="Times New Roman" w:hAnsi="Arial" w:cs="Times New Roman"/>
      <w:sz w:val="28"/>
      <w:szCs w:val="20"/>
      <w:lang w:eastAsia="ru-RU"/>
    </w:rPr>
  </w:style>
  <w:style w:type="paragraph" w:customStyle="1" w:styleId="affffffffffff6">
    <w:name w:val="Знак Знак Знак Знак Знак Знак Знак Знак Знак Знак Знак Знак Знак"/>
    <w:basedOn w:val="a7"/>
    <w:rsid w:val="001A7FA7"/>
    <w:pPr>
      <w:spacing w:after="0" w:line="240" w:lineRule="auto"/>
    </w:pPr>
    <w:rPr>
      <w:rFonts w:ascii="Verdana" w:eastAsia="Times New Roman" w:hAnsi="Verdana" w:cs="Verdana"/>
      <w:sz w:val="20"/>
      <w:szCs w:val="20"/>
      <w:lang w:val="en-US"/>
    </w:rPr>
  </w:style>
  <w:style w:type="paragraph" w:customStyle="1" w:styleId="affffffffffff7">
    <w:name w:val="Знак Знак Знак Знак Знак Знак Знак Знак Знак Знак Знак Знак Знак Знак Знак Знак Знак Знак Знак Знак Знак Знак"/>
    <w:basedOn w:val="a7"/>
    <w:rsid w:val="001A7FA7"/>
    <w:pPr>
      <w:spacing w:after="0" w:line="240" w:lineRule="auto"/>
    </w:pPr>
    <w:rPr>
      <w:rFonts w:ascii="Verdana" w:eastAsia="Times New Roman" w:hAnsi="Verdana" w:cs="Verdana"/>
      <w:sz w:val="20"/>
      <w:szCs w:val="20"/>
      <w:lang w:val="en-US"/>
    </w:rPr>
  </w:style>
  <w:style w:type="character" w:customStyle="1" w:styleId="Normal10">
    <w:name w:val="Normal Знак Знак1"/>
    <w:rsid w:val="001A7FA7"/>
    <w:rPr>
      <w:sz w:val="22"/>
      <w:szCs w:val="24"/>
      <w:lang w:val="ru-RU" w:eastAsia="ru-RU" w:bidi="ar-SA"/>
    </w:rPr>
  </w:style>
  <w:style w:type="paragraph" w:customStyle="1" w:styleId="xl69">
    <w:name w:val="xl69"/>
    <w:basedOn w:val="a7"/>
    <w:rsid w:val="001A7FA7"/>
    <w:pP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enko2">
    <w:name w:val="enko_Текст_выводы"/>
    <w:basedOn w:val="a7"/>
    <w:link w:val="enko3"/>
    <w:qFormat/>
    <w:rsid w:val="001A7FA7"/>
    <w:pPr>
      <w:keepNext/>
      <w:snapToGrid w:val="0"/>
      <w:spacing w:before="240" w:after="120" w:line="240" w:lineRule="auto"/>
      <w:ind w:firstLine="709"/>
    </w:pPr>
    <w:rPr>
      <w:rFonts w:ascii="Bookman Old Style" w:eastAsia="Times New Roman" w:hAnsi="Bookman Old Style" w:cs="Times New Roman"/>
      <w:b/>
      <w:bCs/>
      <w:sz w:val="24"/>
      <w:szCs w:val="24"/>
      <w:lang w:val="x-none" w:eastAsia="x-none"/>
    </w:rPr>
  </w:style>
  <w:style w:type="character" w:customStyle="1" w:styleId="enko3">
    <w:name w:val="enko_Текст_выводы Знак"/>
    <w:link w:val="enko2"/>
    <w:rsid w:val="001A7FA7"/>
    <w:rPr>
      <w:rFonts w:ascii="Bookman Old Style" w:eastAsia="Times New Roman" w:hAnsi="Bookman Old Style" w:cs="Times New Roman"/>
      <w:b/>
      <w:bCs/>
      <w:sz w:val="24"/>
      <w:szCs w:val="24"/>
      <w:lang w:val="x-none" w:eastAsia="x-none"/>
    </w:rPr>
  </w:style>
  <w:style w:type="paragraph" w:customStyle="1" w:styleId="enko4">
    <w:name w:val="enko_Таблицы_простой"/>
    <w:basedOn w:val="a7"/>
    <w:link w:val="enko5"/>
    <w:rsid w:val="001A7FA7"/>
    <w:pPr>
      <w:snapToGrid w:val="0"/>
      <w:spacing w:after="0" w:line="240" w:lineRule="auto"/>
    </w:pPr>
    <w:rPr>
      <w:rFonts w:ascii="Bookman Old Style" w:eastAsia="Times New Roman" w:hAnsi="Bookman Old Style" w:cs="Times New Roman"/>
      <w:szCs w:val="20"/>
      <w:lang w:val="x-none" w:eastAsia="x-none"/>
    </w:rPr>
  </w:style>
  <w:style w:type="character" w:customStyle="1" w:styleId="enko5">
    <w:name w:val="enko_Таблицы_простой Знак"/>
    <w:link w:val="enko4"/>
    <w:rsid w:val="001A7FA7"/>
    <w:rPr>
      <w:rFonts w:ascii="Bookman Old Style" w:eastAsia="Times New Roman" w:hAnsi="Bookman Old Style" w:cs="Times New Roman"/>
      <w:szCs w:val="20"/>
      <w:lang w:val="x-none" w:eastAsia="x-none"/>
    </w:rPr>
  </w:style>
  <w:style w:type="character" w:customStyle="1" w:styleId="2fff3">
    <w:name w:val="Список_маркерный_2_уровень Знак"/>
    <w:link w:val="20"/>
    <w:rsid w:val="001A7FA7"/>
    <w:rPr>
      <w:rFonts w:ascii="Calibri" w:eastAsia="Calibri" w:hAnsi="Calibri"/>
      <w:sz w:val="24"/>
      <w:szCs w:val="24"/>
      <w:lang w:val="x-none" w:eastAsia="x-none"/>
    </w:rPr>
  </w:style>
  <w:style w:type="paragraph" w:customStyle="1" w:styleId="enko6">
    <w:name w:val="enko_Текст_Простой"/>
    <w:basedOn w:val="a7"/>
    <w:link w:val="enko7"/>
    <w:rsid w:val="001A7FA7"/>
    <w:pPr>
      <w:widowControl w:val="0"/>
      <w:suppressAutoHyphens/>
      <w:spacing w:after="0" w:line="240" w:lineRule="auto"/>
      <w:ind w:firstLine="680"/>
      <w:jc w:val="both"/>
      <w:textAlignment w:val="baseline"/>
    </w:pPr>
    <w:rPr>
      <w:rFonts w:ascii="Bookman Old Style" w:eastAsia="Times New Roman" w:hAnsi="Bookman Old Style" w:cs="Times New Roman"/>
      <w:sz w:val="24"/>
      <w:szCs w:val="20"/>
      <w:lang w:val="x-none" w:eastAsia="ar-SA"/>
    </w:rPr>
  </w:style>
  <w:style w:type="character" w:customStyle="1" w:styleId="enko7">
    <w:name w:val="enko_Текст_Простой Знак"/>
    <w:link w:val="enko6"/>
    <w:rsid w:val="001A7FA7"/>
    <w:rPr>
      <w:rFonts w:ascii="Bookman Old Style" w:eastAsia="Times New Roman" w:hAnsi="Bookman Old Style" w:cs="Times New Roman"/>
      <w:sz w:val="24"/>
      <w:szCs w:val="20"/>
      <w:lang w:val="x-none" w:eastAsia="ar-SA"/>
    </w:rPr>
  </w:style>
  <w:style w:type="paragraph" w:customStyle="1" w:styleId="11c">
    <w:name w:val="Табличный_боковик_11"/>
    <w:link w:val="11d"/>
    <w:qFormat/>
    <w:rsid w:val="001A7FA7"/>
    <w:pPr>
      <w:spacing w:after="0" w:line="240" w:lineRule="auto"/>
    </w:pPr>
    <w:rPr>
      <w:rFonts w:ascii="Times New Roman" w:eastAsia="Times New Roman" w:hAnsi="Times New Roman" w:cs="Times New Roman"/>
      <w:lang w:eastAsia="ru-RU"/>
    </w:rPr>
  </w:style>
  <w:style w:type="character" w:customStyle="1" w:styleId="11d">
    <w:name w:val="Табличный_боковик_11 Знак"/>
    <w:link w:val="11c"/>
    <w:locked/>
    <w:rsid w:val="001A7FA7"/>
    <w:rPr>
      <w:rFonts w:ascii="Times New Roman" w:eastAsia="Times New Roman" w:hAnsi="Times New Roman" w:cs="Times New Roman"/>
      <w:lang w:eastAsia="ru-RU"/>
    </w:rPr>
  </w:style>
  <w:style w:type="paragraph" w:customStyle="1" w:styleId="1ffff5">
    <w:name w:val="Заголовок_подзаголовок_1"/>
    <w:next w:val="affff5"/>
    <w:link w:val="1ffff6"/>
    <w:qFormat/>
    <w:rsid w:val="001A7FA7"/>
    <w:pPr>
      <w:keepNext/>
      <w:spacing w:before="120" w:after="60" w:line="240" w:lineRule="auto"/>
      <w:ind w:left="567"/>
      <w:jc w:val="both"/>
    </w:pPr>
    <w:rPr>
      <w:rFonts w:ascii="Times New Roman" w:eastAsia="Times New Roman" w:hAnsi="Times New Roman" w:cs="Times New Roman"/>
      <w:b/>
      <w:bCs/>
      <w:sz w:val="24"/>
      <w:szCs w:val="24"/>
      <w:u w:val="single"/>
      <w:lang w:eastAsia="ru-RU"/>
    </w:rPr>
  </w:style>
  <w:style w:type="character" w:customStyle="1" w:styleId="1ffff6">
    <w:name w:val="Заголовок_подзаголовок_1 Знак"/>
    <w:link w:val="1ffff5"/>
    <w:rsid w:val="001A7FA7"/>
    <w:rPr>
      <w:rFonts w:ascii="Times New Roman" w:eastAsia="Times New Roman" w:hAnsi="Times New Roman" w:cs="Times New Roman"/>
      <w:b/>
      <w:bCs/>
      <w:sz w:val="24"/>
      <w:szCs w:val="24"/>
      <w:u w:val="single"/>
      <w:lang w:eastAsia="ru-RU"/>
    </w:rPr>
  </w:style>
  <w:style w:type="paragraph" w:customStyle="1" w:styleId="2fffa">
    <w:name w:val="Заголовок_подзаголовок_2"/>
    <w:next w:val="affff5"/>
    <w:link w:val="2fffb"/>
    <w:rsid w:val="001A7FA7"/>
    <w:pPr>
      <w:keepNext/>
      <w:spacing w:before="120" w:after="60" w:line="240" w:lineRule="auto"/>
      <w:ind w:left="567" w:right="567"/>
      <w:jc w:val="both"/>
    </w:pPr>
    <w:rPr>
      <w:rFonts w:ascii="Times New Roman" w:eastAsia="Times New Roman" w:hAnsi="Times New Roman" w:cs="Times New Roman"/>
      <w:b/>
      <w:bCs/>
      <w:sz w:val="24"/>
      <w:szCs w:val="24"/>
      <w:lang w:eastAsia="ru-RU"/>
    </w:rPr>
  </w:style>
  <w:style w:type="character" w:customStyle="1" w:styleId="2fffb">
    <w:name w:val="Заголовок_подзаголовок_2 Знак"/>
    <w:link w:val="2fffa"/>
    <w:rsid w:val="001A7FA7"/>
    <w:rPr>
      <w:rFonts w:ascii="Times New Roman" w:eastAsia="Times New Roman" w:hAnsi="Times New Roman" w:cs="Times New Roman"/>
      <w:b/>
      <w:bCs/>
      <w:sz w:val="24"/>
      <w:szCs w:val="24"/>
      <w:lang w:eastAsia="ru-RU"/>
    </w:rPr>
  </w:style>
  <w:style w:type="paragraph" w:customStyle="1" w:styleId="enko1">
    <w:name w:val="enko_Заголовок_1_Н"/>
    <w:basedOn w:val="a7"/>
    <w:link w:val="enko10"/>
    <w:qFormat/>
    <w:rsid w:val="001A7FA7"/>
    <w:pPr>
      <w:keepNext/>
      <w:pageBreakBefore/>
      <w:widowControl w:val="0"/>
      <w:numPr>
        <w:numId w:val="21"/>
      </w:numPr>
      <w:adjustRightInd w:val="0"/>
      <w:spacing w:before="240" w:after="300" w:line="360" w:lineRule="atLeast"/>
      <w:jc w:val="center"/>
      <w:textAlignment w:val="baseline"/>
      <w:outlineLvl w:val="0"/>
    </w:pPr>
    <w:rPr>
      <w:rFonts w:ascii="Bookman Old Style" w:eastAsia="Times New Roman" w:hAnsi="Bookman Old Style" w:cs="Times New Roman"/>
      <w:b/>
      <w:bCs/>
      <w:caps/>
      <w:kern w:val="32"/>
      <w:sz w:val="32"/>
      <w:szCs w:val="20"/>
      <w:lang w:val="x-none" w:eastAsia="x-none"/>
    </w:rPr>
  </w:style>
  <w:style w:type="paragraph" w:customStyle="1" w:styleId="enko21">
    <w:name w:val="enko_Заголовок_2_Н_1"/>
    <w:basedOn w:val="a7"/>
    <w:link w:val="enko210"/>
    <w:qFormat/>
    <w:rsid w:val="001A7FA7"/>
    <w:pPr>
      <w:keepNext/>
      <w:widowControl w:val="0"/>
      <w:numPr>
        <w:ilvl w:val="1"/>
        <w:numId w:val="21"/>
      </w:numPr>
      <w:adjustRightInd w:val="0"/>
      <w:spacing w:before="240" w:after="300" w:line="360" w:lineRule="atLeast"/>
      <w:jc w:val="both"/>
      <w:textAlignment w:val="baseline"/>
      <w:outlineLvl w:val="1"/>
    </w:pPr>
    <w:rPr>
      <w:rFonts w:ascii="Bookman Old Style" w:eastAsia="Calibri" w:hAnsi="Bookman Old Style" w:cs="Times New Roman"/>
      <w:b/>
      <w:bCs/>
      <w:kern w:val="32"/>
      <w:sz w:val="32"/>
      <w:szCs w:val="32"/>
      <w:lang w:val="x-none" w:eastAsia="x-none"/>
    </w:rPr>
  </w:style>
  <w:style w:type="paragraph" w:customStyle="1" w:styleId="enko31">
    <w:name w:val="enko_Заголовок_3_Н_1"/>
    <w:basedOn w:val="a7"/>
    <w:qFormat/>
    <w:rsid w:val="001A7FA7"/>
    <w:pPr>
      <w:keepNext/>
      <w:widowControl w:val="0"/>
      <w:numPr>
        <w:ilvl w:val="2"/>
        <w:numId w:val="21"/>
      </w:numPr>
      <w:adjustRightInd w:val="0"/>
      <w:spacing w:before="120" w:after="120" w:line="360" w:lineRule="atLeast"/>
      <w:ind w:left="567" w:hanging="567"/>
      <w:jc w:val="center"/>
      <w:textAlignment w:val="baseline"/>
      <w:outlineLvl w:val="1"/>
    </w:pPr>
    <w:rPr>
      <w:rFonts w:ascii="Bookman Old Style" w:eastAsia="Times New Roman" w:hAnsi="Bookman Old Style" w:cs="Times New Roman"/>
      <w:b/>
      <w:bCs/>
      <w:caps/>
      <w:kern w:val="32"/>
      <w:sz w:val="24"/>
      <w:szCs w:val="20"/>
      <w:lang w:eastAsia="ru-RU"/>
    </w:rPr>
  </w:style>
  <w:style w:type="paragraph" w:customStyle="1" w:styleId="enko0">
    <w:name w:val="enko_Текст_маркировка_Точка"/>
    <w:basedOn w:val="a7"/>
    <w:link w:val="enko8"/>
    <w:uiPriority w:val="99"/>
    <w:qFormat/>
    <w:rsid w:val="001A7FA7"/>
    <w:pPr>
      <w:numPr>
        <w:numId w:val="22"/>
      </w:numPr>
      <w:snapToGrid w:val="0"/>
      <w:spacing w:after="0" w:line="240" w:lineRule="auto"/>
      <w:jc w:val="both"/>
    </w:pPr>
    <w:rPr>
      <w:rFonts w:ascii="Bookman Old Style" w:eastAsia="Times New Roman" w:hAnsi="Bookman Old Style" w:cs="Times New Roman"/>
      <w:sz w:val="24"/>
      <w:szCs w:val="20"/>
      <w:lang w:val="x-none" w:eastAsia="x-none"/>
    </w:rPr>
  </w:style>
  <w:style w:type="character" w:customStyle="1" w:styleId="enko8">
    <w:name w:val="enko_Текст_маркировка_Точка Знак"/>
    <w:link w:val="enko0"/>
    <w:uiPriority w:val="99"/>
    <w:rsid w:val="001A7FA7"/>
    <w:rPr>
      <w:rFonts w:ascii="Bookman Old Style" w:eastAsia="Times New Roman" w:hAnsi="Bookman Old Style" w:cs="Times New Roman"/>
      <w:sz w:val="24"/>
      <w:szCs w:val="20"/>
      <w:lang w:val="x-none" w:eastAsia="x-none"/>
    </w:rPr>
  </w:style>
  <w:style w:type="character" w:customStyle="1" w:styleId="enko210">
    <w:name w:val="enko_Заголовок_2_Н_1 Знак"/>
    <w:link w:val="enko21"/>
    <w:rsid w:val="001A7FA7"/>
    <w:rPr>
      <w:rFonts w:ascii="Bookman Old Style" w:eastAsia="Calibri" w:hAnsi="Bookman Old Style" w:cs="Times New Roman"/>
      <w:b/>
      <w:bCs/>
      <w:kern w:val="32"/>
      <w:sz w:val="32"/>
      <w:szCs w:val="32"/>
      <w:lang w:val="x-none" w:eastAsia="x-none"/>
    </w:rPr>
  </w:style>
  <w:style w:type="paragraph" w:customStyle="1" w:styleId="3ff0">
    <w:name w:val="Заголовок_подзаголовок_3"/>
    <w:next w:val="affff5"/>
    <w:link w:val="3ff1"/>
    <w:qFormat/>
    <w:rsid w:val="001A7FA7"/>
    <w:pPr>
      <w:keepNext/>
      <w:spacing w:before="120" w:after="60" w:line="240" w:lineRule="auto"/>
      <w:ind w:left="567" w:right="567"/>
    </w:pPr>
    <w:rPr>
      <w:rFonts w:ascii="Times New Roman" w:eastAsia="Times New Roman" w:hAnsi="Times New Roman" w:cs="Times New Roman"/>
      <w:bCs/>
      <w:sz w:val="24"/>
      <w:szCs w:val="24"/>
      <w:u w:val="single"/>
      <w:lang w:eastAsia="ru-RU"/>
    </w:rPr>
  </w:style>
  <w:style w:type="character" w:customStyle="1" w:styleId="3ff1">
    <w:name w:val="Заголовок_подзаголовок_3 Знак"/>
    <w:link w:val="3ff0"/>
    <w:rsid w:val="001A7FA7"/>
    <w:rPr>
      <w:rFonts w:ascii="Times New Roman" w:eastAsia="Times New Roman" w:hAnsi="Times New Roman" w:cs="Times New Roman"/>
      <w:bCs/>
      <w:sz w:val="24"/>
      <w:szCs w:val="24"/>
      <w:u w:val="single"/>
      <w:lang w:eastAsia="ru-RU"/>
    </w:rPr>
  </w:style>
  <w:style w:type="paragraph" w:customStyle="1" w:styleId="enko9">
    <w:name w:val="enko_Текст_Подчеркнутый"/>
    <w:basedOn w:val="enko6"/>
    <w:link w:val="enkoa"/>
    <w:qFormat/>
    <w:rsid w:val="001A7FA7"/>
    <w:pPr>
      <w:spacing w:before="120" w:after="120"/>
    </w:pPr>
    <w:rPr>
      <w:i/>
      <w:u w:val="single"/>
    </w:rPr>
  </w:style>
  <w:style w:type="character" w:customStyle="1" w:styleId="enkoa">
    <w:name w:val="enko_Текст_Подчеркнутый Знак"/>
    <w:link w:val="enko9"/>
    <w:rsid w:val="001A7FA7"/>
    <w:rPr>
      <w:rFonts w:ascii="Bookman Old Style" w:eastAsia="Times New Roman" w:hAnsi="Bookman Old Style" w:cs="Times New Roman"/>
      <w:i/>
      <w:sz w:val="24"/>
      <w:szCs w:val="20"/>
      <w:u w:val="single"/>
      <w:lang w:val="x-none" w:eastAsia="ar-SA"/>
    </w:rPr>
  </w:style>
  <w:style w:type="paragraph" w:customStyle="1" w:styleId="110">
    <w:name w:val="Табличный_маркированный_11"/>
    <w:link w:val="11e"/>
    <w:qFormat/>
    <w:rsid w:val="001A7FA7"/>
    <w:pPr>
      <w:numPr>
        <w:numId w:val="23"/>
      </w:numPr>
      <w:spacing w:after="0" w:line="240" w:lineRule="auto"/>
      <w:jc w:val="both"/>
    </w:pPr>
    <w:rPr>
      <w:rFonts w:ascii="Times New Roman" w:eastAsia="Times New Roman" w:hAnsi="Times New Roman" w:cs="Times New Roman"/>
      <w:lang w:eastAsia="ru-RU"/>
    </w:rPr>
  </w:style>
  <w:style w:type="character" w:customStyle="1" w:styleId="11e">
    <w:name w:val="Табличный_маркированный_11 Знак"/>
    <w:link w:val="110"/>
    <w:rsid w:val="001A7FA7"/>
    <w:rPr>
      <w:rFonts w:ascii="Times New Roman" w:eastAsia="Times New Roman" w:hAnsi="Times New Roman" w:cs="Times New Roman"/>
      <w:lang w:eastAsia="ru-RU"/>
    </w:rPr>
  </w:style>
  <w:style w:type="paragraph" w:customStyle="1" w:styleId="affffffffffff8">
    <w:name w:val="Таблица_название_таблицы"/>
    <w:next w:val="affff5"/>
    <w:link w:val="affffffffffff9"/>
    <w:qFormat/>
    <w:rsid w:val="001A7FA7"/>
    <w:pPr>
      <w:keepNext/>
      <w:spacing w:after="120" w:line="240" w:lineRule="auto"/>
      <w:jc w:val="center"/>
    </w:pPr>
    <w:rPr>
      <w:rFonts w:ascii="Times New Roman" w:eastAsia="Times New Roman" w:hAnsi="Times New Roman" w:cs="Times New Roman"/>
      <w:bCs/>
      <w:sz w:val="24"/>
      <w:lang w:eastAsia="ru-RU"/>
    </w:rPr>
  </w:style>
  <w:style w:type="character" w:customStyle="1" w:styleId="affffffffffff9">
    <w:name w:val="Таблица_название_таблицы Знак"/>
    <w:link w:val="affffffffffff8"/>
    <w:rsid w:val="001A7FA7"/>
    <w:rPr>
      <w:rFonts w:ascii="Times New Roman" w:eastAsia="Times New Roman" w:hAnsi="Times New Roman" w:cs="Times New Roman"/>
      <w:bCs/>
      <w:sz w:val="24"/>
      <w:lang w:eastAsia="ru-RU"/>
    </w:rPr>
  </w:style>
  <w:style w:type="character" w:customStyle="1" w:styleId="enko10">
    <w:name w:val="enko_Заголовок_1_Н Знак"/>
    <w:link w:val="enko1"/>
    <w:rsid w:val="001A7FA7"/>
    <w:rPr>
      <w:rFonts w:ascii="Bookman Old Style" w:eastAsia="Times New Roman" w:hAnsi="Bookman Old Style" w:cs="Times New Roman"/>
      <w:b/>
      <w:bCs/>
      <w:caps/>
      <w:kern w:val="32"/>
      <w:sz w:val="32"/>
      <w:szCs w:val="20"/>
      <w:lang w:val="x-none" w:eastAsia="x-none"/>
    </w:rPr>
  </w:style>
  <w:style w:type="character" w:customStyle="1" w:styleId="match">
    <w:name w:val="match"/>
    <w:uiPriority w:val="99"/>
    <w:rsid w:val="001A7FA7"/>
  </w:style>
  <w:style w:type="paragraph" w:customStyle="1" w:styleId="affffffffffffa">
    <w:name w:val="Оглавление"/>
    <w:link w:val="affffffffffffb"/>
    <w:autoRedefine/>
    <w:rsid w:val="001A7FA7"/>
    <w:pPr>
      <w:keepNext/>
      <w:keepLines/>
      <w:widowControl w:val="0"/>
      <w:suppressAutoHyphens/>
      <w:spacing w:before="240" w:after="120" w:line="240" w:lineRule="auto"/>
      <w:ind w:left="510"/>
      <w:jc w:val="center"/>
      <w:outlineLvl w:val="0"/>
    </w:pPr>
    <w:rPr>
      <w:rFonts w:ascii="Times New Roman" w:eastAsia="Times New Roman" w:hAnsi="Times New Roman" w:cs="Times New Roman"/>
      <w:b/>
      <w:bCs/>
      <w:caps/>
      <w:sz w:val="28"/>
      <w:szCs w:val="28"/>
      <w:lang w:eastAsia="ru-RU"/>
    </w:rPr>
  </w:style>
  <w:style w:type="character" w:customStyle="1" w:styleId="affffffffffffb">
    <w:name w:val="Оглавление Знак"/>
    <w:link w:val="affffffffffffa"/>
    <w:locked/>
    <w:rsid w:val="001A7FA7"/>
    <w:rPr>
      <w:rFonts w:ascii="Times New Roman" w:eastAsia="Times New Roman" w:hAnsi="Times New Roman" w:cs="Times New Roman"/>
      <w:b/>
      <w:bCs/>
      <w:caps/>
      <w:sz w:val="28"/>
      <w:szCs w:val="28"/>
      <w:lang w:eastAsia="ru-RU"/>
    </w:rPr>
  </w:style>
  <w:style w:type="paragraph" w:customStyle="1" w:styleId="11f">
    <w:name w:val="Табличный_боковик_правый_11"/>
    <w:link w:val="11f0"/>
    <w:qFormat/>
    <w:rsid w:val="001A7FA7"/>
    <w:pPr>
      <w:spacing w:after="0" w:line="240" w:lineRule="auto"/>
      <w:jc w:val="right"/>
    </w:pPr>
    <w:rPr>
      <w:rFonts w:ascii="Times New Roman" w:eastAsia="Times New Roman" w:hAnsi="Times New Roman" w:cs="Times New Roman"/>
      <w:lang w:eastAsia="ru-RU"/>
    </w:rPr>
  </w:style>
  <w:style w:type="character" w:customStyle="1" w:styleId="11f0">
    <w:name w:val="Табличный_боковик_правый_11 Знак"/>
    <w:link w:val="11f"/>
    <w:locked/>
    <w:rsid w:val="001A7FA7"/>
    <w:rPr>
      <w:rFonts w:ascii="Times New Roman" w:eastAsia="Times New Roman" w:hAnsi="Times New Roman" w:cs="Times New Roman"/>
      <w:lang w:eastAsia="ru-RU"/>
    </w:rPr>
  </w:style>
  <w:style w:type="paragraph" w:customStyle="1" w:styleId="affffffffffffc">
    <w:name w:val="Титул_адрес_организации"/>
    <w:qFormat/>
    <w:rsid w:val="001A7FA7"/>
    <w:pPr>
      <w:spacing w:before="60" w:after="0" w:line="240" w:lineRule="auto"/>
      <w:jc w:val="right"/>
    </w:pPr>
    <w:rPr>
      <w:rFonts w:ascii="Times New Roman" w:eastAsia="Times New Roman" w:hAnsi="Times New Roman" w:cs="Times New Roman"/>
      <w:sz w:val="18"/>
      <w:szCs w:val="18"/>
      <w:lang w:eastAsia="ru-RU"/>
    </w:rPr>
  </w:style>
  <w:style w:type="paragraph" w:customStyle="1" w:styleId="affffffffffffd">
    <w:name w:val="Титул_название_организации"/>
    <w:qFormat/>
    <w:rsid w:val="001A7FA7"/>
    <w:pPr>
      <w:spacing w:before="60" w:after="0" w:line="240" w:lineRule="auto"/>
      <w:jc w:val="right"/>
    </w:pPr>
    <w:rPr>
      <w:rFonts w:ascii="Times New Roman" w:eastAsia="Times New Roman" w:hAnsi="Times New Roman" w:cs="Times New Roman"/>
      <w:b/>
      <w:bCs/>
      <w:sz w:val="40"/>
      <w:szCs w:val="40"/>
      <w:lang w:eastAsia="ru-RU"/>
    </w:rPr>
  </w:style>
  <w:style w:type="paragraph" w:customStyle="1" w:styleId="affffffffffffe">
    <w:name w:val="Титут_инвентарник_экземпляр"/>
    <w:qFormat/>
    <w:rsid w:val="001A7FA7"/>
    <w:pPr>
      <w:spacing w:before="240" w:after="240" w:line="240" w:lineRule="auto"/>
      <w:jc w:val="right"/>
    </w:pPr>
    <w:rPr>
      <w:rFonts w:ascii="Times New Roman" w:eastAsia="Times New Roman" w:hAnsi="Times New Roman" w:cs="Times New Roman"/>
      <w:b/>
      <w:bCs/>
      <w:sz w:val="24"/>
      <w:szCs w:val="24"/>
      <w:lang w:eastAsia="ru-RU"/>
    </w:rPr>
  </w:style>
  <w:style w:type="paragraph" w:customStyle="1" w:styleId="180">
    <w:name w:val="Титул_заголовок_18_центр"/>
    <w:qFormat/>
    <w:rsid w:val="001A7FA7"/>
    <w:pPr>
      <w:spacing w:after="0" w:line="240" w:lineRule="auto"/>
      <w:jc w:val="center"/>
    </w:pPr>
    <w:rPr>
      <w:rFonts w:ascii="Times New Roman" w:eastAsia="Times New Roman" w:hAnsi="Times New Roman" w:cs="Times New Roman"/>
      <w:sz w:val="36"/>
      <w:szCs w:val="36"/>
      <w:lang w:eastAsia="ru-RU"/>
    </w:rPr>
  </w:style>
  <w:style w:type="paragraph" w:customStyle="1" w:styleId="afffffffffffff">
    <w:name w:val="Титул_название_города_дата"/>
    <w:qFormat/>
    <w:rsid w:val="001A7FA7"/>
    <w:pPr>
      <w:spacing w:after="0" w:line="240" w:lineRule="auto"/>
      <w:jc w:val="center"/>
    </w:pPr>
    <w:rPr>
      <w:rFonts w:ascii="Times New Roman" w:eastAsia="Times New Roman" w:hAnsi="Times New Roman" w:cs="Times New Roman"/>
      <w:b/>
      <w:bCs/>
      <w:sz w:val="24"/>
      <w:szCs w:val="24"/>
      <w:lang w:eastAsia="ru-RU"/>
    </w:rPr>
  </w:style>
  <w:style w:type="character" w:customStyle="1" w:styleId="affffff">
    <w:name w:val="Список Знак"/>
    <w:link w:val="afffffe"/>
    <w:uiPriority w:val="99"/>
    <w:rsid w:val="001A7FA7"/>
    <w:rPr>
      <w:rFonts w:ascii="Arial" w:eastAsia="Times New Roman" w:hAnsi="Arial" w:cs="Arial"/>
      <w:spacing w:val="-5"/>
      <w:sz w:val="20"/>
      <w:szCs w:val="20"/>
    </w:rPr>
  </w:style>
  <w:style w:type="paragraph" w:customStyle="1" w:styleId="afffffffffffff0">
    <w:name w:val="Таблица_номер_таблицы"/>
    <w:link w:val="afffffffffffff1"/>
    <w:rsid w:val="001A7FA7"/>
    <w:pPr>
      <w:keepNext/>
      <w:spacing w:after="0" w:line="240" w:lineRule="auto"/>
      <w:jc w:val="right"/>
    </w:pPr>
    <w:rPr>
      <w:rFonts w:ascii="Times New Roman" w:eastAsia="Times New Roman" w:hAnsi="Times New Roman" w:cs="Times New Roman"/>
      <w:bCs/>
      <w:sz w:val="24"/>
      <w:szCs w:val="20"/>
      <w:lang w:eastAsia="ru-RU"/>
    </w:rPr>
  </w:style>
  <w:style w:type="character" w:customStyle="1" w:styleId="afffffffffffff1">
    <w:name w:val="Таблица_номер_таблицы Знак"/>
    <w:link w:val="afffffffffffff0"/>
    <w:rsid w:val="001A7FA7"/>
    <w:rPr>
      <w:rFonts w:ascii="Times New Roman" w:eastAsia="Times New Roman" w:hAnsi="Times New Roman" w:cs="Times New Roman"/>
      <w:bCs/>
      <w:sz w:val="24"/>
      <w:szCs w:val="20"/>
      <w:lang w:eastAsia="ru-RU"/>
    </w:rPr>
  </w:style>
  <w:style w:type="paragraph" w:customStyle="1" w:styleId="afffffffffffff2">
    <w:name w:val="Примечание"/>
    <w:next w:val="affff5"/>
    <w:link w:val="afffffffffffff3"/>
    <w:autoRedefine/>
    <w:qFormat/>
    <w:rsid w:val="001A7FA7"/>
    <w:pPr>
      <w:spacing w:after="0" w:line="240" w:lineRule="auto"/>
      <w:ind w:left="680" w:right="567" w:hanging="113"/>
    </w:pPr>
    <w:rPr>
      <w:rFonts w:ascii="Times New Roman" w:eastAsia="Times New Roman" w:hAnsi="Times New Roman" w:cs="Times New Roman"/>
      <w:szCs w:val="24"/>
      <w:lang w:eastAsia="ru-RU"/>
    </w:rPr>
  </w:style>
  <w:style w:type="character" w:customStyle="1" w:styleId="afffffffffffff3">
    <w:name w:val="Примечание Знак"/>
    <w:link w:val="afffffffffffff2"/>
    <w:rsid w:val="001A7FA7"/>
    <w:rPr>
      <w:rFonts w:ascii="Times New Roman" w:eastAsia="Times New Roman" w:hAnsi="Times New Roman" w:cs="Times New Roman"/>
      <w:szCs w:val="24"/>
      <w:lang w:eastAsia="ru-RU"/>
    </w:rPr>
  </w:style>
  <w:style w:type="paragraph" w:customStyle="1" w:styleId="enko">
    <w:name w:val="enko_Текст_марк_под"/>
    <w:basedOn w:val="enko0"/>
    <w:link w:val="enkob"/>
    <w:qFormat/>
    <w:rsid w:val="001A7FA7"/>
    <w:pPr>
      <w:numPr>
        <w:ilvl w:val="1"/>
        <w:numId w:val="24"/>
      </w:numPr>
    </w:pPr>
  </w:style>
  <w:style w:type="character" w:customStyle="1" w:styleId="enkob">
    <w:name w:val="enko_Текст_марк_под Знак"/>
    <w:link w:val="enko"/>
    <w:rsid w:val="001A7FA7"/>
    <w:rPr>
      <w:rFonts w:ascii="Bookman Old Style" w:eastAsia="Times New Roman" w:hAnsi="Bookman Old Style" w:cs="Times New Roman"/>
      <w:sz w:val="24"/>
      <w:szCs w:val="20"/>
      <w:lang w:val="x-none" w:eastAsia="x-none"/>
    </w:rPr>
  </w:style>
  <w:style w:type="character" w:customStyle="1" w:styleId="afffffffffffff4">
    <w:name w:val="Текст_Жирный"/>
    <w:qFormat/>
    <w:rsid w:val="001A7FA7"/>
    <w:rPr>
      <w:rFonts w:ascii="Times New Roman" w:hAnsi="Times New Roman"/>
      <w:b/>
    </w:rPr>
  </w:style>
  <w:style w:type="paragraph" w:customStyle="1" w:styleId="enkoc">
    <w:name w:val="enko_Таблицы_Шапка"/>
    <w:basedOn w:val="a7"/>
    <w:rsid w:val="001A7FA7"/>
    <w:pPr>
      <w:snapToGrid w:val="0"/>
      <w:spacing w:after="0" w:line="240" w:lineRule="auto"/>
    </w:pPr>
    <w:rPr>
      <w:rFonts w:ascii="Bookman Old Style" w:eastAsia="Times New Roman" w:hAnsi="Bookman Old Style" w:cs="Times New Roman"/>
      <w:b/>
      <w:szCs w:val="20"/>
      <w:lang w:eastAsia="ru-RU"/>
    </w:rPr>
  </w:style>
  <w:style w:type="paragraph" w:customStyle="1" w:styleId="afffffffffffff5">
    <w:name w:val="Год утверждения"/>
    <w:basedOn w:val="a7"/>
    <w:locked/>
    <w:rsid w:val="001A7FA7"/>
    <w:pPr>
      <w:widowControl w:val="0"/>
      <w:suppressAutoHyphens/>
      <w:autoSpaceDE w:val="0"/>
      <w:spacing w:before="120" w:after="0" w:line="240" w:lineRule="auto"/>
      <w:ind w:firstLine="720"/>
      <w:jc w:val="center"/>
    </w:pPr>
    <w:rPr>
      <w:rFonts w:ascii="Times New Roman" w:eastAsia="Times New Roman" w:hAnsi="Times New Roman" w:cs="Times New Roman"/>
      <w:b/>
      <w:sz w:val="28"/>
      <w:szCs w:val="28"/>
      <w:lang w:eastAsia="ar-SA"/>
    </w:rPr>
  </w:style>
  <w:style w:type="paragraph" w:customStyle="1" w:styleId="2fffc">
    <w:name w:val="Пункт 2"/>
    <w:basedOn w:val="21"/>
    <w:locked/>
    <w:rsid w:val="001A7FA7"/>
    <w:pPr>
      <w:keepNext w:val="0"/>
      <w:tabs>
        <w:tab w:val="left" w:pos="1134"/>
      </w:tabs>
      <w:spacing w:before="120" w:after="60"/>
      <w:ind w:left="0" w:firstLine="567"/>
      <w:jc w:val="both"/>
    </w:pPr>
    <w:rPr>
      <w:rFonts w:ascii="Times New Roman" w:hAnsi="Times New Roman" w:cs="Times New Roman"/>
      <w:b w:val="0"/>
      <w:sz w:val="24"/>
      <w:szCs w:val="24"/>
    </w:rPr>
  </w:style>
  <w:style w:type="paragraph" w:customStyle="1" w:styleId="3ff2">
    <w:name w:val="Пункт 3"/>
    <w:basedOn w:val="31"/>
    <w:locked/>
    <w:rsid w:val="001A7FA7"/>
    <w:pPr>
      <w:keepNext w:val="0"/>
      <w:widowControl w:val="0"/>
      <w:numPr>
        <w:ilvl w:val="0"/>
        <w:numId w:val="0"/>
      </w:numPr>
      <w:tabs>
        <w:tab w:val="left" w:pos="1276"/>
      </w:tabs>
      <w:suppressAutoHyphens/>
      <w:autoSpaceDE w:val="0"/>
      <w:spacing w:before="120" w:line="240" w:lineRule="auto"/>
      <w:ind w:firstLine="720"/>
      <w:jc w:val="both"/>
    </w:pPr>
    <w:rPr>
      <w:rFonts w:ascii="Times New Roman" w:hAnsi="Times New Roman"/>
      <w:b w:val="0"/>
      <w:szCs w:val="24"/>
      <w:lang w:eastAsia="ar-SA"/>
    </w:rPr>
  </w:style>
  <w:style w:type="paragraph" w:customStyle="1" w:styleId="4f">
    <w:name w:val="Пункт 4"/>
    <w:basedOn w:val="4"/>
    <w:locked/>
    <w:rsid w:val="001A7FA7"/>
    <w:pPr>
      <w:widowControl w:val="0"/>
      <w:numPr>
        <w:ilvl w:val="0"/>
        <w:numId w:val="0"/>
      </w:numPr>
      <w:tabs>
        <w:tab w:val="left" w:pos="1418"/>
      </w:tabs>
      <w:suppressAutoHyphens/>
      <w:autoSpaceDE w:val="0"/>
      <w:spacing w:before="120" w:beforeAutospacing="0" w:after="60" w:afterAutospacing="0"/>
      <w:ind w:firstLine="720"/>
      <w:jc w:val="both"/>
    </w:pPr>
    <w:rPr>
      <w:b w:val="0"/>
      <w:sz w:val="26"/>
      <w:szCs w:val="20"/>
      <w:lang w:val="x-none" w:eastAsia="ar-SA"/>
    </w:rPr>
  </w:style>
  <w:style w:type="paragraph" w:customStyle="1" w:styleId="5c">
    <w:name w:val="Пункт 5"/>
    <w:basedOn w:val="50"/>
    <w:link w:val="5d"/>
    <w:locked/>
    <w:rsid w:val="001A7FA7"/>
    <w:pPr>
      <w:widowControl w:val="0"/>
      <w:numPr>
        <w:ilvl w:val="0"/>
        <w:numId w:val="0"/>
      </w:numPr>
      <w:tabs>
        <w:tab w:val="left" w:pos="1701"/>
      </w:tabs>
      <w:suppressAutoHyphens/>
      <w:autoSpaceDE w:val="0"/>
      <w:spacing w:before="60"/>
      <w:ind w:firstLine="720"/>
      <w:jc w:val="both"/>
    </w:pPr>
    <w:rPr>
      <w:b w:val="0"/>
      <w:i w:val="0"/>
      <w:sz w:val="24"/>
      <w:szCs w:val="24"/>
      <w:lang w:val="x-none" w:eastAsia="ar-SA"/>
    </w:rPr>
  </w:style>
  <w:style w:type="character" w:customStyle="1" w:styleId="5d">
    <w:name w:val="Пункт 5 Знак"/>
    <w:link w:val="5c"/>
    <w:rsid w:val="001A7FA7"/>
    <w:rPr>
      <w:rFonts w:ascii="Times New Roman" w:eastAsia="Times New Roman" w:hAnsi="Times New Roman" w:cs="Times New Roman"/>
      <w:bCs/>
      <w:iCs/>
      <w:sz w:val="24"/>
      <w:szCs w:val="24"/>
      <w:lang w:val="x-none" w:eastAsia="ar-SA"/>
    </w:rPr>
  </w:style>
  <w:style w:type="paragraph" w:customStyle="1" w:styleId="afffffffffffff6">
    <w:name w:val="Верх. колонт. четн."/>
    <w:basedOn w:val="a7"/>
    <w:locked/>
    <w:rsid w:val="001A7FA7"/>
    <w:pPr>
      <w:widowControl w:val="0"/>
      <w:suppressAutoHyphens/>
      <w:autoSpaceDE w:val="0"/>
      <w:spacing w:before="120" w:after="0" w:line="240" w:lineRule="exact"/>
      <w:ind w:firstLine="720"/>
      <w:jc w:val="right"/>
    </w:pPr>
    <w:rPr>
      <w:rFonts w:ascii="Arial" w:eastAsia="Times New Roman" w:hAnsi="Arial" w:cs="Times New Roman"/>
      <w:b/>
      <w:i/>
      <w:sz w:val="26"/>
      <w:szCs w:val="20"/>
      <w:lang w:eastAsia="ar-SA"/>
    </w:rPr>
  </w:style>
  <w:style w:type="paragraph" w:customStyle="1" w:styleId="afffffffffffff7">
    <w:name w:val="Верх. колонт. нечет."/>
    <w:basedOn w:val="a7"/>
    <w:locked/>
    <w:rsid w:val="001A7FA7"/>
    <w:pPr>
      <w:widowControl w:val="0"/>
      <w:suppressAutoHyphens/>
      <w:autoSpaceDE w:val="0"/>
      <w:spacing w:before="120" w:after="0" w:line="240" w:lineRule="exact"/>
      <w:ind w:firstLine="720"/>
      <w:jc w:val="both"/>
    </w:pPr>
    <w:rPr>
      <w:rFonts w:ascii="Arial" w:eastAsia="Times New Roman" w:hAnsi="Arial" w:cs="Times New Roman"/>
      <w:b/>
      <w:i/>
      <w:sz w:val="26"/>
      <w:szCs w:val="20"/>
      <w:lang w:eastAsia="ar-SA"/>
    </w:rPr>
  </w:style>
  <w:style w:type="paragraph" w:customStyle="1" w:styleId="1">
    <w:name w:val="Список 1)"/>
    <w:basedOn w:val="a7"/>
    <w:link w:val="1ffff7"/>
    <w:locked/>
    <w:rsid w:val="001A7FA7"/>
    <w:pPr>
      <w:widowControl w:val="0"/>
      <w:numPr>
        <w:numId w:val="26"/>
      </w:numPr>
      <w:suppressAutoHyphens/>
      <w:autoSpaceDE w:val="0"/>
      <w:spacing w:before="120" w:after="60" w:line="240" w:lineRule="auto"/>
      <w:jc w:val="both"/>
    </w:pPr>
    <w:rPr>
      <w:rFonts w:ascii="Times New Roman" w:eastAsia="Times New Roman" w:hAnsi="Times New Roman" w:cs="Times New Roman"/>
      <w:sz w:val="26"/>
      <w:szCs w:val="20"/>
      <w:lang w:val="x-none" w:eastAsia="ar-SA"/>
    </w:rPr>
  </w:style>
  <w:style w:type="character" w:customStyle="1" w:styleId="1ffff7">
    <w:name w:val="Список 1) Знак"/>
    <w:link w:val="1"/>
    <w:rsid w:val="001A7FA7"/>
    <w:rPr>
      <w:rFonts w:ascii="Times New Roman" w:eastAsia="Times New Roman" w:hAnsi="Times New Roman" w:cs="Times New Roman"/>
      <w:sz w:val="26"/>
      <w:szCs w:val="20"/>
      <w:lang w:val="x-none" w:eastAsia="ar-SA"/>
    </w:rPr>
  </w:style>
  <w:style w:type="paragraph" w:customStyle="1" w:styleId="afffffffffffff8">
    <w:name w:val="Примечания"/>
    <w:basedOn w:val="a7"/>
    <w:link w:val="1ffff8"/>
    <w:locked/>
    <w:rsid w:val="001A7FA7"/>
    <w:pPr>
      <w:widowControl w:val="0"/>
      <w:suppressAutoHyphens/>
      <w:autoSpaceDE w:val="0"/>
      <w:spacing w:before="120" w:after="0" w:line="240" w:lineRule="auto"/>
      <w:ind w:firstLine="567"/>
      <w:jc w:val="both"/>
    </w:pPr>
    <w:rPr>
      <w:rFonts w:ascii="Times New Roman" w:eastAsia="Times New Roman" w:hAnsi="Times New Roman" w:cs="Times New Roman"/>
      <w:spacing w:val="80"/>
      <w:sz w:val="26"/>
      <w:szCs w:val="20"/>
      <w:lang w:val="x-none" w:eastAsia="ar-SA"/>
    </w:rPr>
  </w:style>
  <w:style w:type="character" w:customStyle="1" w:styleId="1ffff8">
    <w:name w:val="Примечания Знак1"/>
    <w:link w:val="afffffffffffff8"/>
    <w:rsid w:val="001A7FA7"/>
    <w:rPr>
      <w:rFonts w:ascii="Times New Roman" w:eastAsia="Times New Roman" w:hAnsi="Times New Roman" w:cs="Times New Roman"/>
      <w:spacing w:val="80"/>
      <w:sz w:val="26"/>
      <w:szCs w:val="20"/>
      <w:lang w:val="x-none" w:eastAsia="ar-SA"/>
    </w:rPr>
  </w:style>
  <w:style w:type="paragraph" w:customStyle="1" w:styleId="afffffffffffff9">
    <w:name w:val="Верхняя шапка"/>
    <w:basedOn w:val="a7"/>
    <w:locked/>
    <w:rsid w:val="001A7FA7"/>
    <w:pPr>
      <w:widowControl w:val="0"/>
      <w:suppressAutoHyphens/>
      <w:autoSpaceDE w:val="0"/>
      <w:spacing w:before="120" w:after="0" w:line="240" w:lineRule="auto"/>
      <w:ind w:firstLine="720"/>
      <w:jc w:val="center"/>
    </w:pPr>
    <w:rPr>
      <w:rFonts w:ascii="Times New Roman" w:eastAsia="Times New Roman" w:hAnsi="Times New Roman" w:cs="Times New Roman"/>
      <w:b/>
      <w:bCs/>
      <w:sz w:val="28"/>
      <w:szCs w:val="20"/>
      <w:lang w:eastAsia="ar-SA"/>
    </w:rPr>
  </w:style>
  <w:style w:type="paragraph" w:customStyle="1" w:styleId="afffffffffffffa">
    <w:name w:val="ЕСКД_название устройства"/>
    <w:basedOn w:val="a7"/>
    <w:locked/>
    <w:rsid w:val="001A7FA7"/>
    <w:pPr>
      <w:widowControl w:val="0"/>
      <w:suppressAutoHyphens/>
      <w:autoSpaceDE w:val="0"/>
      <w:spacing w:before="120" w:after="0" w:line="360" w:lineRule="auto"/>
      <w:ind w:firstLine="720"/>
      <w:jc w:val="center"/>
    </w:pPr>
    <w:rPr>
      <w:rFonts w:ascii="Times New Roman" w:eastAsia="Times New Roman" w:hAnsi="Times New Roman" w:cs="Times New Roman"/>
      <w:b/>
      <w:bCs/>
      <w:sz w:val="36"/>
      <w:szCs w:val="36"/>
      <w:lang w:eastAsia="ar-SA"/>
    </w:rPr>
  </w:style>
  <w:style w:type="paragraph" w:customStyle="1" w:styleId="a0">
    <w:name w:val="Список а)"/>
    <w:basedOn w:val="afffffe"/>
    <w:locked/>
    <w:rsid w:val="001A7FA7"/>
    <w:pPr>
      <w:widowControl w:val="0"/>
      <w:numPr>
        <w:numId w:val="25"/>
      </w:numPr>
      <w:suppressAutoHyphens/>
      <w:autoSpaceDE w:val="0"/>
      <w:spacing w:before="120" w:after="60" w:line="240" w:lineRule="auto"/>
      <w:ind w:left="720" w:hanging="360"/>
    </w:pPr>
    <w:rPr>
      <w:rFonts w:ascii="Times New Roman" w:hAnsi="Times New Roman" w:cs="Times New Roman"/>
      <w:snapToGrid w:val="0"/>
      <w:spacing w:val="0"/>
      <w:sz w:val="26"/>
      <w:lang w:val="x-none" w:eastAsia="ar-SA"/>
    </w:rPr>
  </w:style>
  <w:style w:type="paragraph" w:customStyle="1" w:styleId="1ffff9">
    <w:name w:val="Обычный 1"/>
    <w:basedOn w:val="a7"/>
    <w:next w:val="a7"/>
    <w:semiHidden/>
    <w:locked/>
    <w:rsid w:val="001A7FA7"/>
    <w:pPr>
      <w:widowControl w:val="0"/>
      <w:tabs>
        <w:tab w:val="num" w:pos="360"/>
      </w:tabs>
      <w:suppressAutoHyphens/>
      <w:autoSpaceDE w:val="0"/>
      <w:spacing w:before="120" w:after="0" w:line="240" w:lineRule="auto"/>
      <w:ind w:left="360" w:hanging="360"/>
      <w:jc w:val="both"/>
    </w:pPr>
    <w:rPr>
      <w:rFonts w:ascii="Times New Roman" w:eastAsia="Times New Roman" w:hAnsi="Times New Roman" w:cs="Times New Roman"/>
      <w:sz w:val="26"/>
      <w:szCs w:val="20"/>
      <w:lang w:eastAsia="ar-SA"/>
    </w:rPr>
  </w:style>
  <w:style w:type="paragraph" w:customStyle="1" w:styleId="afffffffffffffb">
    <w:name w:val="Обычный влево"/>
    <w:basedOn w:val="1ffff9"/>
    <w:locked/>
    <w:rsid w:val="001A7FA7"/>
    <w:pPr>
      <w:tabs>
        <w:tab w:val="clear" w:pos="360"/>
      </w:tabs>
      <w:spacing w:before="0"/>
      <w:ind w:left="0" w:firstLine="0"/>
      <w:jc w:val="left"/>
    </w:pPr>
  </w:style>
  <w:style w:type="paragraph" w:customStyle="1" w:styleId="afffffffffffffc">
    <w:name w:val="Лист согласования"/>
    <w:basedOn w:val="a7"/>
    <w:locked/>
    <w:rsid w:val="001A7FA7"/>
    <w:pPr>
      <w:widowControl w:val="0"/>
      <w:suppressAutoHyphens/>
      <w:autoSpaceDE w:val="0"/>
      <w:spacing w:before="120" w:after="0" w:line="240" w:lineRule="auto"/>
      <w:ind w:firstLine="851"/>
      <w:jc w:val="center"/>
    </w:pPr>
    <w:rPr>
      <w:rFonts w:ascii="Times New Roman" w:eastAsia="Times New Roman" w:hAnsi="Times New Roman" w:cs="Times New Roman"/>
      <w:b/>
      <w:bCs/>
      <w:sz w:val="26"/>
      <w:szCs w:val="20"/>
      <w:lang w:eastAsia="ar-SA"/>
    </w:rPr>
  </w:style>
  <w:style w:type="paragraph" w:customStyle="1" w:styleId="afffffffffffffd">
    <w:name w:val="Абзац_выдел"/>
    <w:basedOn w:val="affff5"/>
    <w:next w:val="affff5"/>
    <w:qFormat/>
    <w:locked/>
    <w:rsid w:val="001A7FA7"/>
    <w:rPr>
      <w:b/>
    </w:rPr>
  </w:style>
  <w:style w:type="character" w:customStyle="1" w:styleId="afffffffffffffe">
    <w:name w:val="Текст_Подчеркнутый"/>
    <w:uiPriority w:val="1"/>
    <w:qFormat/>
    <w:rsid w:val="001A7FA7"/>
    <w:rPr>
      <w:rFonts w:ascii="Times New Roman" w:hAnsi="Times New Roman"/>
      <w:u w:val="single"/>
    </w:rPr>
  </w:style>
  <w:style w:type="paragraph" w:customStyle="1" w:styleId="010">
    <w:name w:val="Заголовок 01"/>
    <w:link w:val="011"/>
    <w:qFormat/>
    <w:rsid w:val="001A7FA7"/>
    <w:pPr>
      <w:keepNext/>
      <w:pageBreakBefore/>
      <w:spacing w:before="240" w:after="120" w:line="240" w:lineRule="auto"/>
      <w:ind w:left="567"/>
      <w:jc w:val="center"/>
    </w:pPr>
    <w:rPr>
      <w:rFonts w:ascii="Arial" w:eastAsia="Times New Roman" w:hAnsi="Arial" w:cs="Times New Roman"/>
      <w:b/>
      <w:bCs/>
      <w:caps/>
      <w:kern w:val="32"/>
      <w:sz w:val="28"/>
      <w:szCs w:val="28"/>
      <w:lang w:eastAsia="ru-RU"/>
    </w:rPr>
  </w:style>
  <w:style w:type="character" w:customStyle="1" w:styleId="011">
    <w:name w:val="Заголовок 01 Знак"/>
    <w:link w:val="010"/>
    <w:rsid w:val="001A7FA7"/>
    <w:rPr>
      <w:rFonts w:ascii="Arial" w:eastAsia="Times New Roman" w:hAnsi="Arial" w:cs="Times New Roman"/>
      <w:b/>
      <w:bCs/>
      <w:caps/>
      <w:kern w:val="32"/>
      <w:sz w:val="28"/>
      <w:szCs w:val="28"/>
      <w:lang w:eastAsia="ru-RU"/>
    </w:rPr>
  </w:style>
  <w:style w:type="paragraph" w:customStyle="1" w:styleId="13">
    <w:name w:val="Список_нумерованный_1_уровень"/>
    <w:link w:val="1ffffa"/>
    <w:qFormat/>
    <w:rsid w:val="001A7FA7"/>
    <w:pPr>
      <w:numPr>
        <w:numId w:val="27"/>
      </w:numPr>
      <w:spacing w:before="60" w:after="100" w:line="240" w:lineRule="auto"/>
      <w:jc w:val="both"/>
    </w:pPr>
    <w:rPr>
      <w:rFonts w:ascii="Times New Roman" w:eastAsia="Times New Roman" w:hAnsi="Times New Roman" w:cs="Times New Roman"/>
      <w:sz w:val="24"/>
      <w:szCs w:val="24"/>
      <w:lang w:eastAsia="ru-RU"/>
    </w:rPr>
  </w:style>
  <w:style w:type="character" w:customStyle="1" w:styleId="1ffffa">
    <w:name w:val="Список_нумерованный_1_уровень Знак"/>
    <w:link w:val="13"/>
    <w:rsid w:val="001A7FA7"/>
    <w:rPr>
      <w:rFonts w:ascii="Times New Roman" w:eastAsia="Times New Roman" w:hAnsi="Times New Roman" w:cs="Times New Roman"/>
      <w:sz w:val="24"/>
      <w:szCs w:val="24"/>
      <w:lang w:eastAsia="ru-RU"/>
    </w:rPr>
  </w:style>
  <w:style w:type="paragraph" w:customStyle="1" w:styleId="2">
    <w:name w:val="Список_нумерованный_2_уровень"/>
    <w:basedOn w:val="13"/>
    <w:link w:val="2fffd"/>
    <w:qFormat/>
    <w:rsid w:val="001A7FA7"/>
    <w:pPr>
      <w:numPr>
        <w:ilvl w:val="1"/>
      </w:numPr>
    </w:pPr>
  </w:style>
  <w:style w:type="character" w:customStyle="1" w:styleId="2fffd">
    <w:name w:val="Список_нумерованный_2_уровень Знак"/>
    <w:link w:val="2"/>
    <w:rsid w:val="001A7FA7"/>
    <w:rPr>
      <w:rFonts w:ascii="Times New Roman" w:eastAsia="Times New Roman" w:hAnsi="Times New Roman" w:cs="Times New Roman"/>
      <w:sz w:val="24"/>
      <w:szCs w:val="24"/>
      <w:lang w:eastAsia="ru-RU"/>
    </w:rPr>
  </w:style>
  <w:style w:type="paragraph" w:customStyle="1" w:styleId="30">
    <w:name w:val="Список_нумерованный_3_уровень"/>
    <w:basedOn w:val="13"/>
    <w:link w:val="3ff3"/>
    <w:qFormat/>
    <w:rsid w:val="001A7FA7"/>
    <w:pPr>
      <w:numPr>
        <w:ilvl w:val="2"/>
      </w:numPr>
    </w:pPr>
  </w:style>
  <w:style w:type="character" w:customStyle="1" w:styleId="3ff3">
    <w:name w:val="Список_нумерованный_3_уровень Знак"/>
    <w:link w:val="30"/>
    <w:rsid w:val="001A7FA7"/>
    <w:rPr>
      <w:rFonts w:ascii="Times New Roman" w:eastAsia="Times New Roman" w:hAnsi="Times New Roman" w:cs="Times New Roman"/>
      <w:sz w:val="24"/>
      <w:szCs w:val="24"/>
      <w:lang w:eastAsia="ru-RU"/>
    </w:rPr>
  </w:style>
  <w:style w:type="paragraph" w:customStyle="1" w:styleId="affffffffffffff">
    <w:name w:val="Абзац_Желтая_заливка"/>
    <w:basedOn w:val="affff5"/>
    <w:link w:val="affffffffffffff0"/>
    <w:locked/>
    <w:rsid w:val="001A7FA7"/>
  </w:style>
  <w:style w:type="character" w:customStyle="1" w:styleId="affffffffffffff0">
    <w:name w:val="Абзац_Желтая_заливка Знак"/>
    <w:link w:val="affffffffffffff"/>
    <w:rsid w:val="001A7FA7"/>
    <w:rPr>
      <w:rFonts w:ascii="Times New Roman" w:eastAsia="Times New Roman" w:hAnsi="Times New Roman" w:cs="Times New Roman"/>
      <w:sz w:val="24"/>
      <w:szCs w:val="24"/>
      <w:lang w:eastAsia="ru-RU"/>
    </w:rPr>
  </w:style>
  <w:style w:type="character" w:customStyle="1" w:styleId="affffffffffffff1">
    <w:name w:val="Текст_Желтый"/>
    <w:uiPriority w:val="1"/>
    <w:qFormat/>
    <w:rsid w:val="001A7FA7"/>
    <w:rPr>
      <w:b w:val="0"/>
      <w:color w:val="auto"/>
      <w:bdr w:val="none" w:sz="0" w:space="0" w:color="auto"/>
      <w:shd w:val="clear" w:color="auto" w:fill="FFFF00"/>
    </w:rPr>
  </w:style>
  <w:style w:type="paragraph" w:customStyle="1" w:styleId="11">
    <w:name w:val="Табличный_нумерация_11"/>
    <w:link w:val="11f1"/>
    <w:qFormat/>
    <w:rsid w:val="001A7FA7"/>
    <w:pPr>
      <w:numPr>
        <w:numId w:val="28"/>
      </w:numPr>
      <w:spacing w:after="0" w:line="240" w:lineRule="auto"/>
      <w:jc w:val="both"/>
    </w:pPr>
    <w:rPr>
      <w:rFonts w:ascii="Times New Roman" w:eastAsia="Times New Roman" w:hAnsi="Times New Roman" w:cs="Times New Roman"/>
      <w:lang w:eastAsia="ru-RU"/>
    </w:rPr>
  </w:style>
  <w:style w:type="character" w:customStyle="1" w:styleId="11f1">
    <w:name w:val="Табличный_нумерация_11 Знак"/>
    <w:link w:val="11"/>
    <w:rsid w:val="001A7FA7"/>
    <w:rPr>
      <w:rFonts w:ascii="Times New Roman" w:eastAsia="Times New Roman" w:hAnsi="Times New Roman" w:cs="Times New Roman"/>
      <w:lang w:eastAsia="ru-RU"/>
    </w:rPr>
  </w:style>
  <w:style w:type="character" w:customStyle="1" w:styleId="affffffffffffff2">
    <w:name w:val="Текст_Скрытый"/>
    <w:uiPriority w:val="1"/>
    <w:qFormat/>
    <w:rsid w:val="001A7FA7"/>
    <w:rPr>
      <w:vanish/>
    </w:rPr>
  </w:style>
  <w:style w:type="paragraph" w:customStyle="1" w:styleId="201">
    <w:name w:val="Титул_заголовок_20_центр"/>
    <w:qFormat/>
    <w:locked/>
    <w:rsid w:val="001A7FA7"/>
    <w:pPr>
      <w:spacing w:after="0" w:line="240" w:lineRule="auto"/>
      <w:jc w:val="center"/>
    </w:pPr>
    <w:rPr>
      <w:rFonts w:ascii="Times New Roman" w:eastAsia="Times New Roman" w:hAnsi="Times New Roman" w:cs="Times New Roman"/>
      <w:b/>
      <w:sz w:val="40"/>
      <w:szCs w:val="40"/>
      <w:lang w:eastAsia="ru-RU"/>
    </w:rPr>
  </w:style>
  <w:style w:type="numbering" w:customStyle="1" w:styleId="86">
    <w:name w:val="Нет списка8"/>
    <w:next w:val="ab"/>
    <w:uiPriority w:val="99"/>
    <w:semiHidden/>
    <w:unhideWhenUsed/>
    <w:rsid w:val="001A7FA7"/>
  </w:style>
  <w:style w:type="table" w:customStyle="1" w:styleId="102">
    <w:name w:val="Сетка таблицы10"/>
    <w:basedOn w:val="aa"/>
    <w:next w:val="afe"/>
    <w:uiPriority w:val="5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 Grid0"/>
    <w:rsid w:val="001A7FA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40">
    <w:name w:val="Нет списка14"/>
    <w:next w:val="ab"/>
    <w:uiPriority w:val="99"/>
    <w:semiHidden/>
    <w:unhideWhenUsed/>
    <w:rsid w:val="001A7FA7"/>
  </w:style>
  <w:style w:type="table" w:customStyle="1" w:styleId="141">
    <w:name w:val="Сетка таблицы14"/>
    <w:basedOn w:val="aa"/>
    <w:next w:val="afe"/>
    <w:uiPriority w:val="3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b"/>
    <w:uiPriority w:val="99"/>
    <w:semiHidden/>
    <w:unhideWhenUsed/>
    <w:rsid w:val="001A7FA7"/>
  </w:style>
  <w:style w:type="table" w:customStyle="1" w:styleId="TableGrid13">
    <w:name w:val="TableGrid13"/>
    <w:rsid w:val="001A7FA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40">
    <w:name w:val="Сетка таблицы24"/>
    <w:basedOn w:val="aa"/>
    <w:next w:val="afe"/>
    <w:uiPriority w:val="39"/>
    <w:rsid w:val="001A7F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b"/>
    <w:uiPriority w:val="99"/>
    <w:semiHidden/>
    <w:unhideWhenUsed/>
    <w:rsid w:val="001A7FA7"/>
  </w:style>
  <w:style w:type="paragraph" w:customStyle="1" w:styleId="affffffffffffff3">
    <w:name w:val="Основной ПП"/>
    <w:basedOn w:val="a7"/>
    <w:qFormat/>
    <w:rsid w:val="001A7FA7"/>
    <w:pPr>
      <w:spacing w:before="120" w:after="0" w:line="276" w:lineRule="auto"/>
      <w:ind w:firstLine="709"/>
      <w:jc w:val="both"/>
    </w:pPr>
    <w:rPr>
      <w:rFonts w:ascii="Times New Roman" w:eastAsia="Times New Roman" w:hAnsi="Times New Roman" w:cs="Times New Roman"/>
      <w:sz w:val="24"/>
      <w:szCs w:val="24"/>
      <w:lang w:eastAsia="ru-RU"/>
    </w:rPr>
  </w:style>
  <w:style w:type="paragraph" w:customStyle="1" w:styleId="affffffffffffff4">
    <w:name w:val="Таблица ГП"/>
    <w:basedOn w:val="affffffffffffff3"/>
    <w:next w:val="affffffffffffff3"/>
    <w:link w:val="affffffffffffff5"/>
    <w:qFormat/>
    <w:rsid w:val="001A7FA7"/>
    <w:pPr>
      <w:spacing w:line="240" w:lineRule="auto"/>
      <w:jc w:val="center"/>
    </w:pPr>
    <w:rPr>
      <w:sz w:val="20"/>
      <w:szCs w:val="20"/>
    </w:rPr>
  </w:style>
  <w:style w:type="character" w:customStyle="1" w:styleId="affffffffffffff5">
    <w:name w:val="Таблица ГП Знак"/>
    <w:link w:val="affffffffffffff4"/>
    <w:rsid w:val="001A7FA7"/>
    <w:rPr>
      <w:rFonts w:ascii="Times New Roman" w:eastAsia="Times New Roman" w:hAnsi="Times New Roman" w:cs="Times New Roman"/>
      <w:sz w:val="20"/>
      <w:szCs w:val="20"/>
      <w:lang w:eastAsia="ru-RU"/>
    </w:rPr>
  </w:style>
  <w:style w:type="character" w:customStyle="1" w:styleId="94">
    <w:name w:val="Знак Знак9"/>
    <w:rsid w:val="001A7FA7"/>
    <w:rPr>
      <w:sz w:val="24"/>
      <w:szCs w:val="24"/>
      <w:lang w:bidi="ar-SA"/>
    </w:rPr>
  </w:style>
  <w:style w:type="paragraph" w:styleId="affffffffffffff6">
    <w:name w:val="Revision"/>
    <w:hidden/>
    <w:uiPriority w:val="99"/>
    <w:semiHidden/>
    <w:rsid w:val="001A7FA7"/>
    <w:pPr>
      <w:spacing w:after="0" w:line="240" w:lineRule="auto"/>
    </w:pPr>
    <w:rPr>
      <w:rFonts w:ascii="Times New Roman" w:eastAsia="Times New Roman" w:hAnsi="Times New Roman" w:cs="Times New Roman"/>
      <w:sz w:val="28"/>
      <w:szCs w:val="20"/>
      <w:lang w:eastAsia="ru-RU"/>
    </w:rPr>
  </w:style>
  <w:style w:type="character" w:customStyle="1" w:styleId="cardaddresspart">
    <w:name w:val="card__addresspart"/>
    <w:rsid w:val="001A7FA7"/>
  </w:style>
  <w:style w:type="character" w:customStyle="1" w:styleId="1ffffb">
    <w:name w:val="Неразрешенное упоминание1"/>
    <w:uiPriority w:val="99"/>
    <w:semiHidden/>
    <w:unhideWhenUsed/>
    <w:rsid w:val="001A7FA7"/>
    <w:rPr>
      <w:color w:val="605E5C"/>
      <w:shd w:val="clear" w:color="auto" w:fill="E1DFDD"/>
    </w:rPr>
  </w:style>
  <w:style w:type="paragraph" w:customStyle="1" w:styleId="11f2">
    <w:name w:val="Оглавление 11"/>
    <w:basedOn w:val="a7"/>
    <w:uiPriority w:val="1"/>
    <w:qFormat/>
    <w:rsid w:val="001A7FA7"/>
    <w:pPr>
      <w:widowControl w:val="0"/>
      <w:autoSpaceDE w:val="0"/>
      <w:autoSpaceDN w:val="0"/>
      <w:spacing w:before="238" w:after="0" w:line="240" w:lineRule="auto"/>
      <w:ind w:left="970" w:right="634" w:hanging="973"/>
      <w:jc w:val="right"/>
    </w:pPr>
    <w:rPr>
      <w:rFonts w:ascii="Times New Roman" w:eastAsia="Times New Roman" w:hAnsi="Times New Roman" w:cs="Times New Roman"/>
      <w:b/>
      <w:bCs/>
      <w:sz w:val="20"/>
      <w:szCs w:val="20"/>
      <w:lang w:eastAsia="ru-RU" w:bidi="ru-RU"/>
    </w:rPr>
  </w:style>
  <w:style w:type="paragraph" w:customStyle="1" w:styleId="21a">
    <w:name w:val="Оглавление 21"/>
    <w:basedOn w:val="a7"/>
    <w:uiPriority w:val="1"/>
    <w:qFormat/>
    <w:rsid w:val="001A7FA7"/>
    <w:pPr>
      <w:widowControl w:val="0"/>
      <w:autoSpaceDE w:val="0"/>
      <w:autoSpaceDN w:val="0"/>
      <w:spacing w:after="0" w:line="240" w:lineRule="auto"/>
      <w:ind w:left="1360" w:right="634" w:hanging="1361"/>
      <w:jc w:val="right"/>
    </w:pPr>
    <w:rPr>
      <w:rFonts w:ascii="Times New Roman" w:eastAsia="Times New Roman" w:hAnsi="Times New Roman" w:cs="Times New Roman"/>
      <w:sz w:val="20"/>
      <w:szCs w:val="20"/>
      <w:lang w:eastAsia="ru-RU" w:bidi="ru-RU"/>
    </w:rPr>
  </w:style>
  <w:style w:type="paragraph" w:customStyle="1" w:styleId="316">
    <w:name w:val="Оглавление 31"/>
    <w:basedOn w:val="a7"/>
    <w:uiPriority w:val="1"/>
    <w:qFormat/>
    <w:rsid w:val="001A7FA7"/>
    <w:pPr>
      <w:widowControl w:val="0"/>
      <w:autoSpaceDE w:val="0"/>
      <w:autoSpaceDN w:val="0"/>
      <w:spacing w:after="0" w:line="240" w:lineRule="auto"/>
      <w:ind w:left="821" w:hanging="202"/>
    </w:pPr>
    <w:rPr>
      <w:rFonts w:ascii="Times New Roman" w:eastAsia="Times New Roman" w:hAnsi="Times New Roman" w:cs="Times New Roman"/>
      <w:b/>
      <w:bCs/>
      <w:sz w:val="20"/>
      <w:szCs w:val="20"/>
      <w:lang w:eastAsia="ru-RU" w:bidi="ru-RU"/>
    </w:rPr>
  </w:style>
  <w:style w:type="paragraph" w:customStyle="1" w:styleId="414">
    <w:name w:val="Оглавление 41"/>
    <w:basedOn w:val="a7"/>
    <w:uiPriority w:val="1"/>
    <w:qFormat/>
    <w:rsid w:val="001A7FA7"/>
    <w:pPr>
      <w:widowControl w:val="0"/>
      <w:autoSpaceDE w:val="0"/>
      <w:autoSpaceDN w:val="0"/>
      <w:spacing w:after="0" w:line="240" w:lineRule="auto"/>
      <w:ind w:left="620" w:right="626"/>
    </w:pPr>
    <w:rPr>
      <w:rFonts w:ascii="Times New Roman" w:eastAsia="Times New Roman" w:hAnsi="Times New Roman" w:cs="Times New Roman"/>
      <w:b/>
      <w:bCs/>
      <w:sz w:val="20"/>
      <w:szCs w:val="20"/>
      <w:lang w:eastAsia="ru-RU" w:bidi="ru-RU"/>
    </w:rPr>
  </w:style>
  <w:style w:type="paragraph" w:customStyle="1" w:styleId="512">
    <w:name w:val="Оглавление 51"/>
    <w:basedOn w:val="a7"/>
    <w:uiPriority w:val="1"/>
    <w:qFormat/>
    <w:rsid w:val="001A7FA7"/>
    <w:pPr>
      <w:widowControl w:val="0"/>
      <w:autoSpaceDE w:val="0"/>
      <w:autoSpaceDN w:val="0"/>
      <w:spacing w:after="0" w:line="240" w:lineRule="auto"/>
      <w:ind w:left="1360" w:hanging="501"/>
    </w:pPr>
    <w:rPr>
      <w:rFonts w:ascii="Times New Roman" w:eastAsia="Times New Roman" w:hAnsi="Times New Roman" w:cs="Times New Roman"/>
      <w:sz w:val="20"/>
      <w:szCs w:val="20"/>
      <w:lang w:eastAsia="ru-RU" w:bidi="ru-RU"/>
    </w:rPr>
  </w:style>
  <w:style w:type="paragraph" w:customStyle="1" w:styleId="611">
    <w:name w:val="Оглавление 61"/>
    <w:basedOn w:val="a7"/>
    <w:uiPriority w:val="1"/>
    <w:qFormat/>
    <w:rsid w:val="001A7FA7"/>
    <w:pPr>
      <w:widowControl w:val="0"/>
      <w:autoSpaceDE w:val="0"/>
      <w:autoSpaceDN w:val="0"/>
      <w:spacing w:after="0" w:line="240" w:lineRule="auto"/>
      <w:ind w:left="1314" w:hanging="454"/>
    </w:pPr>
    <w:rPr>
      <w:rFonts w:ascii="Times New Roman" w:eastAsia="Times New Roman" w:hAnsi="Times New Roman" w:cs="Times New Roman"/>
      <w:sz w:val="20"/>
      <w:szCs w:val="20"/>
      <w:lang w:eastAsia="ru-RU" w:bidi="ru-RU"/>
    </w:rPr>
  </w:style>
  <w:style w:type="paragraph" w:customStyle="1" w:styleId="11f3">
    <w:name w:val="Заголовок 11"/>
    <w:basedOn w:val="a7"/>
    <w:uiPriority w:val="1"/>
    <w:qFormat/>
    <w:rsid w:val="001A7FA7"/>
    <w:pPr>
      <w:widowControl w:val="0"/>
      <w:autoSpaceDE w:val="0"/>
      <w:autoSpaceDN w:val="0"/>
      <w:spacing w:after="0" w:line="240" w:lineRule="auto"/>
      <w:ind w:left="220"/>
      <w:outlineLvl w:val="1"/>
    </w:pPr>
    <w:rPr>
      <w:rFonts w:ascii="Times New Roman" w:eastAsia="Times New Roman" w:hAnsi="Times New Roman" w:cs="Times New Roman"/>
      <w:b/>
      <w:bCs/>
      <w:sz w:val="28"/>
      <w:szCs w:val="28"/>
      <w:lang w:eastAsia="ru-RU" w:bidi="ru-RU"/>
    </w:rPr>
  </w:style>
  <w:style w:type="paragraph" w:customStyle="1" w:styleId="317">
    <w:name w:val="Заголовок 31"/>
    <w:basedOn w:val="a7"/>
    <w:uiPriority w:val="1"/>
    <w:qFormat/>
    <w:rsid w:val="001A7FA7"/>
    <w:pPr>
      <w:widowControl w:val="0"/>
      <w:autoSpaceDE w:val="0"/>
      <w:autoSpaceDN w:val="0"/>
      <w:spacing w:after="0" w:line="240" w:lineRule="auto"/>
      <w:ind w:left="1186"/>
      <w:outlineLvl w:val="3"/>
    </w:pPr>
    <w:rPr>
      <w:rFonts w:ascii="Times New Roman" w:eastAsia="Times New Roman" w:hAnsi="Times New Roman" w:cs="Times New Roman"/>
      <w:b/>
      <w:bCs/>
      <w:sz w:val="24"/>
      <w:szCs w:val="24"/>
      <w:lang w:eastAsia="ru-RU" w:bidi="ru-RU"/>
    </w:rPr>
  </w:style>
  <w:style w:type="paragraph" w:customStyle="1" w:styleId="headertext">
    <w:name w:val="headertext"/>
    <w:basedOn w:val="a7"/>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0">
    <w:name w:val="Знак Знак15"/>
    <w:basedOn w:val="a7"/>
    <w:rsid w:val="001A7FA7"/>
    <w:pPr>
      <w:widowControl w:val="0"/>
      <w:adjustRightInd w:val="0"/>
      <w:spacing w:line="240" w:lineRule="exact"/>
      <w:jc w:val="right"/>
    </w:pPr>
    <w:rPr>
      <w:rFonts w:ascii="Times New Roman" w:eastAsia="Times New Roman" w:hAnsi="Times New Roman" w:cs="Times New Roman"/>
      <w:sz w:val="20"/>
      <w:szCs w:val="20"/>
      <w:lang w:val="en-GB"/>
    </w:rPr>
  </w:style>
  <w:style w:type="numbering" w:customStyle="1" w:styleId="95">
    <w:name w:val="Нет списка9"/>
    <w:next w:val="ab"/>
    <w:uiPriority w:val="99"/>
    <w:semiHidden/>
    <w:unhideWhenUsed/>
    <w:rsid w:val="001A7FA7"/>
  </w:style>
  <w:style w:type="character" w:customStyle="1" w:styleId="1ffffc">
    <w:name w:val="Основной текст с отступом Знак1"/>
    <w:uiPriority w:val="99"/>
    <w:locked/>
    <w:rsid w:val="001A7FA7"/>
    <w:rPr>
      <w:rFonts w:cs="Times New Roman"/>
      <w:sz w:val="24"/>
      <w:szCs w:val="24"/>
      <w:lang w:val="ru-RU" w:eastAsia="ru-RU"/>
    </w:rPr>
  </w:style>
  <w:style w:type="character" w:customStyle="1" w:styleId="321">
    <w:name w:val="Заголовок 3 Знак2"/>
    <w:uiPriority w:val="99"/>
    <w:locked/>
    <w:rsid w:val="001A7FA7"/>
    <w:rPr>
      <w:b/>
      <w:sz w:val="24"/>
      <w:lang w:val="ru-RU" w:eastAsia="ru-RU"/>
    </w:rPr>
  </w:style>
  <w:style w:type="paragraph" w:customStyle="1" w:styleId="affffffffffffff7">
    <w:name w:val="???????"/>
    <w:uiPriority w:val="99"/>
    <w:qFormat/>
    <w:rsid w:val="001A7FA7"/>
    <w:pPr>
      <w:autoSpaceDE w:val="0"/>
      <w:autoSpaceDN w:val="0"/>
      <w:adjustRightInd w:val="0"/>
      <w:spacing w:after="0" w:line="360" w:lineRule="auto"/>
      <w:ind w:firstLine="283"/>
    </w:pPr>
    <w:rPr>
      <w:rFonts w:ascii="Times New Roman" w:eastAsia="Times New Roman" w:hAnsi="Times New Roman" w:cs="Times New Roman"/>
      <w:sz w:val="20"/>
      <w:szCs w:val="20"/>
      <w:lang w:eastAsia="ru-RU"/>
    </w:rPr>
  </w:style>
  <w:style w:type="paragraph" w:customStyle="1" w:styleId="1ffffd">
    <w:name w:val="Знак Знак Знак Знак Знак Знак Знак1"/>
    <w:basedOn w:val="a7"/>
    <w:uiPriority w:val="99"/>
    <w:qFormat/>
    <w:rsid w:val="001A7FA7"/>
    <w:pPr>
      <w:autoSpaceDE w:val="0"/>
      <w:autoSpaceDN w:val="0"/>
      <w:spacing w:line="240" w:lineRule="exact"/>
    </w:pPr>
    <w:rPr>
      <w:rFonts w:ascii="Arial" w:eastAsia="Times New Roman" w:hAnsi="Arial" w:cs="Arial"/>
      <w:b/>
      <w:bCs/>
      <w:sz w:val="20"/>
      <w:szCs w:val="20"/>
      <w:lang w:val="en-US" w:eastAsia="de-DE"/>
    </w:rPr>
  </w:style>
  <w:style w:type="paragraph" w:customStyle="1" w:styleId="1ffffe">
    <w:name w:val="Знак Знак Знак1 Знак Знак Знак Знак"/>
    <w:basedOn w:val="a7"/>
    <w:uiPriority w:val="99"/>
    <w:qFormat/>
    <w:rsid w:val="001A7FA7"/>
    <w:pPr>
      <w:autoSpaceDE w:val="0"/>
      <w:autoSpaceDN w:val="0"/>
      <w:spacing w:line="240" w:lineRule="exact"/>
    </w:pPr>
    <w:rPr>
      <w:rFonts w:ascii="Arial" w:eastAsia="Times New Roman" w:hAnsi="Arial" w:cs="Arial"/>
      <w:b/>
      <w:bCs/>
      <w:sz w:val="20"/>
      <w:szCs w:val="20"/>
      <w:lang w:val="en-US" w:eastAsia="de-DE"/>
    </w:rPr>
  </w:style>
  <w:style w:type="paragraph" w:customStyle="1" w:styleId="affffffffffffff8">
    <w:name w:val="Заголовок статьи"/>
    <w:basedOn w:val="a7"/>
    <w:next w:val="a7"/>
    <w:uiPriority w:val="99"/>
    <w:qFormat/>
    <w:rsid w:val="001A7FA7"/>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p6">
    <w:name w:val="p6"/>
    <w:basedOn w:val="a7"/>
    <w:uiPriority w:val="99"/>
    <w:qFormat/>
    <w:rsid w:val="001A7F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
    <w:uiPriority w:val="99"/>
    <w:rsid w:val="001A7FA7"/>
    <w:rPr>
      <w:rFonts w:cs="Times New Roman"/>
    </w:rPr>
  </w:style>
  <w:style w:type="character" w:customStyle="1" w:styleId="blk3">
    <w:name w:val="blk3"/>
    <w:uiPriority w:val="99"/>
    <w:rsid w:val="001A7FA7"/>
  </w:style>
  <w:style w:type="paragraph" w:customStyle="1" w:styleId="affffffffffffff9">
    <w:name w:val="Таблица_Текст_ЛЕВО"/>
    <w:basedOn w:val="a7"/>
    <w:uiPriority w:val="99"/>
    <w:qFormat/>
    <w:rsid w:val="001A7FA7"/>
    <w:pPr>
      <w:spacing w:after="0" w:line="240" w:lineRule="auto"/>
      <w:ind w:left="28"/>
    </w:pPr>
    <w:rPr>
      <w:rFonts w:ascii="Times New Roman" w:eastAsia="Times New Roman" w:hAnsi="Times New Roman" w:cs="Times New Roman"/>
      <w:sz w:val="24"/>
      <w:szCs w:val="24"/>
      <w:lang w:eastAsia="ru-RU"/>
    </w:rPr>
  </w:style>
  <w:style w:type="paragraph" w:customStyle="1" w:styleId="Preformat">
    <w:name w:val="Preformat"/>
    <w:uiPriority w:val="99"/>
    <w:qFormat/>
    <w:rsid w:val="001A7FA7"/>
    <w:pPr>
      <w:spacing w:after="0" w:line="240" w:lineRule="auto"/>
    </w:pPr>
    <w:rPr>
      <w:rFonts w:ascii="Courier New" w:eastAsia="Times New Roman" w:hAnsi="Courier New" w:cs="Courier New"/>
      <w:sz w:val="20"/>
      <w:szCs w:val="20"/>
      <w:lang w:eastAsia="ru-RU"/>
    </w:rPr>
  </w:style>
  <w:style w:type="paragraph" w:customStyle="1" w:styleId="affffffffffffffa">
    <w:name w:val="Нормальный (таблица)"/>
    <w:basedOn w:val="a7"/>
    <w:next w:val="a7"/>
    <w:uiPriority w:val="99"/>
    <w:qFormat/>
    <w:rsid w:val="001A7FA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ffffffffffffffb">
    <w:name w:val="Таблица_Текст слева"/>
    <w:basedOn w:val="a7"/>
    <w:next w:val="a7"/>
    <w:link w:val="affffffffffffffc"/>
    <w:autoRedefine/>
    <w:uiPriority w:val="99"/>
    <w:qFormat/>
    <w:rsid w:val="001A7FA7"/>
    <w:pPr>
      <w:spacing w:after="0" w:line="240" w:lineRule="auto"/>
      <w:jc w:val="center"/>
    </w:pPr>
    <w:rPr>
      <w:rFonts w:ascii="Calibri" w:eastAsia="Times New Roman" w:hAnsi="Calibri" w:cs="Calibri"/>
      <w:spacing w:val="2"/>
      <w:sz w:val="24"/>
      <w:szCs w:val="24"/>
      <w:shd w:val="clear" w:color="auto" w:fill="FFFFFF"/>
      <w:lang w:eastAsia="ru-RU"/>
    </w:rPr>
  </w:style>
  <w:style w:type="character" w:customStyle="1" w:styleId="affffffffffffffc">
    <w:name w:val="Таблица_Текст слева Знак"/>
    <w:link w:val="affffffffffffffb"/>
    <w:uiPriority w:val="99"/>
    <w:locked/>
    <w:rsid w:val="001A7FA7"/>
    <w:rPr>
      <w:rFonts w:ascii="Calibri" w:eastAsia="Times New Roman" w:hAnsi="Calibri" w:cs="Calibri"/>
      <w:spacing w:val="2"/>
      <w:sz w:val="24"/>
      <w:szCs w:val="24"/>
      <w:lang w:eastAsia="ru-RU"/>
    </w:rPr>
  </w:style>
  <w:style w:type="paragraph" w:customStyle="1" w:styleId="affffffffffffffd">
    <w:name w:val="Таблица_Текст по центру"/>
    <w:basedOn w:val="a7"/>
    <w:next w:val="a7"/>
    <w:uiPriority w:val="99"/>
    <w:qFormat/>
    <w:rsid w:val="001A7FA7"/>
    <w:pPr>
      <w:spacing w:after="0" w:line="240" w:lineRule="auto"/>
      <w:jc w:val="center"/>
    </w:pPr>
    <w:rPr>
      <w:rFonts w:ascii="Times New Roman" w:eastAsia="Times New Roman" w:hAnsi="Times New Roman" w:cs="Times New Roman"/>
      <w:lang w:eastAsia="ru-RU"/>
    </w:rPr>
  </w:style>
  <w:style w:type="paragraph" w:customStyle="1" w:styleId="affffffffffffffe">
    <w:name w:val="Табличный"/>
    <w:basedOn w:val="a7"/>
    <w:uiPriority w:val="99"/>
    <w:qFormat/>
    <w:rsid w:val="001A7FA7"/>
    <w:pPr>
      <w:suppressAutoHyphens/>
      <w:spacing w:after="0" w:line="240" w:lineRule="auto"/>
      <w:jc w:val="center"/>
    </w:pPr>
    <w:rPr>
      <w:rFonts w:ascii="Times New Roman" w:eastAsia="Times New Roman" w:hAnsi="Times New Roman" w:cs="Times New Roman"/>
      <w:sz w:val="24"/>
      <w:szCs w:val="24"/>
      <w:lang w:eastAsia="ar-SA"/>
    </w:rPr>
  </w:style>
  <w:style w:type="paragraph" w:customStyle="1" w:styleId="OTCHET00">
    <w:name w:val="OTCHET_00"/>
    <w:basedOn w:val="215"/>
    <w:uiPriority w:val="99"/>
    <w:qFormat/>
    <w:rsid w:val="001A7FA7"/>
    <w:pPr>
      <w:tabs>
        <w:tab w:val="left" w:pos="709"/>
        <w:tab w:val="left" w:pos="3402"/>
      </w:tabs>
      <w:spacing w:line="360" w:lineRule="auto"/>
      <w:jc w:val="both"/>
    </w:pPr>
    <w:rPr>
      <w:rFonts w:ascii="NTTimes/Cyrillic" w:hAnsi="NTTimes/Cyrillic" w:cs="NTTimes/Cyrillic"/>
    </w:rPr>
  </w:style>
  <w:style w:type="paragraph" w:customStyle="1" w:styleId="103">
    <w:name w:val="Стиль Заголовок 1 + по центру Слева:  0 см"/>
    <w:basedOn w:val="15"/>
    <w:uiPriority w:val="99"/>
    <w:qFormat/>
    <w:rsid w:val="001A7FA7"/>
    <w:pPr>
      <w:suppressAutoHyphens/>
      <w:spacing w:after="240" w:line="360" w:lineRule="auto"/>
      <w:ind w:left="0"/>
      <w:jc w:val="center"/>
    </w:pPr>
    <w:rPr>
      <w:rFonts w:ascii="Times New Roman" w:hAnsi="Times New Roman"/>
      <w:i/>
      <w:iCs/>
      <w:caps/>
      <w:kern w:val="0"/>
      <w:sz w:val="24"/>
      <w:szCs w:val="24"/>
      <w:lang w:eastAsia="ar-SA"/>
    </w:rPr>
  </w:style>
  <w:style w:type="paragraph" w:customStyle="1" w:styleId="21b">
    <w:name w:val="Список 21"/>
    <w:basedOn w:val="a7"/>
    <w:uiPriority w:val="99"/>
    <w:qFormat/>
    <w:rsid w:val="001A7FA7"/>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318">
    <w:name w:val="Список 31"/>
    <w:basedOn w:val="a7"/>
    <w:uiPriority w:val="99"/>
    <w:qFormat/>
    <w:rsid w:val="001A7FA7"/>
    <w:pPr>
      <w:suppressAutoHyphens/>
      <w:spacing w:after="0" w:line="240" w:lineRule="auto"/>
      <w:ind w:left="849" w:hanging="283"/>
    </w:pPr>
    <w:rPr>
      <w:rFonts w:ascii="Times New Roman" w:eastAsia="Times New Roman" w:hAnsi="Times New Roman" w:cs="Times New Roman"/>
      <w:sz w:val="24"/>
      <w:szCs w:val="24"/>
      <w:lang w:eastAsia="ar-SA"/>
    </w:rPr>
  </w:style>
  <w:style w:type="paragraph" w:customStyle="1" w:styleId="21c">
    <w:name w:val="Продолжение списка 21"/>
    <w:basedOn w:val="a7"/>
    <w:uiPriority w:val="99"/>
    <w:qFormat/>
    <w:rsid w:val="001A7FA7"/>
    <w:pPr>
      <w:suppressAutoHyphens/>
      <w:spacing w:after="120" w:line="240" w:lineRule="auto"/>
      <w:ind w:left="566"/>
    </w:pPr>
    <w:rPr>
      <w:rFonts w:ascii="Times New Roman" w:eastAsia="Times New Roman" w:hAnsi="Times New Roman" w:cs="Times New Roman"/>
      <w:sz w:val="24"/>
      <w:szCs w:val="24"/>
      <w:lang w:eastAsia="ar-SA"/>
    </w:rPr>
  </w:style>
  <w:style w:type="paragraph" w:customStyle="1" w:styleId="1fffff">
    <w:name w:val="Дата1"/>
    <w:basedOn w:val="a7"/>
    <w:next w:val="a7"/>
    <w:uiPriority w:val="99"/>
    <w:qFormat/>
    <w:rsid w:val="001A7FA7"/>
    <w:pPr>
      <w:suppressAutoHyphens/>
      <w:spacing w:after="0" w:line="360" w:lineRule="auto"/>
      <w:jc w:val="center"/>
    </w:pPr>
    <w:rPr>
      <w:rFonts w:ascii="Times New Roman" w:eastAsia="Times New Roman" w:hAnsi="Times New Roman" w:cs="Times New Roman"/>
      <w:b/>
      <w:bCs/>
      <w:sz w:val="24"/>
      <w:szCs w:val="24"/>
      <w:lang w:eastAsia="ar-SA"/>
    </w:rPr>
  </w:style>
  <w:style w:type="paragraph" w:customStyle="1" w:styleId="Main">
    <w:name w:val="Main"/>
    <w:uiPriority w:val="99"/>
    <w:qFormat/>
    <w:rsid w:val="001A7FA7"/>
    <w:pPr>
      <w:widowControl w:val="0"/>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Preformatted">
    <w:name w:val="Preformatted"/>
    <w:basedOn w:val="a7"/>
    <w:uiPriority w:val="99"/>
    <w:qFormat/>
    <w:rsid w:val="001A7FA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paragraph" w:customStyle="1" w:styleId="5-">
    <w:name w:val="Заголовок 5.заголовок-введение"/>
    <w:basedOn w:val="a7"/>
    <w:next w:val="a7"/>
    <w:uiPriority w:val="99"/>
    <w:qFormat/>
    <w:rsid w:val="001A7FA7"/>
    <w:pPr>
      <w:keepNext/>
      <w:tabs>
        <w:tab w:val="num" w:pos="1008"/>
      </w:tabs>
      <w:snapToGrid w:val="0"/>
      <w:spacing w:before="120" w:after="120" w:line="240" w:lineRule="auto"/>
      <w:ind w:left="1008" w:hanging="1008"/>
      <w:jc w:val="center"/>
      <w:outlineLvl w:val="4"/>
    </w:pPr>
    <w:rPr>
      <w:rFonts w:ascii="Times New Roman" w:eastAsia="Times New Roman" w:hAnsi="Times New Roman" w:cs="Times New Roman"/>
      <w:b/>
      <w:bCs/>
      <w:sz w:val="24"/>
      <w:szCs w:val="24"/>
      <w:lang w:eastAsia="ru-RU"/>
    </w:rPr>
  </w:style>
  <w:style w:type="character" w:customStyle="1" w:styleId="affff1">
    <w:name w:val="Основной Знак"/>
    <w:link w:val="affff0"/>
    <w:locked/>
    <w:rsid w:val="001A7FA7"/>
    <w:rPr>
      <w:rFonts w:ascii="Times New Roman" w:eastAsia="Times New Roman" w:hAnsi="Times New Roman" w:cs="Times New Roman"/>
      <w:sz w:val="28"/>
      <w:szCs w:val="20"/>
      <w:lang w:eastAsia="ru-RU"/>
    </w:rPr>
  </w:style>
  <w:style w:type="paragraph" w:styleId="4f0">
    <w:name w:val="index 4"/>
    <w:basedOn w:val="a7"/>
    <w:next w:val="a7"/>
    <w:autoRedefine/>
    <w:uiPriority w:val="99"/>
    <w:rsid w:val="001A7FA7"/>
    <w:pPr>
      <w:suppressAutoHyphens/>
      <w:spacing w:after="0" w:line="240" w:lineRule="auto"/>
      <w:ind w:left="960" w:hanging="240"/>
    </w:pPr>
    <w:rPr>
      <w:rFonts w:ascii="Times New Roman" w:eastAsia="Times New Roman" w:hAnsi="Times New Roman" w:cs="Times New Roman"/>
      <w:sz w:val="24"/>
      <w:szCs w:val="24"/>
      <w:lang w:eastAsia="ar-SA"/>
    </w:rPr>
  </w:style>
  <w:style w:type="paragraph" w:customStyle="1" w:styleId="afffffffffffffff">
    <w:name w:val="Основной шрифт абзаца Знак"/>
    <w:aliases w:val="Знак7 Знак"/>
    <w:basedOn w:val="a7"/>
    <w:uiPriority w:val="99"/>
    <w:qFormat/>
    <w:rsid w:val="001A7FA7"/>
    <w:pPr>
      <w:spacing w:before="100" w:beforeAutospacing="1" w:after="100" w:afterAutospacing="1" w:line="240" w:lineRule="auto"/>
    </w:pPr>
    <w:rPr>
      <w:rFonts w:ascii="Tahoma" w:eastAsia="Times New Roman" w:hAnsi="Tahoma" w:cs="Tahoma"/>
      <w:sz w:val="20"/>
      <w:szCs w:val="20"/>
      <w:lang w:val="en-US"/>
    </w:rPr>
  </w:style>
  <w:style w:type="paragraph" w:customStyle="1" w:styleId="afffffffffffffff0">
    <w:name w:val="Гриф утверждения"/>
    <w:basedOn w:val="a7"/>
    <w:uiPriority w:val="99"/>
    <w:qFormat/>
    <w:rsid w:val="001A7FA7"/>
    <w:pPr>
      <w:tabs>
        <w:tab w:val="right" w:pos="9639"/>
      </w:tabs>
      <w:spacing w:after="240" w:line="240" w:lineRule="exact"/>
    </w:pPr>
    <w:rPr>
      <w:rFonts w:ascii="Times New Roman" w:eastAsia="Times New Roman" w:hAnsi="Times New Roman" w:cs="Times New Roman"/>
      <w:sz w:val="28"/>
      <w:szCs w:val="28"/>
      <w:lang w:eastAsia="ru-RU"/>
    </w:rPr>
  </w:style>
  <w:style w:type="paragraph" w:customStyle="1" w:styleId="ArialNarrow13pt1">
    <w:name w:val="Arial Narrow 13 pt по ширине Первая строка:  1 см"/>
    <w:basedOn w:val="a7"/>
    <w:uiPriority w:val="99"/>
    <w:qFormat/>
    <w:rsid w:val="001A7FA7"/>
    <w:pPr>
      <w:suppressAutoHyphens/>
      <w:spacing w:after="0" w:line="240" w:lineRule="auto"/>
      <w:ind w:firstLine="567"/>
      <w:jc w:val="both"/>
    </w:pPr>
    <w:rPr>
      <w:rFonts w:ascii="Arial Narrow" w:eastAsia="Times New Roman" w:hAnsi="Arial Narrow" w:cs="Arial Narrow"/>
      <w:sz w:val="26"/>
      <w:szCs w:val="26"/>
      <w:lang w:val="en-US" w:eastAsia="ar-SA"/>
    </w:rPr>
  </w:style>
  <w:style w:type="paragraph" w:customStyle="1" w:styleId="Iauiue3">
    <w:name w:val="Iau?iue3"/>
    <w:uiPriority w:val="99"/>
    <w:qFormat/>
    <w:rsid w:val="001A7FA7"/>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BodyTxt">
    <w:name w:val="Body Txt"/>
    <w:basedOn w:val="a7"/>
    <w:uiPriority w:val="99"/>
    <w:qFormat/>
    <w:rsid w:val="001A7FA7"/>
    <w:pPr>
      <w:keepLines/>
      <w:spacing w:before="60" w:after="60" w:line="240" w:lineRule="auto"/>
      <w:ind w:firstLine="567"/>
      <w:jc w:val="both"/>
    </w:pPr>
    <w:rPr>
      <w:rFonts w:ascii="Arial Narrow" w:eastAsia="Times New Roman" w:hAnsi="Arial Narrow" w:cs="Arial Narrow"/>
      <w:sz w:val="24"/>
      <w:szCs w:val="24"/>
      <w:lang w:eastAsia="ru-RU"/>
    </w:rPr>
  </w:style>
  <w:style w:type="paragraph" w:customStyle="1" w:styleId="caaieiaie4">
    <w:name w:val="caaieiaie 4"/>
    <w:basedOn w:val="Iauiue1"/>
    <w:next w:val="Iauiue1"/>
    <w:uiPriority w:val="99"/>
    <w:qFormat/>
    <w:rsid w:val="001A7FA7"/>
    <w:pPr>
      <w:keepNext/>
      <w:widowControl w:val="0"/>
      <w:ind w:right="0"/>
      <w:jc w:val="left"/>
    </w:pPr>
    <w:rPr>
      <w:bCs/>
      <w:sz w:val="24"/>
      <w:szCs w:val="24"/>
      <w:u w:val="single"/>
    </w:rPr>
  </w:style>
  <w:style w:type="paragraph" w:customStyle="1" w:styleId="caaieiaie6">
    <w:name w:val="caaieiaie 6"/>
    <w:basedOn w:val="Iauiue1"/>
    <w:next w:val="Iauiue1"/>
    <w:uiPriority w:val="99"/>
    <w:qFormat/>
    <w:rsid w:val="001A7FA7"/>
    <w:pPr>
      <w:keepNext/>
      <w:widowControl w:val="0"/>
      <w:ind w:right="0" w:firstLine="567"/>
    </w:pPr>
    <w:rPr>
      <w:bCs/>
      <w:color w:val="000000"/>
      <w:sz w:val="20"/>
      <w:szCs w:val="20"/>
      <w:u w:val="single"/>
    </w:rPr>
  </w:style>
  <w:style w:type="paragraph" w:customStyle="1" w:styleId="caaieiaie1">
    <w:name w:val="caaieiaie 1"/>
    <w:basedOn w:val="Iauiue"/>
    <w:next w:val="Iauiue"/>
    <w:uiPriority w:val="99"/>
    <w:qFormat/>
    <w:rsid w:val="001A7FA7"/>
    <w:pPr>
      <w:keepNext/>
      <w:suppressAutoHyphens w:val="0"/>
    </w:pPr>
    <w:rPr>
      <w:b/>
      <w:bCs/>
      <w:sz w:val="28"/>
      <w:szCs w:val="28"/>
      <w:lang w:eastAsia="ru-RU"/>
    </w:rPr>
  </w:style>
  <w:style w:type="paragraph" w:customStyle="1" w:styleId="caaieiaie5">
    <w:name w:val="caaieiaie 5"/>
    <w:basedOn w:val="Iauiue1"/>
    <w:next w:val="Iauiue1"/>
    <w:uiPriority w:val="99"/>
    <w:qFormat/>
    <w:rsid w:val="001A7FA7"/>
    <w:pPr>
      <w:keepNext/>
      <w:widowControl w:val="0"/>
      <w:ind w:right="0" w:firstLine="567"/>
    </w:pPr>
    <w:rPr>
      <w:bCs/>
      <w:sz w:val="20"/>
      <w:szCs w:val="20"/>
      <w:u w:val="single"/>
    </w:rPr>
  </w:style>
  <w:style w:type="paragraph" w:customStyle="1" w:styleId="caaieiaie51">
    <w:name w:val="caaieiaie 51"/>
    <w:basedOn w:val="Iauiue2"/>
    <w:next w:val="Iauiue2"/>
    <w:uiPriority w:val="99"/>
    <w:qFormat/>
    <w:rsid w:val="001A7FA7"/>
    <w:pPr>
      <w:keepNext/>
      <w:ind w:firstLine="567"/>
      <w:jc w:val="both"/>
    </w:pPr>
    <w:rPr>
      <w:b/>
      <w:bCs/>
      <w:u w:val="single"/>
      <w:lang w:val="ru-RU"/>
    </w:rPr>
  </w:style>
  <w:style w:type="paragraph" w:customStyle="1" w:styleId="Iauiue2">
    <w:name w:val="Iau?iue2"/>
    <w:uiPriority w:val="99"/>
    <w:qFormat/>
    <w:rsid w:val="001A7FA7"/>
    <w:pPr>
      <w:widowControl w:val="0"/>
      <w:spacing w:after="0" w:line="240" w:lineRule="auto"/>
    </w:pPr>
    <w:rPr>
      <w:rFonts w:ascii="Times New Roman" w:eastAsia="Times New Roman" w:hAnsi="Times New Roman" w:cs="Times New Roman"/>
      <w:sz w:val="20"/>
      <w:szCs w:val="20"/>
      <w:lang w:val="en-US" w:eastAsia="ru-RU"/>
    </w:rPr>
  </w:style>
  <w:style w:type="paragraph" w:customStyle="1" w:styleId="caaieiaie8">
    <w:name w:val="caaieiaie 8"/>
    <w:basedOn w:val="Iauiue1"/>
    <w:next w:val="Iauiue1"/>
    <w:uiPriority w:val="99"/>
    <w:qFormat/>
    <w:rsid w:val="001A7FA7"/>
    <w:pPr>
      <w:keepNext/>
      <w:widowControl w:val="0"/>
      <w:ind w:right="0" w:firstLine="720"/>
    </w:pPr>
    <w:rPr>
      <w:bCs/>
      <w:sz w:val="24"/>
      <w:szCs w:val="24"/>
    </w:rPr>
  </w:style>
  <w:style w:type="paragraph" w:customStyle="1" w:styleId="caaieiaie7">
    <w:name w:val="caaieiaie 7"/>
    <w:basedOn w:val="Iauiue1"/>
    <w:next w:val="Iauiue1"/>
    <w:uiPriority w:val="99"/>
    <w:qFormat/>
    <w:rsid w:val="001A7FA7"/>
    <w:pPr>
      <w:keepNext/>
      <w:widowControl w:val="0"/>
      <w:ind w:right="0" w:firstLine="567"/>
    </w:pPr>
    <w:rPr>
      <w:bCs/>
      <w:color w:val="000000"/>
      <w:sz w:val="24"/>
      <w:szCs w:val="24"/>
    </w:rPr>
  </w:style>
  <w:style w:type="paragraph" w:customStyle="1" w:styleId="Iniiaiieoaeno1">
    <w:name w:val="Iniiaiie oaeno1"/>
    <w:basedOn w:val="Iauiue1"/>
    <w:uiPriority w:val="99"/>
    <w:qFormat/>
    <w:rsid w:val="001A7FA7"/>
    <w:pPr>
      <w:widowControl w:val="0"/>
      <w:ind w:right="0"/>
      <w:jc w:val="left"/>
    </w:pPr>
    <w:rPr>
      <w:bCs/>
      <w:sz w:val="24"/>
      <w:szCs w:val="24"/>
    </w:rPr>
  </w:style>
  <w:style w:type="paragraph" w:customStyle="1" w:styleId="nienie1">
    <w:name w:val="nienie1"/>
    <w:basedOn w:val="Iauiue2"/>
    <w:uiPriority w:val="99"/>
    <w:qFormat/>
    <w:rsid w:val="001A7FA7"/>
    <w:pPr>
      <w:keepLines/>
      <w:ind w:left="709" w:hanging="284"/>
      <w:jc w:val="both"/>
    </w:pPr>
    <w:rPr>
      <w:sz w:val="24"/>
      <w:szCs w:val="24"/>
      <w:lang w:val="ru-RU"/>
    </w:rPr>
  </w:style>
  <w:style w:type="paragraph" w:customStyle="1" w:styleId="Iniiaiieoaeno21">
    <w:name w:val="Iniiaiie oaeno 21"/>
    <w:basedOn w:val="Iauiue2"/>
    <w:uiPriority w:val="99"/>
    <w:qFormat/>
    <w:rsid w:val="001A7FA7"/>
    <w:pPr>
      <w:ind w:firstLine="567"/>
      <w:jc w:val="both"/>
    </w:pPr>
    <w:rPr>
      <w:b/>
      <w:bCs/>
      <w:color w:val="000000"/>
      <w:sz w:val="24"/>
      <w:szCs w:val="24"/>
      <w:lang w:val="ru-RU"/>
    </w:rPr>
  </w:style>
  <w:style w:type="paragraph" w:customStyle="1" w:styleId="Aaoieeeieiioeooe">
    <w:name w:val="Aa?oiee eieiioeooe"/>
    <w:basedOn w:val="Iauiue"/>
    <w:uiPriority w:val="99"/>
    <w:qFormat/>
    <w:rsid w:val="001A7FA7"/>
    <w:pPr>
      <w:tabs>
        <w:tab w:val="center" w:pos="4153"/>
        <w:tab w:val="right" w:pos="8306"/>
      </w:tabs>
      <w:suppressAutoHyphens w:val="0"/>
    </w:pPr>
    <w:rPr>
      <w:lang w:val="en-US" w:eastAsia="ru-RU"/>
    </w:rPr>
  </w:style>
  <w:style w:type="paragraph" w:customStyle="1" w:styleId="Iniiaiieoaenonionooiii21">
    <w:name w:val="Iniiaiie oaeno n ionooiii 21"/>
    <w:basedOn w:val="Iauiue1"/>
    <w:uiPriority w:val="99"/>
    <w:qFormat/>
    <w:rsid w:val="001A7FA7"/>
    <w:pPr>
      <w:widowControl w:val="0"/>
      <w:ind w:right="0" w:firstLine="720"/>
    </w:pPr>
    <w:rPr>
      <w:b w:val="0"/>
      <w:color w:val="000000"/>
      <w:sz w:val="24"/>
      <w:szCs w:val="24"/>
    </w:rPr>
  </w:style>
  <w:style w:type="paragraph" w:customStyle="1" w:styleId="Iniiaiieoaenonionooiii31">
    <w:name w:val="Iniiaiie oaeno n ionooiii 31"/>
    <w:basedOn w:val="Iauiue2"/>
    <w:uiPriority w:val="99"/>
    <w:qFormat/>
    <w:rsid w:val="001A7FA7"/>
    <w:pPr>
      <w:ind w:firstLine="567"/>
      <w:jc w:val="both"/>
    </w:pPr>
    <w:rPr>
      <w:lang w:val="ru-RU"/>
    </w:rPr>
  </w:style>
  <w:style w:type="paragraph" w:customStyle="1" w:styleId="caaieiaie11">
    <w:name w:val="caaieiaie 11"/>
    <w:basedOn w:val="Iauiue3"/>
    <w:next w:val="Iauiue3"/>
    <w:uiPriority w:val="99"/>
    <w:qFormat/>
    <w:rsid w:val="001A7FA7"/>
    <w:pPr>
      <w:keepNext/>
      <w:suppressAutoHyphens w:val="0"/>
      <w:ind w:left="1701" w:hanging="1"/>
    </w:pPr>
    <w:rPr>
      <w:sz w:val="24"/>
      <w:szCs w:val="24"/>
      <w:lang w:eastAsia="ru-RU"/>
    </w:rPr>
  </w:style>
  <w:style w:type="paragraph" w:customStyle="1" w:styleId="justify2">
    <w:name w:val="justify2"/>
    <w:basedOn w:val="a7"/>
    <w:uiPriority w:val="99"/>
    <w:qFormat/>
    <w:rsid w:val="001A7FA7"/>
    <w:pPr>
      <w:spacing w:before="200" w:after="100" w:afterAutospacing="1" w:line="240" w:lineRule="auto"/>
      <w:ind w:firstLine="600"/>
      <w:jc w:val="both"/>
    </w:pPr>
    <w:rPr>
      <w:rFonts w:ascii="Times New Roman" w:eastAsia="Times New Roman" w:hAnsi="Times New Roman" w:cs="Times New Roman"/>
      <w:color w:val="000000"/>
      <w:sz w:val="24"/>
      <w:szCs w:val="24"/>
      <w:lang w:eastAsia="ru-RU"/>
    </w:rPr>
  </w:style>
  <w:style w:type="paragraph" w:customStyle="1" w:styleId="npb">
    <w:name w:val="npb"/>
    <w:basedOn w:val="a7"/>
    <w:uiPriority w:val="99"/>
    <w:qFormat/>
    <w:rsid w:val="001A7FA7"/>
    <w:pPr>
      <w:spacing w:after="0" w:line="240" w:lineRule="auto"/>
      <w:ind w:firstLine="100"/>
    </w:pPr>
    <w:rPr>
      <w:rFonts w:ascii="Times New Roman" w:eastAsia="Times New Roman" w:hAnsi="Times New Roman" w:cs="Times New Roman"/>
      <w:sz w:val="24"/>
      <w:szCs w:val="24"/>
      <w:lang w:eastAsia="ru-RU"/>
    </w:rPr>
  </w:style>
  <w:style w:type="character" w:customStyle="1" w:styleId="afffffffffffffff1">
    <w:name w:val="Узел"/>
    <w:uiPriority w:val="99"/>
    <w:rsid w:val="001A7FA7"/>
    <w:rPr>
      <w:i/>
    </w:rPr>
  </w:style>
  <w:style w:type="character" w:customStyle="1" w:styleId="1fffff0">
    <w:name w:val="Стиль1 Знак Знак"/>
    <w:uiPriority w:val="99"/>
    <w:rsid w:val="001A7FA7"/>
    <w:rPr>
      <w:rFonts w:ascii="Arial" w:hAnsi="Arial" w:cs="Arial"/>
      <w:b/>
      <w:bCs/>
      <w:sz w:val="22"/>
      <w:szCs w:val="22"/>
      <w:lang w:val="ru-RU" w:eastAsia="ru-RU"/>
    </w:rPr>
  </w:style>
  <w:style w:type="character" w:customStyle="1" w:styleId="3ff4">
    <w:name w:val="Знак Знак3"/>
    <w:uiPriority w:val="99"/>
    <w:locked/>
    <w:rsid w:val="001A7FA7"/>
    <w:rPr>
      <w:b/>
      <w:sz w:val="24"/>
      <w:lang w:val="ru-RU" w:eastAsia="ru-RU"/>
    </w:rPr>
  </w:style>
  <w:style w:type="character" w:customStyle="1" w:styleId="319">
    <w:name w:val="Знак3 Знак Знак1"/>
    <w:uiPriority w:val="99"/>
    <w:rsid w:val="001A7FA7"/>
    <w:rPr>
      <w:rFonts w:cs="Times New Roman"/>
      <w:sz w:val="24"/>
      <w:szCs w:val="24"/>
      <w:lang w:val="ru-RU" w:eastAsia="ru-RU" w:bidi="ar-SA"/>
    </w:rPr>
  </w:style>
  <w:style w:type="paragraph" w:customStyle="1" w:styleId="2fffe">
    <w:name w:val="Знак Знак Знак Знак Знак Знак Знак2"/>
    <w:basedOn w:val="a7"/>
    <w:uiPriority w:val="99"/>
    <w:rsid w:val="001A7FA7"/>
    <w:pPr>
      <w:autoSpaceDE w:val="0"/>
      <w:autoSpaceDN w:val="0"/>
      <w:spacing w:line="240" w:lineRule="exact"/>
    </w:pPr>
    <w:rPr>
      <w:rFonts w:ascii="Arial" w:eastAsia="Times New Roman" w:hAnsi="Arial" w:cs="Arial"/>
      <w:b/>
      <w:bCs/>
      <w:sz w:val="20"/>
      <w:szCs w:val="20"/>
      <w:lang w:val="en-US" w:eastAsia="de-DE"/>
    </w:rPr>
  </w:style>
  <w:style w:type="paragraph" w:customStyle="1" w:styleId="11f4">
    <w:name w:val="Знак Знак Знак1 Знак Знак Знак Знак1"/>
    <w:basedOn w:val="a7"/>
    <w:uiPriority w:val="99"/>
    <w:rsid w:val="001A7FA7"/>
    <w:pPr>
      <w:autoSpaceDE w:val="0"/>
      <w:autoSpaceDN w:val="0"/>
      <w:spacing w:line="240" w:lineRule="exact"/>
    </w:pPr>
    <w:rPr>
      <w:rFonts w:ascii="Arial" w:eastAsia="Times New Roman" w:hAnsi="Arial" w:cs="Arial"/>
      <w:b/>
      <w:bCs/>
      <w:sz w:val="20"/>
      <w:szCs w:val="20"/>
      <w:lang w:val="en-US" w:eastAsia="de-DE"/>
    </w:rPr>
  </w:style>
  <w:style w:type="character" w:customStyle="1" w:styleId="513">
    <w:name w:val="Заголовок 5 Знак1"/>
    <w:aliases w:val="заголовок-введение Знак1"/>
    <w:uiPriority w:val="99"/>
    <w:semiHidden/>
    <w:rsid w:val="001A7FA7"/>
    <w:rPr>
      <w:rFonts w:ascii="Cambria" w:eastAsia="Times New Roman" w:hAnsi="Cambria" w:cs="Times New Roman"/>
      <w:color w:val="365F91"/>
      <w:sz w:val="22"/>
      <w:szCs w:val="22"/>
    </w:rPr>
  </w:style>
  <w:style w:type="character" w:customStyle="1" w:styleId="1fffff1">
    <w:name w:val="Верхний колонтитул Знак1"/>
    <w:aliases w:val="ВерхКолонтитул Знак1"/>
    <w:uiPriority w:val="99"/>
    <w:semiHidden/>
    <w:rsid w:val="001A7FA7"/>
    <w:rPr>
      <w:rFonts w:ascii="Calibri" w:eastAsia="Calibri" w:hAnsi="Calibri"/>
      <w:sz w:val="22"/>
      <w:szCs w:val="22"/>
      <w:lang w:val="en-US" w:eastAsia="en-US"/>
    </w:rPr>
  </w:style>
  <w:style w:type="character" w:customStyle="1" w:styleId="1fffff2">
    <w:name w:val="Подзаголовок Знак1"/>
    <w:uiPriority w:val="99"/>
    <w:rsid w:val="001A7FA7"/>
    <w:rPr>
      <w:rFonts w:ascii="Calibri" w:eastAsia="Times New Roman" w:hAnsi="Calibri" w:cs="Times New Roman"/>
      <w:color w:val="5A5A5A"/>
      <w:spacing w:val="15"/>
      <w:sz w:val="22"/>
      <w:szCs w:val="22"/>
      <w:lang w:val="en-US" w:eastAsia="en-US"/>
    </w:rPr>
  </w:style>
  <w:style w:type="character" w:customStyle="1" w:styleId="Heading5">
    <w:name w:val="Heading #5_"/>
    <w:link w:val="Heading50"/>
    <w:locked/>
    <w:rsid w:val="001A7FA7"/>
    <w:rPr>
      <w:b/>
      <w:bCs/>
      <w:sz w:val="21"/>
      <w:szCs w:val="21"/>
      <w:shd w:val="clear" w:color="auto" w:fill="FFFFFF"/>
    </w:rPr>
  </w:style>
  <w:style w:type="paragraph" w:customStyle="1" w:styleId="Heading50">
    <w:name w:val="Heading #5"/>
    <w:basedOn w:val="a7"/>
    <w:link w:val="Heading5"/>
    <w:qFormat/>
    <w:rsid w:val="001A7FA7"/>
    <w:pPr>
      <w:widowControl w:val="0"/>
      <w:shd w:val="clear" w:color="auto" w:fill="FFFFFF"/>
      <w:spacing w:before="200" w:after="200" w:line="232" w:lineRule="exact"/>
      <w:ind w:hanging="400"/>
      <w:jc w:val="both"/>
      <w:outlineLvl w:val="4"/>
    </w:pPr>
    <w:rPr>
      <w:b/>
      <w:bCs/>
      <w:sz w:val="21"/>
      <w:szCs w:val="21"/>
    </w:rPr>
  </w:style>
  <w:style w:type="character" w:customStyle="1" w:styleId="Heading2">
    <w:name w:val="Heading #2_"/>
    <w:link w:val="Heading20"/>
    <w:locked/>
    <w:rsid w:val="001A7FA7"/>
    <w:rPr>
      <w:b/>
      <w:bCs/>
      <w:sz w:val="30"/>
      <w:szCs w:val="30"/>
      <w:shd w:val="clear" w:color="auto" w:fill="FFFFFF"/>
    </w:rPr>
  </w:style>
  <w:style w:type="paragraph" w:customStyle="1" w:styleId="Heading20">
    <w:name w:val="Heading #2"/>
    <w:basedOn w:val="a7"/>
    <w:link w:val="Heading2"/>
    <w:qFormat/>
    <w:rsid w:val="001A7FA7"/>
    <w:pPr>
      <w:widowControl w:val="0"/>
      <w:shd w:val="clear" w:color="auto" w:fill="FFFFFF"/>
      <w:spacing w:before="700" w:after="140" w:line="413" w:lineRule="exact"/>
      <w:jc w:val="both"/>
      <w:outlineLvl w:val="1"/>
    </w:pPr>
    <w:rPr>
      <w:b/>
      <w:bCs/>
      <w:sz w:val="30"/>
      <w:szCs w:val="30"/>
    </w:rPr>
  </w:style>
  <w:style w:type="character" w:customStyle="1" w:styleId="710">
    <w:name w:val="Заголовок 7 Знак1"/>
    <w:uiPriority w:val="99"/>
    <w:semiHidden/>
    <w:rsid w:val="001A7FA7"/>
    <w:rPr>
      <w:rFonts w:ascii="Cambria" w:eastAsia="Times New Roman" w:hAnsi="Cambria" w:cs="Times New Roman"/>
      <w:i/>
      <w:iCs/>
      <w:color w:val="243F60"/>
      <w:sz w:val="22"/>
      <w:szCs w:val="22"/>
    </w:rPr>
  </w:style>
  <w:style w:type="character" w:customStyle="1" w:styleId="810">
    <w:name w:val="Заголовок 8 Знак1"/>
    <w:uiPriority w:val="99"/>
    <w:semiHidden/>
    <w:rsid w:val="001A7FA7"/>
    <w:rPr>
      <w:rFonts w:ascii="Cambria" w:eastAsia="Times New Roman" w:hAnsi="Cambria" w:cs="Times New Roman"/>
      <w:color w:val="272727"/>
      <w:sz w:val="21"/>
      <w:szCs w:val="21"/>
    </w:rPr>
  </w:style>
  <w:style w:type="character" w:customStyle="1" w:styleId="910">
    <w:name w:val="Заголовок 9 Знак1"/>
    <w:uiPriority w:val="99"/>
    <w:semiHidden/>
    <w:rsid w:val="001A7FA7"/>
    <w:rPr>
      <w:rFonts w:ascii="Cambria" w:eastAsia="Times New Roman" w:hAnsi="Cambria" w:cs="Times New Roman"/>
      <w:i/>
      <w:iCs/>
      <w:color w:val="272727"/>
      <w:sz w:val="21"/>
      <w:szCs w:val="21"/>
    </w:rPr>
  </w:style>
  <w:style w:type="character" w:customStyle="1" w:styleId="1fffff3">
    <w:name w:val="Текст выноски Знак1"/>
    <w:uiPriority w:val="99"/>
    <w:semiHidden/>
    <w:rsid w:val="001A7FA7"/>
    <w:rPr>
      <w:rFonts w:ascii="Segoe UI" w:eastAsia="Calibri" w:hAnsi="Segoe UI" w:cs="Segoe UI"/>
      <w:sz w:val="18"/>
      <w:szCs w:val="18"/>
      <w:lang w:val="en-US" w:eastAsia="en-US"/>
    </w:rPr>
  </w:style>
  <w:style w:type="character" w:customStyle="1" w:styleId="21d">
    <w:name w:val="Основной текст с отступом 2 Знак1"/>
    <w:uiPriority w:val="99"/>
    <w:semiHidden/>
    <w:rsid w:val="001A7FA7"/>
    <w:rPr>
      <w:rFonts w:ascii="Calibri" w:eastAsia="Calibri" w:hAnsi="Calibri"/>
      <w:sz w:val="22"/>
      <w:szCs w:val="22"/>
      <w:lang w:val="en-US" w:eastAsia="en-US"/>
    </w:rPr>
  </w:style>
  <w:style w:type="character" w:customStyle="1" w:styleId="31a">
    <w:name w:val="Основной текст 3 Знак1"/>
    <w:uiPriority w:val="99"/>
    <w:semiHidden/>
    <w:rsid w:val="001A7FA7"/>
    <w:rPr>
      <w:rFonts w:ascii="Calibri" w:eastAsia="Calibri" w:hAnsi="Calibri"/>
      <w:sz w:val="16"/>
      <w:szCs w:val="16"/>
      <w:lang w:val="en-US" w:eastAsia="en-US"/>
    </w:rPr>
  </w:style>
  <w:style w:type="character" w:customStyle="1" w:styleId="1fffff4">
    <w:name w:val="Текст сноски Знак1"/>
    <w:uiPriority w:val="99"/>
    <w:semiHidden/>
    <w:rsid w:val="001A7FA7"/>
    <w:rPr>
      <w:rFonts w:ascii="Calibri" w:eastAsia="Calibri" w:hAnsi="Calibri"/>
      <w:lang w:val="en-US" w:eastAsia="en-US"/>
    </w:rPr>
  </w:style>
  <w:style w:type="character" w:customStyle="1" w:styleId="1fffff5">
    <w:name w:val="Красная строка Знак1"/>
    <w:uiPriority w:val="99"/>
    <w:semiHidden/>
    <w:rsid w:val="001A7FA7"/>
    <w:rPr>
      <w:rFonts w:ascii="Calibri" w:eastAsia="Calibri" w:hAnsi="Calibri"/>
      <w:sz w:val="22"/>
      <w:szCs w:val="22"/>
      <w:lang w:val="en-US" w:eastAsia="en-US"/>
    </w:rPr>
  </w:style>
  <w:style w:type="character" w:customStyle="1" w:styleId="2ffff">
    <w:name w:val="Основной текст Знак2"/>
    <w:uiPriority w:val="99"/>
    <w:semiHidden/>
    <w:rsid w:val="001A7FA7"/>
    <w:rPr>
      <w:sz w:val="22"/>
      <w:szCs w:val="22"/>
    </w:rPr>
  </w:style>
  <w:style w:type="character" w:customStyle="1" w:styleId="21e">
    <w:name w:val="Красная строка 2 Знак1"/>
    <w:uiPriority w:val="99"/>
    <w:semiHidden/>
    <w:rsid w:val="001A7FA7"/>
    <w:rPr>
      <w:rFonts w:ascii="Calibri" w:eastAsia="Calibri" w:hAnsi="Calibri" w:cs="Times New Roman"/>
      <w:sz w:val="22"/>
      <w:szCs w:val="22"/>
      <w:lang w:val="en-US" w:eastAsia="en-US"/>
    </w:rPr>
  </w:style>
  <w:style w:type="character" w:customStyle="1" w:styleId="1fffff6">
    <w:name w:val="Схема документа Знак1"/>
    <w:uiPriority w:val="99"/>
    <w:semiHidden/>
    <w:rsid w:val="001A7FA7"/>
    <w:rPr>
      <w:rFonts w:ascii="Segoe UI" w:eastAsia="Calibri" w:hAnsi="Segoe UI" w:cs="Segoe UI"/>
      <w:sz w:val="16"/>
      <w:szCs w:val="16"/>
      <w:lang w:val="en-US" w:eastAsia="en-US"/>
    </w:rPr>
  </w:style>
  <w:style w:type="character" w:customStyle="1" w:styleId="Bodytext2Exact">
    <w:name w:val="Body text (2) Exact"/>
    <w:rsid w:val="001A7FA7"/>
    <w:rPr>
      <w:rFonts w:ascii="Times New Roman" w:eastAsia="Times New Roman" w:hAnsi="Times New Roman" w:cs="Times New Roman" w:hint="default"/>
      <w:b w:val="0"/>
      <w:bCs w:val="0"/>
      <w:i w:val="0"/>
      <w:iCs w:val="0"/>
      <w:smallCaps w:val="0"/>
      <w:color w:val="000000"/>
      <w:spacing w:val="0"/>
      <w:w w:val="100"/>
      <w:position w:val="0"/>
      <w:sz w:val="21"/>
      <w:szCs w:val="21"/>
      <w:u w:val="single"/>
      <w:lang w:val="ru-RU" w:eastAsia="ru-RU" w:bidi="ru-RU"/>
    </w:rPr>
  </w:style>
  <w:style w:type="table" w:customStyle="1" w:styleId="TableNormal11">
    <w:name w:val="Table Normal11"/>
    <w:uiPriority w:val="99"/>
    <w:semiHidden/>
    <w:rsid w:val="001A7FA7"/>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numbering" w:customStyle="1" w:styleId="1111111">
    <w:name w:val="1 / 1.1 / 1.1.11"/>
    <w:uiPriority w:val="99"/>
    <w:rsid w:val="001A7FA7"/>
    <w:pPr>
      <w:numPr>
        <w:numId w:val="32"/>
      </w:numPr>
    </w:pPr>
  </w:style>
  <w:style w:type="numbering" w:customStyle="1" w:styleId="1111112">
    <w:name w:val="1 / 1.1 / 1.1.12"/>
    <w:basedOn w:val="ab"/>
    <w:next w:val="111111"/>
    <w:uiPriority w:val="99"/>
    <w:semiHidden/>
    <w:unhideWhenUsed/>
    <w:rsid w:val="001A7FA7"/>
    <w:pPr>
      <w:numPr>
        <w:numId w:val="40"/>
      </w:numPr>
    </w:pPr>
  </w:style>
  <w:style w:type="numbering" w:customStyle="1" w:styleId="1111113">
    <w:name w:val="1 / 1.1 / 1.1.13"/>
    <w:basedOn w:val="ab"/>
    <w:next w:val="111111"/>
    <w:uiPriority w:val="99"/>
    <w:unhideWhenUsed/>
    <w:rsid w:val="001A7FA7"/>
    <w:pPr>
      <w:numPr>
        <w:numId w:val="30"/>
      </w:numPr>
    </w:pPr>
  </w:style>
  <w:style w:type="table" w:customStyle="1" w:styleId="TableNormal12">
    <w:name w:val="Table Normal12"/>
    <w:uiPriority w:val="99"/>
    <w:semiHidden/>
    <w:rsid w:val="001A7FA7"/>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numbering" w:customStyle="1" w:styleId="11111111">
    <w:name w:val="1 / 1.1 / 1.1.111"/>
    <w:basedOn w:val="ab"/>
    <w:next w:val="111111"/>
    <w:uiPriority w:val="99"/>
    <w:unhideWhenUsed/>
    <w:rsid w:val="001A7FA7"/>
    <w:pPr>
      <w:numPr>
        <w:numId w:val="35"/>
      </w:numPr>
    </w:pPr>
  </w:style>
  <w:style w:type="numbering" w:customStyle="1" w:styleId="31b">
    <w:name w:val="Нет списка31"/>
    <w:next w:val="ab"/>
    <w:uiPriority w:val="99"/>
    <w:semiHidden/>
    <w:unhideWhenUsed/>
    <w:rsid w:val="001A7FA7"/>
  </w:style>
  <w:style w:type="numbering" w:customStyle="1" w:styleId="111111111">
    <w:name w:val="1 / 1.1 / 1.1.1111"/>
    <w:basedOn w:val="ab"/>
    <w:next w:val="111111"/>
    <w:uiPriority w:val="99"/>
    <w:semiHidden/>
    <w:unhideWhenUsed/>
    <w:rsid w:val="001A7FA7"/>
  </w:style>
  <w:style w:type="numbering" w:customStyle="1" w:styleId="11111112">
    <w:name w:val="1 / 1.1 / 1.1.112"/>
    <w:basedOn w:val="ab"/>
    <w:next w:val="111111"/>
    <w:uiPriority w:val="99"/>
    <w:unhideWhenUsed/>
    <w:rsid w:val="001A7FA7"/>
  </w:style>
  <w:style w:type="numbering" w:customStyle="1" w:styleId="1111114">
    <w:name w:val="1 / 1.1 / 1.1.14"/>
    <w:basedOn w:val="ab"/>
    <w:next w:val="111111"/>
    <w:rsid w:val="001A7FA7"/>
    <w:pPr>
      <w:numPr>
        <w:numId w:val="3"/>
      </w:numPr>
    </w:pPr>
  </w:style>
  <w:style w:type="numbering" w:customStyle="1" w:styleId="111111112">
    <w:name w:val="1 / 1.1 / 1.1.1112"/>
    <w:basedOn w:val="ab"/>
    <w:next w:val="111111"/>
    <w:uiPriority w:val="99"/>
    <w:unhideWhenUsed/>
    <w:rsid w:val="001A7FA7"/>
  </w:style>
  <w:style w:type="numbering" w:customStyle="1" w:styleId="111111121">
    <w:name w:val="1 / 1.1 / 1.1.1121"/>
    <w:basedOn w:val="ab"/>
    <w:next w:val="111111"/>
    <w:uiPriority w:val="99"/>
    <w:unhideWhenUsed/>
    <w:rsid w:val="001A7FA7"/>
    <w:pPr>
      <w:numPr>
        <w:numId w:val="2"/>
      </w:numPr>
    </w:pPr>
  </w:style>
  <w:style w:type="numbering" w:customStyle="1" w:styleId="11111113">
    <w:name w:val="1 / 1.1 / 1.1.113"/>
    <w:uiPriority w:val="99"/>
    <w:rsid w:val="001A7FA7"/>
    <w:pPr>
      <w:numPr>
        <w:numId w:val="15"/>
      </w:numPr>
    </w:pPr>
  </w:style>
  <w:style w:type="numbering" w:customStyle="1" w:styleId="11111121">
    <w:name w:val="1 / 1.1 / 1.1.121"/>
    <w:basedOn w:val="ab"/>
    <w:next w:val="111111"/>
    <w:uiPriority w:val="99"/>
    <w:semiHidden/>
    <w:unhideWhenUsed/>
    <w:rsid w:val="001A7FA7"/>
    <w:pPr>
      <w:numPr>
        <w:numId w:val="41"/>
      </w:numPr>
    </w:pPr>
  </w:style>
  <w:style w:type="numbering" w:customStyle="1" w:styleId="11111114">
    <w:name w:val="1 / 1.1 / 1.1.114"/>
    <w:basedOn w:val="ab"/>
    <w:next w:val="111111"/>
    <w:uiPriority w:val="99"/>
    <w:unhideWhenUsed/>
    <w:rsid w:val="001A7FA7"/>
    <w:pPr>
      <w:numPr>
        <w:numId w:val="13"/>
      </w:numPr>
    </w:pPr>
  </w:style>
  <w:style w:type="numbering" w:customStyle="1" w:styleId="1111115">
    <w:name w:val="1 / 1.1 / 1.1.15"/>
    <w:basedOn w:val="ab"/>
    <w:next w:val="111111"/>
    <w:rsid w:val="001A7FA7"/>
    <w:pPr>
      <w:numPr>
        <w:numId w:val="29"/>
      </w:numPr>
    </w:pPr>
  </w:style>
  <w:style w:type="numbering" w:customStyle="1" w:styleId="111111113">
    <w:name w:val="1 / 1.1 / 1.1.1113"/>
    <w:basedOn w:val="ab"/>
    <w:next w:val="111111"/>
    <w:uiPriority w:val="99"/>
    <w:unhideWhenUsed/>
    <w:rsid w:val="001A7FA7"/>
    <w:pPr>
      <w:numPr>
        <w:numId w:val="7"/>
      </w:numPr>
    </w:pPr>
  </w:style>
  <w:style w:type="numbering" w:customStyle="1" w:styleId="111111122">
    <w:name w:val="1 / 1.1 / 1.1.1122"/>
    <w:basedOn w:val="ab"/>
    <w:next w:val="111111"/>
    <w:uiPriority w:val="99"/>
    <w:unhideWhenUsed/>
    <w:rsid w:val="001A7FA7"/>
    <w:pPr>
      <w:numPr>
        <w:numId w:val="6"/>
      </w:numPr>
    </w:pPr>
  </w:style>
  <w:style w:type="numbering" w:customStyle="1" w:styleId="111111131">
    <w:name w:val="1 / 1.1 / 1.1.1131"/>
    <w:uiPriority w:val="99"/>
    <w:rsid w:val="001A7FA7"/>
    <w:pPr>
      <w:numPr>
        <w:numId w:val="31"/>
      </w:numPr>
    </w:pPr>
  </w:style>
  <w:style w:type="numbering" w:customStyle="1" w:styleId="11111122">
    <w:name w:val="1 / 1.1 / 1.1.122"/>
    <w:basedOn w:val="ab"/>
    <w:next w:val="111111"/>
    <w:uiPriority w:val="99"/>
    <w:semiHidden/>
    <w:unhideWhenUsed/>
    <w:rsid w:val="001A7FA7"/>
    <w:pPr>
      <w:numPr>
        <w:numId w:val="36"/>
      </w:numPr>
    </w:pPr>
  </w:style>
  <w:style w:type="paragraph" w:customStyle="1" w:styleId="2ffff0">
    <w:name w:val="Без интервала2"/>
    <w:rsid w:val="001A7FA7"/>
    <w:pPr>
      <w:widowControl w:val="0"/>
      <w:spacing w:after="0" w:line="240" w:lineRule="auto"/>
    </w:pPr>
    <w:rPr>
      <w:rFonts w:ascii="Calibri" w:eastAsia="Calibri" w:hAnsi="Calibri" w:cs="Times New Roman"/>
    </w:rPr>
  </w:style>
  <w:style w:type="paragraph" w:customStyle="1" w:styleId="2ffff1">
    <w:name w:val="Заголовок оглавления2"/>
    <w:basedOn w:val="15"/>
    <w:next w:val="a7"/>
    <w:rsid w:val="001A7FA7"/>
    <w:pPr>
      <w:keepLines/>
      <w:spacing w:before="480" w:after="0" w:line="276" w:lineRule="auto"/>
      <w:ind w:left="0"/>
      <w:outlineLvl w:val="9"/>
    </w:pPr>
    <w:rPr>
      <w:rFonts w:eastAsia="Calibri"/>
      <w:color w:val="365F91"/>
      <w:kern w:val="0"/>
      <w:sz w:val="28"/>
      <w:szCs w:val="28"/>
      <w:lang w:eastAsia="en-US"/>
    </w:rPr>
  </w:style>
  <w:style w:type="numbering" w:customStyle="1" w:styleId="1111116">
    <w:name w:val="1 / 1.1 / 1.1.16"/>
    <w:basedOn w:val="ab"/>
    <w:next w:val="111111"/>
    <w:uiPriority w:val="99"/>
    <w:unhideWhenUsed/>
    <w:rsid w:val="001A7FA7"/>
    <w:pPr>
      <w:numPr>
        <w:numId w:val="38"/>
      </w:numPr>
    </w:pPr>
  </w:style>
  <w:style w:type="numbering" w:customStyle="1" w:styleId="11111115">
    <w:name w:val="1 / 1.1 / 1.1.115"/>
    <w:uiPriority w:val="99"/>
    <w:rsid w:val="001A7FA7"/>
    <w:pPr>
      <w:numPr>
        <w:numId w:val="39"/>
      </w:numPr>
    </w:pPr>
  </w:style>
  <w:style w:type="numbering" w:customStyle="1" w:styleId="11111123">
    <w:name w:val="1 / 1.1 / 1.1.123"/>
    <w:basedOn w:val="ab"/>
    <w:next w:val="111111"/>
    <w:uiPriority w:val="99"/>
    <w:semiHidden/>
    <w:unhideWhenUsed/>
    <w:rsid w:val="001A7FA7"/>
    <w:pPr>
      <w:numPr>
        <w:numId w:val="37"/>
      </w:numPr>
    </w:pPr>
  </w:style>
  <w:style w:type="character" w:customStyle="1" w:styleId="3ff5">
    <w:name w:val="Название Знак3"/>
    <w:basedOn w:val="a9"/>
    <w:uiPriority w:val="10"/>
    <w:rsid w:val="001A7FA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832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9D4A2618C1E76A4F3E454AC03247900B5F6221A5DEA42C628DCC3FD3C3F95C02CC726FC77AED0849F4457D10B295B9BBDCD8D1E0CUBO7F" TargetMode="External"/><Relationship Id="rId21" Type="http://schemas.openxmlformats.org/officeDocument/2006/relationships/hyperlink" Target="consultantplus://offline/ref=B2D14AAE8439EB280B3AF6FD5208C7863D7252DA4E92B84932811A4ECF0B9D8F29A66AF63E67114C162EA7D69AE65E870381B5SByFE" TargetMode="External"/><Relationship Id="rId42" Type="http://schemas.openxmlformats.org/officeDocument/2006/relationships/hyperlink" Target="consultantplus://offline/ref=82AC18585C1A857B31E580104F395F594AC47DB7D13B772C7A5D1E6BEC272BE2E3EE97561E6A10C916BF90AAE1C89386074A2DF13DxEt8E" TargetMode="External"/><Relationship Id="rId63" Type="http://schemas.openxmlformats.org/officeDocument/2006/relationships/hyperlink" Target="consultantplus://offline/ref=534EEFDC37B5118C8ED7F79AF4B75E1A8152A19AB52C1FF2EE6CDB4591AB32601C911C9EC97970173148494A5308A029B55E177CUA55E" TargetMode="External"/><Relationship Id="rId84" Type="http://schemas.openxmlformats.org/officeDocument/2006/relationships/hyperlink" Target="consultantplus://offline/ref=B2D14AAE8439EB280B3AF6FD5208C7863D7252DA4E92B84932811A4ECF0B9D8F29A66AF63E67114C162EA7D69AE65E870381B5SByFE" TargetMode="External"/><Relationship Id="rId138" Type="http://schemas.openxmlformats.org/officeDocument/2006/relationships/hyperlink" Target="consultantplus://offline/ref=4CC2F6BC22CC9A1BBBFA2BE0C559AD258C0A034109DAFDBA3CF048247D1F7C9AAC41980B5E6CFDAE8737F966B87AF5E065CB181FL8qEF" TargetMode="External"/><Relationship Id="rId159" Type="http://schemas.openxmlformats.org/officeDocument/2006/relationships/hyperlink" Target="consultantplus://offline/ref=91205D530CBF4DCCD17F9FDFAA866045E6F23E6D45D1B7D0423546328BC039366427C9A7DE057545B29AE2B64B8900BB66B3FFABBF2D68712FwAE" TargetMode="External"/><Relationship Id="rId170" Type="http://schemas.openxmlformats.org/officeDocument/2006/relationships/hyperlink" Target="consultantplus://offline/ref=1B1F1060B6882C4A12C80CC0251C7A5837C3021C45D8C233325B8AA6443A4E72C971EC131CB91F7C0F05050CACAF38341EF6C562BCsCaFI" TargetMode="External"/><Relationship Id="rId191" Type="http://schemas.openxmlformats.org/officeDocument/2006/relationships/hyperlink" Target="consultantplus://offline/ref=58CF93A89CA8EE09673E73701EEFF079963B1C1FC8C4229D65341A9A3FC03AC508C63FC2465EB2FDBE4629783FAB75B84F71AEB826g5rFJ" TargetMode="External"/><Relationship Id="rId205" Type="http://schemas.openxmlformats.org/officeDocument/2006/relationships/hyperlink" Target="consultantplus://offline/ref=08B5B33FAF065FAAD2C1305A6F220CC572BA14D6DD7D5941A45AC83CEC430F82A72F284FC94219CEA00A689EDED6DE6516A9411A31wBMBM" TargetMode="External"/><Relationship Id="rId226" Type="http://schemas.openxmlformats.org/officeDocument/2006/relationships/hyperlink" Target="consultantplus://offline/ref=AACB412861D46610442630FA70BD75264F2A3502D7531E144F025DE5E0B17333C9252DA9411EA915B4DD2D42543CBF122DCDE6E485YFF1K" TargetMode="External"/><Relationship Id="rId247" Type="http://schemas.openxmlformats.org/officeDocument/2006/relationships/hyperlink" Target="consultantplus://offline/ref=072F98FE7A785D7D7237B5F47BFA469C0627B8299F1D57DDE0C36570F0A833C5007D613A5EECF81DEFC43DD84F6EE2E2983DEE4469b7r5K" TargetMode="External"/><Relationship Id="rId107" Type="http://schemas.openxmlformats.org/officeDocument/2006/relationships/hyperlink" Target="consultantplus://offline/ref=7FB597ED577D0AA656957E80291052AFD4CD2BADF9FDB33A77270EAC27CDB17ACE16F84C7D804958ADCBAF8B024C7FBC7A8E60BA16s8L2F" TargetMode="External"/><Relationship Id="rId11" Type="http://schemas.openxmlformats.org/officeDocument/2006/relationships/header" Target="header1.xml"/><Relationship Id="rId32" Type="http://schemas.openxmlformats.org/officeDocument/2006/relationships/hyperlink" Target="consultantplus://offline/ref=E257A7FEE651E691376535BA4B742B0D79C5A08440BC4815353F3E3857C9A88AF13F364B851971481A18DC365D326E448AE3E0BE5C890669L4wCE" TargetMode="External"/><Relationship Id="rId53" Type="http://schemas.openxmlformats.org/officeDocument/2006/relationships/hyperlink" Target="consultantplus://offline/ref=18B39D79A8D427F869BE80AC7978C773DC8F5226E9C9C3022204D796AB384968C7BCE0982D8B3EAAE76EFE6A90EE6B9FBFEF7E1AB7e1v2E" TargetMode="External"/><Relationship Id="rId74" Type="http://schemas.openxmlformats.org/officeDocument/2006/relationships/hyperlink" Target="consultantplus://offline/ref=534EEFDC37B5118C8ED7F79AF4B75E1A8152A19AB52C1FF2EE6CDB4591AB32601C911C9EC07225427116101A1743AD21AB421774B215BD31UC57E" TargetMode="External"/><Relationship Id="rId128" Type="http://schemas.openxmlformats.org/officeDocument/2006/relationships/hyperlink" Target="consultantplus://offline/ref=2C9689603CFBAB3BE3F2884B932274C61435ECB89954958D1D4BE5CA6DDC2F2BF25372645DC0FFEAFC72744D20E551B0782DDD14Q1oAF" TargetMode="External"/><Relationship Id="rId149" Type="http://schemas.openxmlformats.org/officeDocument/2006/relationships/hyperlink" Target="consultantplus://offline/ref=4CC2F6BC22CC9A1BBBFA2BE0C559AD258C0A034109DAFDBA3CF048247D1F7C9AAC41980B5767A8FBC769A036FC31F8E87BD71817997C9170LCq3F" TargetMode="External"/><Relationship Id="rId5" Type="http://schemas.openxmlformats.org/officeDocument/2006/relationships/settings" Target="settings.xml"/><Relationship Id="rId95" Type="http://schemas.openxmlformats.org/officeDocument/2006/relationships/hyperlink" Target="consultantplus://offline/ref=3BC68147EDEA3B9FFCE4ADC769083E590535BC94AF3EF3527C18787F87A76F6D3F2F12C29EC14A9A4E96898F70C9F5E2DFA2DFF63D4B4373Z9D5F" TargetMode="External"/><Relationship Id="rId160" Type="http://schemas.openxmlformats.org/officeDocument/2006/relationships/hyperlink" Target="consultantplus://offline/ref=614B40276F48452EA8CB2F50C6DEBA7E1D59CFC09D36FCC5911FCA1F74399792E24FBB2BBAF0E73A25C8229BBAB4DA0155EB697817H8xCE" TargetMode="External"/><Relationship Id="rId181" Type="http://schemas.openxmlformats.org/officeDocument/2006/relationships/hyperlink" Target="consultantplus://offline/ref=F3424354463CCB3E5B46454E161525CD9D622B8F83CAF6FA6DF063FA5AEB96254AD16FF422ED07765A86026017BEA2623C3AA7501ED8q7J" TargetMode="External"/><Relationship Id="rId216" Type="http://schemas.openxmlformats.org/officeDocument/2006/relationships/hyperlink" Target="consultantplus://offline/ref=B93A3CB39C584104C86DFE39242AD21F849CEBF00C34C7E3D96787692D3E75798B21066A022F20541341705A14FBE72D101A2759C5g0x8E" TargetMode="External"/><Relationship Id="rId237" Type="http://schemas.openxmlformats.org/officeDocument/2006/relationships/hyperlink" Target="consultantplus://offline/ref=E09669F41E01185DA55AB8C29FEA89A02A372AC5CC075B920AE91ACADD2AA0E8684BB3BE30BACF6C055792EA0CEFFE216B75610226lBsFL" TargetMode="External"/><Relationship Id="rId258" Type="http://schemas.openxmlformats.org/officeDocument/2006/relationships/footer" Target="footer6.xml"/><Relationship Id="rId22" Type="http://schemas.openxmlformats.org/officeDocument/2006/relationships/hyperlink" Target="consultantplus://offline/ref=238854412A92D87F7FBD078EFB4F2EF68F28F88B9E82D544D4A0CF925066A710ED04503C26FD16A97291B14AA6360FA756320E72D1CEu2E" TargetMode="External"/><Relationship Id="rId43" Type="http://schemas.openxmlformats.org/officeDocument/2006/relationships/hyperlink" Target="consultantplus://offline/ref=B2D14AAE8439EB280B3AF6FD5208C7863D7252DA4E92B84932811A4ECF0B9D8F29A66AF63E67114C162EA7D69AE65E870381B5SByFE" TargetMode="External"/><Relationship Id="rId64" Type="http://schemas.openxmlformats.org/officeDocument/2006/relationships/hyperlink" Target="consultantplus://offline/ref=534EEFDC37B5118C8ED7F79AF4B75E1A8152A19AB52C1FF2EE6CDB4591AB32601C911C9EC07225467016101A1743AD21AB421774B215BD31UC57E" TargetMode="External"/><Relationship Id="rId118" Type="http://schemas.openxmlformats.org/officeDocument/2006/relationships/hyperlink" Target="consultantplus://offline/ref=2B68D365C87DD12C3005C7BA65515A31DD5A06677EECA8B88471CB77745D0FE2FE0F07D2C521A6ADC006DAF72BF0E3629FE37DE135C20662Y6QAF" TargetMode="External"/><Relationship Id="rId139" Type="http://schemas.openxmlformats.org/officeDocument/2006/relationships/hyperlink" Target="consultantplus://offline/ref=4CC2F6BC22CC9A1BBBFA2BE0C559AD258C0A034109DAFDBA3CF048247D1F7C9AAC41980B5767A8FFC669A036FC31F8E87BD71817997C9170LCq3F" TargetMode="External"/><Relationship Id="rId85" Type="http://schemas.openxmlformats.org/officeDocument/2006/relationships/hyperlink" Target="consultantplus://offline/ref=3BC68147EDEA3B9FFCE4ADC769083E590535BC94AF3EF3527C18787F87A76F6D3F2F12C297CA1FCF0BC8D0DF3482F8EAC1BEDFFEZ2DAF" TargetMode="External"/><Relationship Id="rId150" Type="http://schemas.openxmlformats.org/officeDocument/2006/relationships/hyperlink" Target="consultantplus://offline/ref=4CC2F6BC22CC9A1BBBFA2BE0C559AD258C0A034109DAFDBA3CF048247D1F7C9AAC41980B5767A8FAC369A036FC31F8E87BD71817997C9170LCq3F" TargetMode="External"/><Relationship Id="rId171" Type="http://schemas.openxmlformats.org/officeDocument/2006/relationships/hyperlink" Target="consultantplus://offline/ref=DCF85C30AEE91E5266A1462C87DCCFE1E2481A5C72053F06704C7C791DB67D1643EC60E58AA05295D5A67E5DD90B6DF049A7172641B4bAI" TargetMode="External"/><Relationship Id="rId192" Type="http://schemas.openxmlformats.org/officeDocument/2006/relationships/hyperlink" Target="consultantplus://offline/ref=434C2F2AA777EE4FD350105874D5E2D19C1540C05A436B1334AC49197906C3D0CE488DF9B538EBCE4925E952470B214AB1A83958B478r0J" TargetMode="External"/><Relationship Id="rId206" Type="http://schemas.openxmlformats.org/officeDocument/2006/relationships/hyperlink" Target="consultantplus://offline/ref=08B5B33FAF065FAAD2C1305A6F220CC572BA14D6DD7D5941A45AC83CEC430F82A72F284ECD4519CEA00A689EDED6DE6516A9411A31wBMBM" TargetMode="External"/><Relationship Id="rId227" Type="http://schemas.openxmlformats.org/officeDocument/2006/relationships/hyperlink" Target="consultantplus://offline/ref=01639C5AB0A16A086160942864F139E2E1B0A67D33D5B686C8A392EF060F4CA86289481578B2327F3B9CD7F94168C976310A0EBB98354CBBk5f3D" TargetMode="External"/><Relationship Id="rId248" Type="http://schemas.openxmlformats.org/officeDocument/2006/relationships/hyperlink" Target="consultantplus://offline/ref=F703F34495561863C3F77CEADF3DF49EDE95AE4962F4BC633473D653840229CC5D7FEA8296DAF9471F1C8334E502B9A5203355BE5FV8fDJ" TargetMode="External"/><Relationship Id="rId12" Type="http://schemas.openxmlformats.org/officeDocument/2006/relationships/header" Target="header2.xml"/><Relationship Id="rId33" Type="http://schemas.openxmlformats.org/officeDocument/2006/relationships/hyperlink" Target="consultantplus://offline/ref=E257A7FEE651E691376535BA4B742B0D79C5A08440BC4815353F3E3857C9A88AF13F364C8C12241A594685661979634C94FFE0B6L4wBE" TargetMode="External"/><Relationship Id="rId108" Type="http://schemas.openxmlformats.org/officeDocument/2006/relationships/hyperlink" Target="consultantplus://offline/ref=7FB597ED577D0AA656957E80291052AFD4CD2BADF9FDB33A77270EAC27CDB17ACE16F84C72814958ADCBAF8B024C7FBC7A8E60BA16s8L2F" TargetMode="External"/><Relationship Id="rId129" Type="http://schemas.openxmlformats.org/officeDocument/2006/relationships/hyperlink" Target="consultantplus://offline/ref=3DC44370A175D8A484798CD5F739ABD43E1AE2FC003204C748E08451C0A33C4D24EB31225137C757F8187BD0677F75A698CA30E7BBlCqFF" TargetMode="External"/><Relationship Id="rId54" Type="http://schemas.openxmlformats.org/officeDocument/2006/relationships/hyperlink" Target="consultantplus://offline/ref=E257A7FEE651E691376535BA4B742B0D79C5A08440BC4815353F3E3857C9A88AF13F364B851971481A18DC365D326E448AE3E0BE5C890669L4wCE" TargetMode="External"/><Relationship Id="rId75" Type="http://schemas.openxmlformats.org/officeDocument/2006/relationships/hyperlink" Target="consultantplus://offline/ref=534EEFDC37B5118C8ED7F79AF4B75E1A8152A19AB52C1FF2EE6CDB4591AB32601C911C9EC07225437516101A1743AD21AB421774B215BD31UC57E" TargetMode="External"/><Relationship Id="rId96" Type="http://schemas.openxmlformats.org/officeDocument/2006/relationships/hyperlink" Target="consultantplus://offline/ref=3BC68147EDEA3B9FFCE4ADC769083E590535BC94AF3EF3527C18787F87A76F6D3F2F12C29EC14A9A4B96898F70C9F5E2DFA2DFF63D4B4373Z9D5F" TargetMode="External"/><Relationship Id="rId140" Type="http://schemas.openxmlformats.org/officeDocument/2006/relationships/hyperlink" Target="consultantplus://offline/ref=4CC2F6BC22CC9A1BBBFA2BE0C559AD258C0A034109DAFDBA3CF048247D1F7C9AAC41980B5767A8FFCB69A036FC31F8E87BD71817997C9170LCq3F" TargetMode="External"/><Relationship Id="rId161" Type="http://schemas.openxmlformats.org/officeDocument/2006/relationships/hyperlink" Target="consultantplus://offline/ref=614B40276F48452EA8CB2F50C6DEBA7E1D59CFC09D36FCC5911FCA1F74399792E24FBB2BBBF1E73A25C8229BBAB4DA0155EB697817H8xCE" TargetMode="External"/><Relationship Id="rId182" Type="http://schemas.openxmlformats.org/officeDocument/2006/relationships/hyperlink" Target="consultantplus://offline/ref=E09669F41E01185DA55AB8C29FEA89A02A372AC5CC075B920AE91ACADD2AA0E8684BB3BD32B3CF6C055792EA0CEFFE216B75610226lBsFL" TargetMode="External"/><Relationship Id="rId217" Type="http://schemas.openxmlformats.org/officeDocument/2006/relationships/hyperlink" Target="consultantplus://offline/ref=B93A3CB39C584104C86DFE39242AD21F849CEBF00C34C7E3D96787692D3E75798B21066A032720541341705A14FBE72D101A2759C5g0x8E"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consultantplus://offline/ref=E09669F41E01185DA55AB8C29FEA89A02A372AC5CC075B920AE91ACADD2AA0E8684BB3BE30BACF6C055792EA0CEFFE216B75610226lBsFL" TargetMode="External"/><Relationship Id="rId233" Type="http://schemas.openxmlformats.org/officeDocument/2006/relationships/hyperlink" Target="consultantplus://offline/ref=08B5B33FAF065FAAD2C1305A6F220CC572BA14D6DD7D5941A45AC83CEC430F82A72F284ECD4519CEA00A689EDED6DE6516A9411A31wBMBM" TargetMode="External"/><Relationship Id="rId238" Type="http://schemas.openxmlformats.org/officeDocument/2006/relationships/hyperlink" Target="consultantplus://offline/ref=EDDDCDE370D4A4E831F3B9BF4AD527587F86DC960F65A7AFCA3511F52FB5B4C4DAD96E3C9C3E0B37AC88E8B7697117F90F32F0C9A2329150K249I" TargetMode="External"/><Relationship Id="rId254" Type="http://schemas.openxmlformats.org/officeDocument/2006/relationships/footer" Target="footer4.xml"/><Relationship Id="rId259" Type="http://schemas.openxmlformats.org/officeDocument/2006/relationships/image" Target="media/image4.png"/><Relationship Id="rId23" Type="http://schemas.openxmlformats.org/officeDocument/2006/relationships/hyperlink" Target="consultantplus://offline/ref=238854412A92D87F7FBD078EFB4F2EF68F28F88B9E82D544D4A0CF925066A710ED04503C26FA16A97291B14AA6360FA756320E72D1CEu2E" TargetMode="External"/><Relationship Id="rId28" Type="http://schemas.openxmlformats.org/officeDocument/2006/relationships/hyperlink" Target="consultantplus://offline/ref=13462DF9F512720AD0138B65BC5EDB51F19ADA5E89F056C31A7D04A48DE8BE9A0D63217A1D32E0EE2FB59F051C43129876EC7A4FNBvFE" TargetMode="External"/><Relationship Id="rId49" Type="http://schemas.openxmlformats.org/officeDocument/2006/relationships/hyperlink" Target="consultantplus://offline/ref=2F34E734234082AECC66554BD2E238446C108F02E564B45CE698F375220CD13D12B0CF6C8DC99EE293CEB09B0F36FB22893E880174uAE" TargetMode="External"/><Relationship Id="rId114" Type="http://schemas.openxmlformats.org/officeDocument/2006/relationships/hyperlink" Target="consultantplus://offline/ref=D363EA3627A8D76546348CA79B5CE25A41FDD5C385D04B869C842861317620A1A08F3428EF38310E6FB57A7BA8673EB61083BE5028F7NCF" TargetMode="External"/><Relationship Id="rId119" Type="http://schemas.openxmlformats.org/officeDocument/2006/relationships/hyperlink" Target="consultantplus://offline/ref=2B68D365C87DD12C3005C7BA65515A31DD5A06677EECA8B88471CB77745D0FE2FE0F07D2C521A6AEC506DAF72BF0E3629FE37DE135C20662Y6QAF" TargetMode="External"/><Relationship Id="rId44" Type="http://schemas.openxmlformats.org/officeDocument/2006/relationships/hyperlink" Target="consultantplus://offline/ref=238854412A92D87F7FBD078EFB4F2EF68F28F88B9E82D544D4A0CF925066A710ED04503C26FD16A97291B14AA6360FA756320E72D1CEu2E" TargetMode="External"/><Relationship Id="rId60" Type="http://schemas.openxmlformats.org/officeDocument/2006/relationships/hyperlink" Target="consultantplus://offline/ref=B93A3CB39C584104C86DFE39242AD21F849CEBF00C34C7E3D96787692D3E75798B21066A022F20541341705A14FBE72D101A2759C5g0x8E" TargetMode="External"/><Relationship Id="rId65" Type="http://schemas.openxmlformats.org/officeDocument/2006/relationships/hyperlink" Target="consultantplus://offline/ref=534EEFDC37B5118C8ED7F79AF4B75E1A8152A19AB52C1FF2EE6CDB4591AB32601C911C9EC07225467D16101A1743AD21AB421774B215BD31UC57E" TargetMode="External"/><Relationship Id="rId81" Type="http://schemas.openxmlformats.org/officeDocument/2006/relationships/hyperlink" Target="consultantplus://offline/ref=F7A3DD18C45ADF730BF6CC16ACA3FD2372C9140632C321D4C0AB68D8027B360B67E78C0F1449DFE81A99C6E5B1A60A6D043A121F3FZ6M4L" TargetMode="External"/><Relationship Id="rId86" Type="http://schemas.openxmlformats.org/officeDocument/2006/relationships/hyperlink" Target="consultantplus://offline/ref=3BC68147EDEA3B9FFCE4ADC769083E590535BC94AF3EF3527C18787F87A76F6D3F2F12C29EC14A9E4A96898F70C9F5E2DFA2DFF63D4B4373Z9D5F" TargetMode="External"/><Relationship Id="rId130" Type="http://schemas.openxmlformats.org/officeDocument/2006/relationships/hyperlink" Target="consultantplus://offline/ref=3DC44370A175D8A484798CD5F739ABD43E1AE2FC003204C748E08451C0A33C4D24EB3121583BC757F8187BD0677F75A698CA30E7BBlCqFF" TargetMode="External"/><Relationship Id="rId135" Type="http://schemas.openxmlformats.org/officeDocument/2006/relationships/hyperlink" Target="consultantplus://offline/ref=724BBCECDE477134497B5F0EBB8987A93573E08D5ECCE0F379D8DC94164EC426B99A23F7F209A875BD6F4F3D52ACF1D9DBDB89CA99G67BI" TargetMode="External"/><Relationship Id="rId151" Type="http://schemas.openxmlformats.org/officeDocument/2006/relationships/hyperlink" Target="consultantplus://offline/ref=4CC2F6BC22CC9A1BBBFA2BE0C559AD258C0A034109DAFDBA3CF048247D1F7C9AAC4198085163A2AB9226A16AB964EBE972D71A1E86L7q7F" TargetMode="External"/><Relationship Id="rId156" Type="http://schemas.openxmlformats.org/officeDocument/2006/relationships/hyperlink" Target="consultantplus://offline/ref=D42449437F3CF32B3955C7ACF2C764D55EB331E61FDC712E65D3CFE19081AA7D7C00D3A853A2F75F3B36F218ABAF8EE6739BD6E94A2ET3I" TargetMode="External"/><Relationship Id="rId177" Type="http://schemas.openxmlformats.org/officeDocument/2006/relationships/hyperlink" Target="consultantplus://offline/ref=E09669F41E01185DA55AB8C29FEA89A02A372AC5CC075B920AE91ACADD2AA0E8684BB3BD32B3CF6C055792EA0CEFFE216B75610226lBsFL" TargetMode="External"/><Relationship Id="rId198" Type="http://schemas.openxmlformats.org/officeDocument/2006/relationships/hyperlink" Target="consultantplus://offline/ref=94D458FFC4EC65192A8690725A358486309434701B5D09B88F6369ACCE133BE59848E7B826E34FAE2CA1728FD3B27C1C89E0912C70b616J" TargetMode="External"/><Relationship Id="rId172" Type="http://schemas.openxmlformats.org/officeDocument/2006/relationships/hyperlink" Target="consultantplus://offline/ref=22B1A2A660E05B06F54342D877A2B475AC3BD49B0A509EC7E34D38689B117A3DF365A4BF4EF1939F7AAB65BD13A2D91D99109653D0s4c0I" TargetMode="External"/><Relationship Id="rId193" Type="http://schemas.openxmlformats.org/officeDocument/2006/relationships/hyperlink" Target="consultantplus://offline/ref=3F86376BE84D0A1200F4EB36B1D13A3DF497CAB81D538E846DEBA4EBC85BD3833D13AAB0E76D11D94DCE0EBCB0C5455C07BB552117k8s2J" TargetMode="External"/><Relationship Id="rId202" Type="http://schemas.openxmlformats.org/officeDocument/2006/relationships/hyperlink" Target="consultantplus://offline/ref=153CE108FB436641C18625C9970FB0CEEFCF0B81B7D65507C5FE38BEDF3A76B53709295B26066698462DECD7FEA5575D37F1399EE4k6JBK" TargetMode="External"/><Relationship Id="rId207" Type="http://schemas.openxmlformats.org/officeDocument/2006/relationships/hyperlink" Target="consultantplus://offline/ref=D8B8AAD3EE786A3B1D1B7BA756EF42AB46461FECEC983EC8E2540BBE78EF35CC031F3159C4B427F828C438D37E16D855D1945783CFE8L9K" TargetMode="External"/><Relationship Id="rId223" Type="http://schemas.openxmlformats.org/officeDocument/2006/relationships/hyperlink" Target="consultantplus://offline/ref=A8D744965F3F9D9096F384356EDAF3A2E75AC98E1D30A8591FB5E4650664201BDE0D31DB895023567ECFF3B2F9966F029B6989186Fs8tEG" TargetMode="External"/><Relationship Id="rId228" Type="http://schemas.openxmlformats.org/officeDocument/2006/relationships/hyperlink" Target="consultantplus://offline/ref=01639C5AB0A16A086160942864F139E2E1B0A67D33D5B686C8A392EF060F4CA86289481578B2327E3A9CD7F94168C976310A0EBB98354CBBk5f3D" TargetMode="External"/><Relationship Id="rId244" Type="http://schemas.openxmlformats.org/officeDocument/2006/relationships/hyperlink" Target="consultantplus://offline/ref=E09669F41E01185DA55AB8C29FEA89A02A372AC5CC075B920AE91ACADD2AA0E8684BB3BE30BACF6C055792EA0CEFFE216B75610226lBsFL" TargetMode="External"/><Relationship Id="rId249" Type="http://schemas.openxmlformats.org/officeDocument/2006/relationships/hyperlink" Target="consultantplus://offline/ref=6C2DF97486CE4FD59EAA60D0CBE107DF39BDAEFCF36413AC5B2C60F0D23D3E06C794F297F18917237378033AA68083F5CA1F06D3F2yBf3J" TargetMode="Externa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hyperlink" Target="consultantplus://offline/ref=B93A3CB39C584104C86DFE39242AD21F849CEBF00C34C7E3D96787692D3E75798B21066A032720541341705A14FBE72D101A2759C5g0x8E" TargetMode="External"/><Relationship Id="rId109" Type="http://schemas.openxmlformats.org/officeDocument/2006/relationships/hyperlink" Target="https://base.garant.ru/70736874/53f89421bbdaf741eb2d1ecc4ddb4c33/" TargetMode="External"/><Relationship Id="rId260" Type="http://schemas.openxmlformats.org/officeDocument/2006/relationships/image" Target="media/image5.png"/><Relationship Id="rId34" Type="http://schemas.openxmlformats.org/officeDocument/2006/relationships/hyperlink" Target="consultantplus://offline/ref=8FB195963D11ECFC4031D31630FEA2DFF29B9008C162464489B5F79742CBB64483CEB542F1EB53640F4296DDA5DECAAE0709027EC4B3xEK" TargetMode="External"/><Relationship Id="rId50" Type="http://schemas.openxmlformats.org/officeDocument/2006/relationships/hyperlink" Target="consultantplus://offline/ref=13462DF9F512720AD0138B65BC5EDB51F19ADA5E89F056C31A7D04A48DE8BE9A0D63217A1D32E0EE2FB59F051C43129876EC7A4FNBvFE" TargetMode="External"/><Relationship Id="rId55" Type="http://schemas.openxmlformats.org/officeDocument/2006/relationships/hyperlink" Target="consultantplus://offline/ref=E257A7FEE651E691376535BA4B742B0D79C5A08440BC4815353F3E3857C9A88AF13F364C8C12241A594685661979634C94FFE0B6L4wBE" TargetMode="External"/><Relationship Id="rId76" Type="http://schemas.openxmlformats.org/officeDocument/2006/relationships/hyperlink" Target="consultantplus://offline/ref=534EEFDC37B5118C8ED7F79AF4B75E1A8152A19AB52C1FF2EE6CDB4591AB32601C911C9DC6762F12245911465216BE20A242157DADU15EE" TargetMode="External"/><Relationship Id="rId97" Type="http://schemas.openxmlformats.org/officeDocument/2006/relationships/hyperlink" Target="consultantplus://offline/ref=3BC68147EDEA3B9FFCE4ADC769083E590535BC94AF3EF3527C18787F87A76F6D3F2F12C29EC14A9B4F96898F70C9F5E2DFA2DFF63D4B4373Z9D5F" TargetMode="External"/><Relationship Id="rId104" Type="http://schemas.openxmlformats.org/officeDocument/2006/relationships/hyperlink" Target="consultantplus://offline/ref=C6CC3A040044CAA604FCD8AE710A5742CDD2F3768AA171EF161E8FA30D1E37A190D76F5E192D6FBC8E8CDD109745B8EA8A58F688B19EAA09HEICF" TargetMode="External"/><Relationship Id="rId120" Type="http://schemas.openxmlformats.org/officeDocument/2006/relationships/hyperlink" Target="consultantplus://offline/ref=AC8A7BC190ADAE7B15FAF7C967E2E4285A75953CA84C2C799144E4A92432D53E636577D9AB934C63532BCDA4656EE36A401B9DD359gDO0F" TargetMode="External"/><Relationship Id="rId125" Type="http://schemas.openxmlformats.org/officeDocument/2006/relationships/hyperlink" Target="consultantplus://offline/ref=E09669F41E01185DA55AB8C29FEA89A02A372AC5CC075B920AE91ACADD2AA0E8684BB3BD32B3CF6C055792EA0CEFFE216B75610226lBsFL" TargetMode="External"/><Relationship Id="rId141" Type="http://schemas.openxmlformats.org/officeDocument/2006/relationships/hyperlink" Target="consultantplus://offline/ref=4CC2F6BC22CC9A1BBBFA2BE0C559AD258C0A034109DAFDBA3CF048247D1F7C9AAC419808546CFDAE8737F966B87AF5E065CB181FL8qEF" TargetMode="External"/><Relationship Id="rId146" Type="http://schemas.openxmlformats.org/officeDocument/2006/relationships/hyperlink" Target="consultantplus://offline/ref=4CC2F6BC22CC9A1BBBFA2BE0C559AD258C0A034109DAFDBA3CF048247D1F7C9AAC41980E5E6CFDAE8737F966B87AF5E065CB181FL8qEF" TargetMode="External"/><Relationship Id="rId167" Type="http://schemas.openxmlformats.org/officeDocument/2006/relationships/hyperlink" Target="consultantplus://offline/ref=724BBCECDE477134497B5F0EBB8987A93573E08D5ECCE0F379D8DC94164EC426B99A23F7F209A875BD6F4F3D52ACF1D9DBDB89CA99G67BI" TargetMode="External"/><Relationship Id="rId188" Type="http://schemas.openxmlformats.org/officeDocument/2006/relationships/hyperlink" Target="consultantplus://offline/ref=F3424354463CCB3E5B46454E161525CD9D622B8F83CAF6FA6DF063FA5AEB96254AD16FF422ED07765A86026017BEA2623C3AA7501ED8q7J" TargetMode="External"/><Relationship Id="rId7" Type="http://schemas.openxmlformats.org/officeDocument/2006/relationships/footnotes" Target="footnotes.xml"/><Relationship Id="rId71" Type="http://schemas.openxmlformats.org/officeDocument/2006/relationships/hyperlink" Target="consultantplus://offline/ref=534EEFDC37B5118C8ED7F79AF4B75E1A8152A19AB52C1FF2EE6CDB4591AB32601C911C9BC97970173148494A5308A029B55E177CUA55E" TargetMode="External"/><Relationship Id="rId92" Type="http://schemas.openxmlformats.org/officeDocument/2006/relationships/hyperlink" Target="consultantplus://offline/ref=3BC68147EDEA3B9FFCE4ADC769083E590535BC94AF3EF3527C18787F87A76F6D3F2F12C29EC14A9C4F96898F70C9F5E2DFA2DFF63D4B4373Z9D5F" TargetMode="External"/><Relationship Id="rId162" Type="http://schemas.openxmlformats.org/officeDocument/2006/relationships/hyperlink" Target="consultantplus://offline/ref=082FF5D3F0F315D6C61D238460EE2BF41E15F6353E6855DD3735760176949C7BC4D0107BB897B1DFEA911605753611FC3E17CCF09DOCY4I" TargetMode="External"/><Relationship Id="rId183" Type="http://schemas.openxmlformats.org/officeDocument/2006/relationships/hyperlink" Target="consultantplus://offline/ref=E09669F41E01185DA55AB8C29FEA89A02A372AC5CC075B920AE91ACADD2AA0E8684BB3BE30BACF6C055792EA0CEFFE216B75610226lBsFL" TargetMode="External"/><Relationship Id="rId213" Type="http://schemas.openxmlformats.org/officeDocument/2006/relationships/hyperlink" Target="consultantplus://offline/ref=AACB412861D46610442630FA70BD75264F2A3502D7531E144F025DE5E0B17333C9252DA9411EA915B4DD2D42543CBF122DCDE6E485YFF1K" TargetMode="External"/><Relationship Id="rId218" Type="http://schemas.openxmlformats.org/officeDocument/2006/relationships/hyperlink" Target="consultantplus://offline/ref=919793227CCBE8BF40BBE71EAA4E5A36A2487C30149E2705C17A11712CD5E7CEEE9C78169213415DE2A28E22E6156E972F48649649489C1EvEb6D" TargetMode="External"/><Relationship Id="rId234" Type="http://schemas.openxmlformats.org/officeDocument/2006/relationships/hyperlink" Target="consultantplus://offline/ref=306371455A67AEE0F32190316C2524EFCFEA0247C314443FF7260027A02FDB77B31045307B38307583FBB142CDAB05777916F784D2p1o1J" TargetMode="External"/><Relationship Id="rId239" Type="http://schemas.openxmlformats.org/officeDocument/2006/relationships/hyperlink" Target="consultantplus://offline/ref=C975435A1127F3ED2B32B808D21C258978C0CFBFB4431397BECD82016D56A1846F494D35262E8546100E0F8967707FA00BDD5F064DTC70I" TargetMode="External"/><Relationship Id="rId2" Type="http://schemas.openxmlformats.org/officeDocument/2006/relationships/numbering" Target="numbering.xml"/><Relationship Id="rId29" Type="http://schemas.openxmlformats.org/officeDocument/2006/relationships/hyperlink" Target="consultantplus://offline/ref=13462DF9F512720AD0138B65BC5EDB51F19ADA5E89F056C31A7D04A48DE8BE9A0D63217A1032E0EE2FB59F051C43129876EC7A4FNBvFE" TargetMode="External"/><Relationship Id="rId250" Type="http://schemas.openxmlformats.org/officeDocument/2006/relationships/hyperlink" Target="consultantplus://offline/ref=E09669F41E01185DA55AB8C29FEA89A02A372AC5CC075B920AE91ACADD2AA0E8684BB3BD32B3CF6C055792EA0CEFFE216B75610226lBsFL" TargetMode="External"/><Relationship Id="rId255" Type="http://schemas.openxmlformats.org/officeDocument/2006/relationships/footer" Target="footer5.xml"/><Relationship Id="rId24" Type="http://schemas.openxmlformats.org/officeDocument/2006/relationships/hyperlink" Target="consultantplus://offline/ref=6E2658A068FF05DB7965D3FF05F262288F4DB72C7A48741E732FA39DF7988476DF82F3594E777BB073AB9969CE92D9CB2B7FC26459g3uFE" TargetMode="External"/><Relationship Id="rId40" Type="http://schemas.openxmlformats.org/officeDocument/2006/relationships/hyperlink" Target="consultantplus://offline/ref=AF34662C1C265699C88750EE19BAC5B81B2F5134F65137CD8F75834BB44BCE3B026A98FDC16A0DA64E288BF7B98D4B4A3A64EE50FAQ6YFE" TargetMode="External"/><Relationship Id="rId45" Type="http://schemas.openxmlformats.org/officeDocument/2006/relationships/hyperlink" Target="consultantplus://offline/ref=238854412A92D87F7FBD078EFB4F2EF68F28F88B9E82D544D4A0CF925066A710ED04503C26FA16A97291B14AA6360FA756320E72D1CEu2E" TargetMode="External"/><Relationship Id="rId66" Type="http://schemas.openxmlformats.org/officeDocument/2006/relationships/hyperlink" Target="consultantplus://offline/ref=534EEFDC37B5118C8ED7F79AF4B75E1A8152A19AB52C1FF2EE6CDB4591AB32601C911C9DC37970173148494A5308A029B55E177CUA55E" TargetMode="External"/><Relationship Id="rId87" Type="http://schemas.openxmlformats.org/officeDocument/2006/relationships/hyperlink" Target="consultantplus://offline/ref=3BC68147EDEA3B9FFCE4ADC769083E590535BC94AF3EF3527C18787F87A76F6D3F2F12C29EC14A9E4796898F70C9F5E2DFA2DFF63D4B4373Z9D5F" TargetMode="External"/><Relationship Id="rId110" Type="http://schemas.openxmlformats.org/officeDocument/2006/relationships/hyperlink" Target="consultantplus://offline/ref=00131E40A799A11095573F71AFC6CB6AACBB153E4D9D5667FEC23993D1A62EE29B33C4505DFDB9F3AD929B1E072A727F9A7E349E731CMCF" TargetMode="External"/><Relationship Id="rId115" Type="http://schemas.openxmlformats.org/officeDocument/2006/relationships/hyperlink" Target="consultantplus://offline/ref=D363EA3627A8D76546348CA79B5CE25A41FDD5C385D04B869C842861317620A1A08F3428EF37310E6FB57A7BA8673EB61083BE5028F7NCF" TargetMode="External"/><Relationship Id="rId131" Type="http://schemas.openxmlformats.org/officeDocument/2006/relationships/hyperlink" Target="consultantplus://offline/ref=01AC746B8433BD34458F7961A7F7D2181650ED1794B3AA78BB8D20F0EA48564E67A66495581914545A817066921D6CDEF5AF24B3DC80C05E12qFF" TargetMode="External"/><Relationship Id="rId136" Type="http://schemas.openxmlformats.org/officeDocument/2006/relationships/hyperlink" Target="consultantplus://offline/ref=E09669F41E01185DA55AB8C29FEA89A02A372AC5CC075B920AE91ACADD2AA0E8684BB3BD32B3CF6C055792EA0CEFFE216B75610226lBsFL" TargetMode="External"/><Relationship Id="rId157" Type="http://schemas.openxmlformats.org/officeDocument/2006/relationships/hyperlink" Target="consultantplus://offline/ref=441A6219B21B3E651DD745198842FA3E022EE51DE0CF1987E1CA41E03F4CA9401C3048969BC72E12404E50DBF044C650802252EFX8U9I" TargetMode="External"/><Relationship Id="rId178" Type="http://schemas.openxmlformats.org/officeDocument/2006/relationships/hyperlink" Target="consultantplus://offline/ref=E09669F41E01185DA55AB8C29FEA89A02A372AC5CC075B920AE91ACADD2AA0E8684BB3BE30BACF6C055792EA0CEFFE216B75610226lBsFL" TargetMode="External"/><Relationship Id="rId61" Type="http://schemas.openxmlformats.org/officeDocument/2006/relationships/hyperlink" Target="consultantplus://offline/ref=B93A3CB39C584104C86DFE39242AD21F849CEBF00C34C7E3D96787692D3E75798B21066A032720541341705A14FBE72D101A2759C5g0x8E" TargetMode="External"/><Relationship Id="rId82" Type="http://schemas.openxmlformats.org/officeDocument/2006/relationships/hyperlink" Target="consultantplus://offline/ref=A3C04C011BFF30307BC1E207B84D244D1A90466871DD9ED5910C12F90C55A020B7C60A816415890E87D03497EBD71896BD24A03EE6AFEE67a5B0F" TargetMode="External"/><Relationship Id="rId152" Type="http://schemas.openxmlformats.org/officeDocument/2006/relationships/hyperlink" Target="consultantplus://offline/ref=4CC2F6BC22CC9A1BBBFA2BE0C559AD258C0A034109DAFDBA3CF048247D1F7C9AAC4198085160A2AB9226A16AB964EBE972D71A1E86L7q7F" TargetMode="External"/><Relationship Id="rId173" Type="http://schemas.openxmlformats.org/officeDocument/2006/relationships/hyperlink" Target="consultantplus://offline/ref=463BB870CB548D3E8F0A02B779F5093645D554FC7F00D3F6A1B6BAD8A787ED447368B2A2325B4C37EFCBF312936DFCCE356CBF3863k6kFJ" TargetMode="External"/><Relationship Id="rId194" Type="http://schemas.openxmlformats.org/officeDocument/2006/relationships/hyperlink" Target="consultantplus://offline/ref=F3424354463CCB3E5B46454E161525CD9D622B8F83CAF6FA6DF063FA5AEB96254AD16FF422ED07765A86026017BEA2623C3AA7501ED8q7J" TargetMode="External"/><Relationship Id="rId199" Type="http://schemas.openxmlformats.org/officeDocument/2006/relationships/hyperlink" Target="consultantplus://offline/ref=B8D59114696A9F61AE39D2170C167E16C047B2629916B30297C27D2642F6662E340F89F2CA9E08EA3DC17E7A4B2FB92B7DBA37DD14B9602Eg5c6J" TargetMode="External"/><Relationship Id="rId203" Type="http://schemas.openxmlformats.org/officeDocument/2006/relationships/hyperlink" Target="consultantplus://offline/ref=DE91FA75EB63A7A8D18B3FC43298BE271CD44741FFB0FB2CB4C627408503DFD4BBE416964E2FD17115A50FBF507947F8D3E209CFC7VCK2K" TargetMode="External"/><Relationship Id="rId208" Type="http://schemas.openxmlformats.org/officeDocument/2006/relationships/hyperlink" Target="consultantplus://offline/ref=E09669F41E01185DA55AB8C29FEA89A02A372AC5CC075B920AE91ACADD2AA0E8684BB3BD32B3CF6C055792EA0CEFFE216B75610226lBsFL" TargetMode="External"/><Relationship Id="rId229" Type="http://schemas.openxmlformats.org/officeDocument/2006/relationships/hyperlink" Target="consultantplus://offline/ref=01639C5AB0A16A086160942864F139E2E1B0A67D33D5B686C8A392EF060F4CA86289481578B2327D3C9CD7F94168C976310A0EBB98354CBBk5f3D" TargetMode="External"/><Relationship Id="rId19" Type="http://schemas.openxmlformats.org/officeDocument/2006/relationships/hyperlink" Target="consultantplus://offline/ref=B860A32B12A0F96659D03CA8F14EFD4C4DAA45E6EB8ED33CF62FD5112EE842F0C80186B891C524DE5ACC9A654B23F37F6CEB4ER7tEE" TargetMode="External"/><Relationship Id="rId224" Type="http://schemas.openxmlformats.org/officeDocument/2006/relationships/hyperlink" Target="consultantplus://offline/ref=E09669F41E01185DA55AB8C29FEA89A02A372AC5CC075B920AE91ACADD2AA0E8684BB3BD32B3CF6C055792EA0CEFFE216B75610226lBsFL" TargetMode="External"/><Relationship Id="rId240" Type="http://schemas.openxmlformats.org/officeDocument/2006/relationships/hyperlink" Target="consultantplus://offline/ref=6345F07C351652276279E430B1720ED0F050C074BF89B07D69357726FF036D975DBE0FC2F5ABFB0070AFB4A6EA78AC045917BD8825v278I" TargetMode="External"/><Relationship Id="rId245" Type="http://schemas.openxmlformats.org/officeDocument/2006/relationships/hyperlink" Target="consultantplus://offline/ref=E7D39E317B671BAA2EDA12C503535860F5A6B574368561C7FC1A9121BD033D179ADEEFFBB825115B00405105CC96D9CA93C696AEB7y7pEK" TargetMode="External"/><Relationship Id="rId261" Type="http://schemas.openxmlformats.org/officeDocument/2006/relationships/image" Target="media/image6.png"/><Relationship Id="rId14" Type="http://schemas.openxmlformats.org/officeDocument/2006/relationships/header" Target="header3.xml"/><Relationship Id="rId30" Type="http://schemas.openxmlformats.org/officeDocument/2006/relationships/hyperlink" Target="consultantplus://offline/ref=18B39D79A8D427F869BE80AC7978C773DC8F5226E9C9C3022204D796AB384968C7BCE0982C803EAAE76EFE6A90EE6B9FBFEF7E1AB7e1v2E" TargetMode="External"/><Relationship Id="rId35" Type="http://schemas.openxmlformats.org/officeDocument/2006/relationships/hyperlink" Target="consultantplus://offline/ref=8D6F937B73EFD11912FA60679E5F1C59FFD9D4289F6800CA984160481F2A6FFE0AFCAE37A2312D36DA3A3AE976377C1542AF770960l60CK" TargetMode="External"/><Relationship Id="rId56" Type="http://schemas.openxmlformats.org/officeDocument/2006/relationships/hyperlink" Target="consultantplus://offline/ref=8FB195963D11ECFC4031D31630FEA2DFF29B9008C162464489B5F79742CBB64483CEB542F1EB53640F4296DDA5DECAAE0709027EC4B3xEK" TargetMode="External"/><Relationship Id="rId77" Type="http://schemas.openxmlformats.org/officeDocument/2006/relationships/hyperlink" Target="consultantplus://offline/ref=534EEFDC37B5118C8ED7F79AF4B75E1A8152A19AB52C1FF2EE6CDB4591AB32601C911C9DC6752F12245911465216BE20A242157DADU15EE" TargetMode="External"/><Relationship Id="rId100" Type="http://schemas.openxmlformats.org/officeDocument/2006/relationships/hyperlink" Target="consultantplus://offline/ref=6C401639F18A617AC8A573807DCDD2CA3A16B4871839BBA14F6ABBE20BFF7C65F7ACAD24F44C9C6035A484015EE12EC7B6E25412B8w8F1G" TargetMode="External"/><Relationship Id="rId105" Type="http://schemas.openxmlformats.org/officeDocument/2006/relationships/hyperlink" Target="consultantplus://offline/ref=A1E3AD4A088AC2E917410130279D7FC233A53A0C396C3D48895D8BBADE0CA9664D20FC97E1DBC5D1FADF5E41F286F02092D36EE0DCnEPFF" TargetMode="External"/><Relationship Id="rId126" Type="http://schemas.openxmlformats.org/officeDocument/2006/relationships/hyperlink" Target="consultantplus://offline/ref=E09669F41E01185DA55AB8C29FEA89A02A372AC5CC075B920AE91ACADD2AA0E8684BB3BE30BACF6C055792EA0CEFFE216B75610226lBsFL" TargetMode="External"/><Relationship Id="rId147" Type="http://schemas.openxmlformats.org/officeDocument/2006/relationships/hyperlink" Target="consultantplus://offline/ref=4CC2F6BC22CC9A1BBBFA2BE0C559AD258C0A034109DAFDBA3CF048247D1F7C9AAC41980F516CFDAE8737F966B87AF5E065CB181FL8qEF" TargetMode="External"/><Relationship Id="rId168" Type="http://schemas.openxmlformats.org/officeDocument/2006/relationships/hyperlink" Target="consultantplus://offline/ref=E09669F41E01185DA55AB8C29FEA89A02A372AC5CC075B920AE91ACADD2AA0E8684BB3BD32B3CF6C055792EA0CEFFE216B75610226lBsFL" TargetMode="External"/><Relationship Id="rId8" Type="http://schemas.openxmlformats.org/officeDocument/2006/relationships/endnotes" Target="endnotes.xml"/><Relationship Id="rId51" Type="http://schemas.openxmlformats.org/officeDocument/2006/relationships/hyperlink" Target="consultantplus://offline/ref=13462DF9F512720AD0138B65BC5EDB51F19ADA5E89F056C31A7D04A48DE8BE9A0D63217A1032E0EE2FB59F051C43129876EC7A4FNBvFE" TargetMode="External"/><Relationship Id="rId72" Type="http://schemas.openxmlformats.org/officeDocument/2006/relationships/hyperlink" Target="consultantplus://offline/ref=534EEFDC37B5118C8ED7F79AF4B75E1A8152A19AB52C1FF2EE6CDB4591AB32601C911C9AC67970173148494A5308A029B55E177CUA55E" TargetMode="External"/><Relationship Id="rId93" Type="http://schemas.openxmlformats.org/officeDocument/2006/relationships/hyperlink" Target="consultantplus://offline/ref=3BC68147EDEA3B9FFCE4ADC769083E590535BC94AF3EF3527C18787F87A76F6D3F2F12C797CA1FCF0BC8D0DF3482F8EAC1BEDFFEZ2DAF" TargetMode="External"/><Relationship Id="rId98" Type="http://schemas.openxmlformats.org/officeDocument/2006/relationships/hyperlink" Target="consultantplus://offline/ref=3BC68147EDEA3B9FFCE4ADC769083E590535BC94AF3EF3527C18787F87A76F6D3F2F12C198C540CA1ED988D3359CE6E3D6A2DDFF22Z4D0F" TargetMode="External"/><Relationship Id="rId121" Type="http://schemas.openxmlformats.org/officeDocument/2006/relationships/hyperlink" Target="consultantplus://offline/ref=AC8A7BC190ADAE7B15FAF7C967E2E4285A75953CA84C2C799144E4A92432D53E636577D9AA9B4C63532BCDA4656EE36A401B9DD359gDO0F" TargetMode="External"/><Relationship Id="rId142" Type="http://schemas.openxmlformats.org/officeDocument/2006/relationships/hyperlink" Target="consultantplus://offline/ref=4CC2F6BC22CC9A1BBBFA2BE0C559AD258C0A034109DAFDBA3CF048247D1F7C9AAC419808516CFDAE8737F966B87AF5E065CB181FL8qEF" TargetMode="External"/><Relationship Id="rId163" Type="http://schemas.openxmlformats.org/officeDocument/2006/relationships/hyperlink" Target="consultantplus://offline/ref=FFA21AF3D3C177E7B6D8191D59CD29C70A75A7E4706A8FB4EB8CC998CFFF5BBEE72F8A22947FFA9694F5C972B1E3193918C4ADA1010570DEBAZ1I" TargetMode="External"/><Relationship Id="rId184" Type="http://schemas.openxmlformats.org/officeDocument/2006/relationships/hyperlink" Target="consultantplus://offline/ref=58CF93A89CA8EE09673E73701EEFF079963B1C1FC8C4229D65341A9A3FC03AC508C63FC2465EB2FDBE4629783FAB75B84F71AEB826g5rFJ" TargetMode="External"/><Relationship Id="rId189" Type="http://schemas.openxmlformats.org/officeDocument/2006/relationships/hyperlink" Target="consultantplus://offline/ref=E09669F41E01185DA55AB8C29FEA89A02A372AC5CC075B920AE91ACADD2AA0E8684BB3BD32B3CF6C055792EA0CEFFE216B75610226lBsFL" TargetMode="External"/><Relationship Id="rId219" Type="http://schemas.openxmlformats.org/officeDocument/2006/relationships/hyperlink" Target="consultantplus://offline/ref=FC5786050C4CC09E33FE9C9674077CE24CC0854191CF36CA83FFCF5F9BF7CB83D3257BAA8F820F42B6D2C02A0DD111CE525827C70CCFCEC1TFw1G" TargetMode="External"/><Relationship Id="rId3" Type="http://schemas.openxmlformats.org/officeDocument/2006/relationships/styles" Target="styles.xml"/><Relationship Id="rId214" Type="http://schemas.openxmlformats.org/officeDocument/2006/relationships/hyperlink" Target="consultantplus://offline/ref=53982D30CE82D333A12311DDF2047E9F00683252E9F816848862B9545357D7C5FC1E98CE212AA4C5546E707B7A3D8BF6CD87FDD035ZEu4G" TargetMode="External"/><Relationship Id="rId230" Type="http://schemas.openxmlformats.org/officeDocument/2006/relationships/hyperlink" Target="consultantplus://offline/ref=01639C5AB0A16A086160942864F139E2E1B0A67D33D5B686C8A392EF060F4CA86289481578B2327C3E9CD7F94168C976310A0EBB98354CBBk5f3D" TargetMode="External"/><Relationship Id="rId235" Type="http://schemas.openxmlformats.org/officeDocument/2006/relationships/hyperlink" Target="consultantplus://offline/ref=306371455A67AEE0F32190316C2524EFCFEA0247C314443FF7260027A02FDB77B31045307833307583FBB142CDAB05777916F784D2p1o1J" TargetMode="External"/><Relationship Id="rId251" Type="http://schemas.openxmlformats.org/officeDocument/2006/relationships/hyperlink" Target="consultantplus://offline/ref=E09669F41E01185DA55AB8C29FEA89A02A372AC5CC075B920AE91ACADD2AA0E8684BB3BE30BACF6C055792EA0CEFFE216B75610226lBsFL" TargetMode="External"/><Relationship Id="rId256" Type="http://schemas.openxmlformats.org/officeDocument/2006/relationships/image" Target="media/image2.png"/><Relationship Id="rId25" Type="http://schemas.openxmlformats.org/officeDocument/2006/relationships/hyperlink" Target="consultantplus://offline/ref=6E2658A068FF05DB7965D3FF05F262288F4DB72C7A48741E732FA39DF7988476DF82F35941767BB073AB9969CE92D9CB2B7FC26459g3uFE" TargetMode="External"/><Relationship Id="rId46" Type="http://schemas.openxmlformats.org/officeDocument/2006/relationships/hyperlink" Target="consultantplus://offline/ref=6E2658A068FF05DB7965D3FF05F262288F4DB72C7A48741E732FA39DF7988476DF82F3594E777BB073AB9969CE92D9CB2B7FC26459g3uFE" TargetMode="External"/><Relationship Id="rId67" Type="http://schemas.openxmlformats.org/officeDocument/2006/relationships/hyperlink" Target="consultantplus://offline/ref=534EEFDC37B5118C8ED7F79AF4B75E1A8152A19AB52C1FF2EE6CDB4591AB32601C911C9DC67970173148494A5308A029B55E177CUA55E" TargetMode="External"/><Relationship Id="rId116" Type="http://schemas.openxmlformats.org/officeDocument/2006/relationships/hyperlink" Target="consultantplus://offline/ref=C9D4A2618C1E76A4F3E454AC03247900B5F6221A5DEA42C628DCC3FD3C3F95C02CC726FC77A4D0849F4457D10B295B9BBDCD8D1E0CUBO7F" TargetMode="External"/><Relationship Id="rId137" Type="http://schemas.openxmlformats.org/officeDocument/2006/relationships/hyperlink" Target="consultantplus://offline/ref=E09669F41E01185DA55AB8C29FEA89A02A372AC5CC075B920AE91ACADD2AA0E8684BB3BE30BACF6C055792EA0CEFFE216B75610226lBsFL" TargetMode="External"/><Relationship Id="rId158" Type="http://schemas.openxmlformats.org/officeDocument/2006/relationships/hyperlink" Target="consultantplus://offline/ref=91205D530CBF4DCCD17F9FDFAA866045E6F23E6D45D1B7D0423546328BC039366427C9A7DE057546B79AE2B64B8900BB66B3FFABBF2D68712FwAE" TargetMode="External"/><Relationship Id="rId20" Type="http://schemas.openxmlformats.org/officeDocument/2006/relationships/hyperlink" Target="consultantplus://offline/ref=82AC18585C1A857B31E580104F395F594AC47DB7D13B772C7A5D1E6BEC272BE2E3EE97561E6A10C916BF90AAE1C89386074A2DF13DxEt8E" TargetMode="External"/><Relationship Id="rId41" Type="http://schemas.openxmlformats.org/officeDocument/2006/relationships/hyperlink" Target="consultantplus://offline/ref=B860A32B12A0F96659D03CA8F14EFD4C4DAA45E6EB8ED33CF62FD5112EE842F0C80186B891C524DE5ACC9A654B23F37F6CEB4ER7tEE" TargetMode="External"/><Relationship Id="rId62" Type="http://schemas.openxmlformats.org/officeDocument/2006/relationships/hyperlink" Target="consultantplus://offline/ref=AF34662C1C265699C88750EE19BAC5B81B2F5134F65137CD8F75834BB44BCE3B026A98FDC16A0DA64E288BF7B98D4B4A3A64EE50FAQ6YFE" TargetMode="External"/><Relationship Id="rId83" Type="http://schemas.openxmlformats.org/officeDocument/2006/relationships/hyperlink" Target="consultantplus://offline/ref=A3C04C011BFF30307BC1E207B84D244D1A90466871DD9ED5910C12F90C55A020B7C60A816415890D82D03497EBD71896BD24A03EE6AFEE67a5B0F" TargetMode="External"/><Relationship Id="rId88" Type="http://schemas.openxmlformats.org/officeDocument/2006/relationships/hyperlink" Target="consultantplus://offline/ref=3BC68147EDEA3B9FFCE4ADC769083E590535BC94AF3EF3527C18787F87A76F6D3F2F12C19DCA1FCF0BC8D0DF3482F8EAC1BEDFFEZ2DAF" TargetMode="External"/><Relationship Id="rId111" Type="http://schemas.openxmlformats.org/officeDocument/2006/relationships/hyperlink" Target="consultantplus://offline/ref=00131E40A799A11095573F71AFC6CB6AACBB153E4D9D5667FEC23993D1A62EE29B33C45354F1B9F3AD929B1E072A727F9A7E349E731CMCF" TargetMode="External"/><Relationship Id="rId132" Type="http://schemas.openxmlformats.org/officeDocument/2006/relationships/hyperlink" Target="consultantplus://offline/ref=01AC746B8433BD34458F7961A7F7D2181650ED1794B3AA78BB8D20F0EA48564E67A66495581914575F817066921D6CDEF5AF24B3DC80C05E12qFF" TargetMode="External"/><Relationship Id="rId153" Type="http://schemas.openxmlformats.org/officeDocument/2006/relationships/hyperlink" Target="consultantplus://offline/ref=6762C45466FD148C441C772A3F4C84AA10190387BBFFD068FA56FD4CC44460E122F60506C6D34275094D62A45CA4263DA79DF55109VCqDF" TargetMode="External"/><Relationship Id="rId174" Type="http://schemas.openxmlformats.org/officeDocument/2006/relationships/hyperlink" Target="consultantplus://offline/ref=9DD292EC6C25401F6CB766BDBB5D363088587E73FE7B1E1B3DB6BFD3C31050A30F0E95BF08F5268D74F8CF4BC4805A972F9DBDEE26044230T7x5K" TargetMode="External"/><Relationship Id="rId179" Type="http://schemas.openxmlformats.org/officeDocument/2006/relationships/hyperlink" Target="consultantplus://offline/ref=5B881E9C849A4D602EB88220E94F9F5E146111A434E77A98218B2EC588FAA5E980D051944739062B6E03CAE1FFC4DE3F9D59C3EF4Em8nAJ" TargetMode="External"/><Relationship Id="rId195" Type="http://schemas.openxmlformats.org/officeDocument/2006/relationships/hyperlink" Target="consultantplus://offline/ref=E09669F41E01185DA55AB8C29FEA89A02A372AC5CC075B920AE91ACADD2AA0E8684BB3BD32B3CF6C055792EA0CEFFE216B75610226lBsFL" TargetMode="External"/><Relationship Id="rId209" Type="http://schemas.openxmlformats.org/officeDocument/2006/relationships/hyperlink" Target="consultantplus://offline/ref=E09669F41E01185DA55AB8C29FEA89A02A372AC5CC075B920AE91ACADD2AA0E8684BB3BE30BACF6C055792EA0CEFFE216B75610226lBsFL" TargetMode="External"/><Relationship Id="rId190" Type="http://schemas.openxmlformats.org/officeDocument/2006/relationships/hyperlink" Target="consultantplus://offline/ref=E09669F41E01185DA55AB8C29FEA89A02A372AC5CC075B920AE91ACADD2AA0E8684BB3BE30BACF6C055792EA0CEFFE216B75610226lBsFL" TargetMode="External"/><Relationship Id="rId204" Type="http://schemas.openxmlformats.org/officeDocument/2006/relationships/hyperlink" Target="consultantplus://offline/ref=BCEECB8F16C46A8421D9FD2AB5F5A7BBAB067A06F70A5CF7B89C84E48AAADC69C72094192226CF9DCCA022C0D8732FF14260E96073qBKAK" TargetMode="External"/><Relationship Id="rId220" Type="http://schemas.openxmlformats.org/officeDocument/2006/relationships/hyperlink" Target="consultantplus://offline/ref=A8D744965F3F9D9096F384356EDAF3A2E75AC98E1D30A8591FB5E4650664201BDE0D31DB895023567ECFF3B2F9966F029B6989186Fs8tEG" TargetMode="External"/><Relationship Id="rId225" Type="http://schemas.openxmlformats.org/officeDocument/2006/relationships/hyperlink" Target="consultantplus://offline/ref=E09669F41E01185DA55AB8C29FEA89A02A372AC5CC075B920AE91ACADD2AA0E8684BB3BE30BACF6C055792EA0CEFFE216B75610226lBsFL" TargetMode="External"/><Relationship Id="rId241" Type="http://schemas.openxmlformats.org/officeDocument/2006/relationships/hyperlink" Target="consultantplus://offline/ref=08B5B33FAF065FAAD2C1305A6F220CC572BA14D6DD7D5941A45AC83CEC430F82A72F284FC94219CEA00A689EDED6DE6516A9411A31wBMBM" TargetMode="External"/><Relationship Id="rId246" Type="http://schemas.openxmlformats.org/officeDocument/2006/relationships/hyperlink" Target="consultantplus://offline/ref=B498EF7DEBC0860E045FA136CF1771055F2CB8BFE5BD41B00FADE0928AB17E37D290A140C5856B4CC383B542B56E7C931C2D3A2CD3BA8FC9JAq7K" TargetMode="External"/><Relationship Id="rId15" Type="http://schemas.openxmlformats.org/officeDocument/2006/relationships/header" Target="header4.xml"/><Relationship Id="rId36" Type="http://schemas.openxmlformats.org/officeDocument/2006/relationships/hyperlink" Target="consultantplus://offline/ref=91205D530CBF4DCCD17F9FDFAA866045E6F23E6D45D1B7D0423546328BC039366427C9A7DE057546B79AE2B64B8900BB66B3FFABBF2D68712FwAE" TargetMode="External"/><Relationship Id="rId57" Type="http://schemas.openxmlformats.org/officeDocument/2006/relationships/hyperlink" Target="consultantplus://offline/ref=8D6F937B73EFD11912FA60679E5F1C59FFD9D4289F6800CA984160481F2A6FFE0AFCAE37A2312D36DA3A3AE976377C1542AF770960l60CK" TargetMode="External"/><Relationship Id="rId106" Type="http://schemas.openxmlformats.org/officeDocument/2006/relationships/hyperlink" Target="consultantplus://offline/ref=A1E3AD4A088AC2E917410130279D7FC233A53A0C396C3D48895D8BBADE0CA9664D20FC97E1DCC5D1FADF5E41F286F02092D36EE0DCnEPFF" TargetMode="External"/><Relationship Id="rId127" Type="http://schemas.openxmlformats.org/officeDocument/2006/relationships/hyperlink" Target="consultantplus://offline/ref=2C9689603CFBAB3BE3F2884B932274C61435ECB89954958D1D4BE5CA6DDC2F2BF253726450C0FFEAFC72744D20E551B0782DDD14Q1oAF" TargetMode="External"/><Relationship Id="rId262" Type="http://schemas.openxmlformats.org/officeDocument/2006/relationships/image" Target="media/image7.png"/><Relationship Id="rId10" Type="http://schemas.openxmlformats.org/officeDocument/2006/relationships/hyperlink" Target="http://www.permraion.ru" TargetMode="External"/><Relationship Id="rId31" Type="http://schemas.openxmlformats.org/officeDocument/2006/relationships/hyperlink" Target="consultantplus://offline/ref=18B39D79A8D427F869BE80AC7978C773DC8F5226E9C9C3022204D796AB384968C7BCE0982D8B3EAAE76EFE6A90EE6B9FBFEF7E1AB7e1v2E" TargetMode="External"/><Relationship Id="rId52" Type="http://schemas.openxmlformats.org/officeDocument/2006/relationships/hyperlink" Target="consultantplus://offline/ref=18B39D79A8D427F869BE80AC7978C773DC8F5226E9C9C3022204D796AB384968C7BCE0982C803EAAE76EFE6A90EE6B9FBFEF7E1AB7e1v2E" TargetMode="External"/><Relationship Id="rId73" Type="http://schemas.openxmlformats.org/officeDocument/2006/relationships/hyperlink" Target="consultantplus://offline/ref=534EEFDC37B5118C8ED7F79AF4B75E1A8152A19AB52C1FF2EE6CDB4591AB32601C911C9EC07225427416101A1743AD21AB421774B215BD31UC57E" TargetMode="External"/><Relationship Id="rId78" Type="http://schemas.openxmlformats.org/officeDocument/2006/relationships/hyperlink" Target="consultantplus://offline/ref=238854412A92D87F7FBD078EFB4F2EF68F28F88B9E82D544D4A0CF925066A710ED04503C26FD16A97291B14AA6360FA756320E72D1CEu2E" TargetMode="External"/><Relationship Id="rId94" Type="http://schemas.openxmlformats.org/officeDocument/2006/relationships/hyperlink" Target="consultantplus://offline/ref=3BC68147EDEA3B9FFCE4ADC769083E590535BC94AF3EF3527C18787F87A76F6D3F2F12C698CA1FCF0BC8D0DF3482F8EAC1BEDFFEZ2DAF" TargetMode="External"/><Relationship Id="rId99" Type="http://schemas.openxmlformats.org/officeDocument/2006/relationships/hyperlink" Target="consultantplus://offline/ref=3BC68147EDEA3B9FFCE4ADC769083E590535BC94AF3EF3527C18787F87A76F6D3F2F12C198C640CA1ED988D3359CE6E3D6A2DDFF22Z4D0F" TargetMode="External"/><Relationship Id="rId101" Type="http://schemas.openxmlformats.org/officeDocument/2006/relationships/hyperlink" Target="consultantplus://offline/ref=F7A3DD18C45ADF730BF6CC16ACA3FD2372C9140632C321D4C0AB68D8027B360B67E78C0C1640DFE81A99C6E5B1A60A6D043A121F3FZ6M4L" TargetMode="External"/><Relationship Id="rId122" Type="http://schemas.openxmlformats.org/officeDocument/2006/relationships/hyperlink" Target="consultantplus://offline/ref=D2BCE2323BB3EE358019E7BF01A498B148DEDA4F2F768E86961E4AA5E427426EABAEB43D90EB31DE64B40CCCDFBDF378A1DB1E0580r0VAG" TargetMode="External"/><Relationship Id="rId143" Type="http://schemas.openxmlformats.org/officeDocument/2006/relationships/hyperlink" Target="consultantplus://offline/ref=4CC2F6BC22CC9A1BBBFA2BE0C559AD258C0A034109DAFDBA3CF048247D1F7C9AAC419809526CFDAE8737F966B87AF5E065CB181FL8qEF" TargetMode="External"/><Relationship Id="rId148" Type="http://schemas.openxmlformats.org/officeDocument/2006/relationships/hyperlink" Target="consultantplus://offline/ref=4CC2F6BC22CC9A1BBBFA2BE0C559AD258C0A034109DAFDBA3CF048247D1F7C9AAC41980B5767A8FBC269A036FC31F8E87BD71817997C9170LCq3F" TargetMode="External"/><Relationship Id="rId164" Type="http://schemas.openxmlformats.org/officeDocument/2006/relationships/hyperlink" Target="consultantplus://offline/ref=E8DD051896EE3077FB2DBE904E53FCF506FBCB218F86468FD909925347308825B81CAF06AB02E39AB2935E974CF3CE5F35BBB5D1B1T142L" TargetMode="External"/><Relationship Id="rId169" Type="http://schemas.openxmlformats.org/officeDocument/2006/relationships/hyperlink" Target="consultantplus://offline/ref=E09669F41E01185DA55AB8C29FEA89A02A372AC5CC075B920AE91ACADD2AA0E8684BB3BE30BACF6C055792EA0CEFFE216B75610226lBsFL" TargetMode="External"/><Relationship Id="rId185" Type="http://schemas.openxmlformats.org/officeDocument/2006/relationships/hyperlink" Target="consultantplus://offline/ref=434C2F2AA777EE4FD350105874D5E2D19C1540C05A436B1334AC49197906C3D0CE488DF9B538EBCE4925E952470B214AB1A83958B478r0J"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consultantplus://offline/ref=C7631DB742406B80C2B2C59E6E0D1310249861B4F3ACD370247F19A871BB62EF4F2D877449C070DA03A0DC6A0355264FEC18222E41jEpEJ" TargetMode="External"/><Relationship Id="rId210" Type="http://schemas.openxmlformats.org/officeDocument/2006/relationships/hyperlink" Target="consultantplus://offline/ref=A8D744965F3F9D9096F384356EDAF3A2E75AC98E1D30A8591FB5E4650664201BDE0D31DB895023567ECFF3B2F9966F029B6989186Fs8tEG" TargetMode="External"/><Relationship Id="rId215" Type="http://schemas.openxmlformats.org/officeDocument/2006/relationships/hyperlink" Target="consultantplus://offline/ref=18F01D29336DD843F11801690DDAE1476BC477867973DAC211630BBA506DAE68F71E29141D90EC5A75DF670A01CACCDA84C952B3343FBE51a2HEK" TargetMode="External"/><Relationship Id="rId236" Type="http://schemas.openxmlformats.org/officeDocument/2006/relationships/hyperlink" Target="consultantplus://offline/ref=E09669F41E01185DA55AB8C29FEA89A02A372AC5CC075B920AE91ACADD2AA0E8684BB3BD32B3CF6C055792EA0CEFFE216B75610226lBsFL" TargetMode="External"/><Relationship Id="rId257" Type="http://schemas.openxmlformats.org/officeDocument/2006/relationships/image" Target="media/image3.png"/><Relationship Id="rId26" Type="http://schemas.openxmlformats.org/officeDocument/2006/relationships/hyperlink" Target="consultantplus://offline/ref=2F34E734234082AECC66554BD2E238446C108F02E564B45CE698F375220CD13D12B0CF6C82C99EE293CEB09B0F36FB22893E880174uAE" TargetMode="External"/><Relationship Id="rId231" Type="http://schemas.openxmlformats.org/officeDocument/2006/relationships/hyperlink" Target="consultantplus://offline/ref=01639C5AB0A16A086160942864F139E2E1B0A67D33D5B686C8A392EF060F4CA86289481578B2327C319CD7F94168C976310A0EBB98354CBBk5f3D" TargetMode="External"/><Relationship Id="rId252" Type="http://schemas.openxmlformats.org/officeDocument/2006/relationships/header" Target="header6.xml"/><Relationship Id="rId47" Type="http://schemas.openxmlformats.org/officeDocument/2006/relationships/hyperlink" Target="consultantplus://offline/ref=6E2658A068FF05DB7965D3FF05F262288F4DB72C7A48741E732FA39DF7988476DF82F35941767BB073AB9969CE92D9CB2B7FC26459g3uFE" TargetMode="External"/><Relationship Id="rId68" Type="http://schemas.openxmlformats.org/officeDocument/2006/relationships/hyperlink" Target="consultantplus://offline/ref=534EEFDC37B5118C8ED7F79AF4B75E1A8152A19AB52C1FF2EE6CDB4591AB32601C911C9CC57970173148494A5308A029B55E177CUA55E" TargetMode="External"/><Relationship Id="rId89" Type="http://schemas.openxmlformats.org/officeDocument/2006/relationships/hyperlink" Target="consultantplus://offline/ref=3BC68147EDEA3B9FFCE4ADC769083E590535BC94AF3EF3527C18787F87A76F6D3F2F12C198CA1FCF0BC8D0DF3482F8EAC1BEDFFEZ2DAF" TargetMode="External"/><Relationship Id="rId112" Type="http://schemas.openxmlformats.org/officeDocument/2006/relationships/hyperlink" Target="consultantplus://offline/ref=13FC08292BA3014D457EEE106C18BED324731F9D38F382331C3E1944AE8263400E0290852D744AE9DC8794CC13CE3B2E57B85A9724t1hFF" TargetMode="External"/><Relationship Id="rId133" Type="http://schemas.openxmlformats.org/officeDocument/2006/relationships/hyperlink" Target="consultantplus://offline/ref=FB3B43F6095F307509EEE567444AB1D10D45205C31B6EF87DAEB631025D758EADD02E226BB15B3BD09905B0E12A0E4A8C0853E8091iEoAF" TargetMode="External"/><Relationship Id="rId154" Type="http://schemas.openxmlformats.org/officeDocument/2006/relationships/hyperlink" Target="consultantplus://offline/ref=A1E3AD4A088AC2E917410130279D7FC233A53A0C396C3D48895D8BBADE0CA9664D20FC97E1DBC5D1FADF5E41F286F02092D36EE0DCnEPFF" TargetMode="External"/><Relationship Id="rId175" Type="http://schemas.openxmlformats.org/officeDocument/2006/relationships/hyperlink" Target="consultantplus://offline/ref=A31878F86C381382D1126C7058213F619BF99AA5CCDA6C2A0CEB616DC1F99A596192ED8B257138C1BF66BD4CEA0B9D4452A78FB078q1lCJ" TargetMode="External"/><Relationship Id="rId196" Type="http://schemas.openxmlformats.org/officeDocument/2006/relationships/hyperlink" Target="consultantplus://offline/ref=E09669F41E01185DA55AB8C29FEA89A02A372AC5CC075B920AE91ACADD2AA0E8684BB3BE30BACF6C055792EA0CEFFE216B75610226lBsFL" TargetMode="External"/><Relationship Id="rId200" Type="http://schemas.openxmlformats.org/officeDocument/2006/relationships/hyperlink" Target="consultantplus://offline/ref=26A8F3CA4D8B36038E855C572E3EE505EE7E45ED47FB870044E4647AA6CD459C1ECE1A7C1E440A2BB755B47CD6EB00379DBEB0F1E4VCTDK" TargetMode="External"/><Relationship Id="rId16" Type="http://schemas.openxmlformats.org/officeDocument/2006/relationships/header" Target="header5.xml"/><Relationship Id="rId221" Type="http://schemas.openxmlformats.org/officeDocument/2006/relationships/hyperlink" Target="consultantplus://offline/ref=E09669F41E01185DA55AB8C29FEA89A02A372AC5CC075B920AE91ACADD2AA0E8684BB3BD32B3CF6C055792EA0CEFFE216B75610226lBsFL" TargetMode="External"/><Relationship Id="rId242" Type="http://schemas.openxmlformats.org/officeDocument/2006/relationships/hyperlink" Target="consultantplus://offline/ref=08B5B33FAF065FAAD2C1305A6F220CC572BA14D6DD7D5941A45AC83CEC430F82A72F284ECD4519CEA00A689EDED6DE6516A9411A31wBMBM" TargetMode="External"/><Relationship Id="rId263" Type="http://schemas.openxmlformats.org/officeDocument/2006/relationships/fontTable" Target="fontTable.xml"/><Relationship Id="rId37" Type="http://schemas.openxmlformats.org/officeDocument/2006/relationships/hyperlink" Target="consultantplus://offline/ref=91205D530CBF4DCCD17F9FDFAA866045E6F23E6D45D1B7D0423546328BC039366427C9A7DE057545B29AE2B64B8900BB66B3FFABBF2D68712FwAE" TargetMode="External"/><Relationship Id="rId58" Type="http://schemas.openxmlformats.org/officeDocument/2006/relationships/hyperlink" Target="consultantplus://offline/ref=91205D530CBF4DCCD17F9FDFAA866045E6F23E6D45D1B7D0423546328BC039366427C9A7DE057546B79AE2B64B8900BB66B3FFABBF2D68712FwAE" TargetMode="External"/><Relationship Id="rId79" Type="http://schemas.openxmlformats.org/officeDocument/2006/relationships/hyperlink" Target="consultantplus://offline/ref=238854412A92D87F7FBD078EFB4F2EF68F28F88B9E82D544D4A0CF925066A710ED04503C26FA16A97291B14AA6360FA756320E72D1CEu2E" TargetMode="External"/><Relationship Id="rId102" Type="http://schemas.openxmlformats.org/officeDocument/2006/relationships/hyperlink" Target="consultantplus://offline/ref=F7A3DD18C45ADF730BF6CC16ACA3FD2372C9140632C321D4C0AB68D8027B360B67E78C0F1449DFE81A99C6E5B1A60A6D043A121F3FZ6M4L" TargetMode="External"/><Relationship Id="rId123" Type="http://schemas.openxmlformats.org/officeDocument/2006/relationships/hyperlink" Target="consultantplus://offline/ref=4CE45FD79A4BA76B6E40D73611B26049B4C70D1357486285370CE6753F9D243B70959D44A5804C11A4DE2ED297712C052AD3FA9BDEL8PBF" TargetMode="External"/><Relationship Id="rId144" Type="http://schemas.openxmlformats.org/officeDocument/2006/relationships/hyperlink" Target="consultantplus://offline/ref=4CC2F6BC22CC9A1BBBFA2BE0C559AD258C0A034109DAFDBA3CF048247D1F7C9AAC41980B5767A8FEC469A036FC31F8E87BD71817997C9170LCq3F" TargetMode="External"/><Relationship Id="rId90" Type="http://schemas.openxmlformats.org/officeDocument/2006/relationships/hyperlink" Target="consultantplus://offline/ref=3BC68147EDEA3B9FFCE4ADC769083E590535BC94AF3EF3527C18787F87A76F6D3F2F12C09BCA1FCF0BC8D0DF3482F8EAC1BEDFFEZ2DAF" TargetMode="External"/><Relationship Id="rId165" Type="http://schemas.openxmlformats.org/officeDocument/2006/relationships/hyperlink" Target="consultantplus://offline/ref=919FBC367AEEEA7A42B018C5D9FF7F2C868D16453195346723C548A148561B248F750607B382DA313AF299C19072807A718E6040F9iC54L" TargetMode="External"/><Relationship Id="rId186" Type="http://schemas.openxmlformats.org/officeDocument/2006/relationships/hyperlink" Target="consultantplus://offline/ref=3F86376BE84D0A1200F4EB36B1D13A3DF497CAB81D538E846DEBA4EBC85BD3833D13AAB0E76D11D94DCE0EBCB0C5455C07BB552117k8s2J" TargetMode="External"/><Relationship Id="rId211" Type="http://schemas.openxmlformats.org/officeDocument/2006/relationships/hyperlink" Target="consultantplus://offline/ref=E09669F41E01185DA55AB8C29FEA89A02A372AC5CC075B920AE91ACADD2AA0E8684BB3BD32B3CF6C055792EA0CEFFE216B75610226lBsFL" TargetMode="External"/><Relationship Id="rId232" Type="http://schemas.openxmlformats.org/officeDocument/2006/relationships/hyperlink" Target="consultantplus://offline/ref=08B5B33FAF065FAAD2C1305A6F220CC572BA14D6DD7D5941A45AC83CEC430F82A72F284FC94219CEA00A689EDED6DE6516A9411A31wBMBM" TargetMode="External"/><Relationship Id="rId253" Type="http://schemas.openxmlformats.org/officeDocument/2006/relationships/header" Target="header7.xml"/><Relationship Id="rId27" Type="http://schemas.openxmlformats.org/officeDocument/2006/relationships/hyperlink" Target="consultantplus://offline/ref=2F34E734234082AECC66554BD2E238446C108F02E564B45CE698F375220CD13D12B0CF6C8DC99EE293CEB09B0F36FB22893E880174uAE" TargetMode="External"/><Relationship Id="rId48" Type="http://schemas.openxmlformats.org/officeDocument/2006/relationships/hyperlink" Target="consultantplus://offline/ref=2F34E734234082AECC66554BD2E238446C108F02E564B45CE698F375220CD13D12B0CF6C82C99EE293CEB09B0F36FB22893E880174uAE" TargetMode="External"/><Relationship Id="rId69" Type="http://schemas.openxmlformats.org/officeDocument/2006/relationships/hyperlink" Target="consultantplus://offline/ref=534EEFDC37B5118C8ED7F79AF4B75E1A8152A19AB52C1FF2EE6CDB4591AB32601C911C9EC07225477216101A1743AD21AB421774B215BD31UC57E" TargetMode="External"/><Relationship Id="rId113" Type="http://schemas.openxmlformats.org/officeDocument/2006/relationships/hyperlink" Target="consultantplus://offline/ref=13FC08292BA3014D457EEE106C18BED324731F9D38F382331C3E1944AE8263400E0290852C7F4AE9DC8794CC13CE3B2E57B85A9724t1hFF" TargetMode="External"/><Relationship Id="rId134" Type="http://schemas.openxmlformats.org/officeDocument/2006/relationships/hyperlink" Target="consultantplus://offline/ref=FB3B43F6095F307509EEE567444AB1D10D45205C31B6EF87DAEB631025D758EADD02E226BA1DB3BD09905B0E12A0E4A8C0853E8091iEoAF" TargetMode="External"/><Relationship Id="rId80" Type="http://schemas.openxmlformats.org/officeDocument/2006/relationships/hyperlink" Target="consultantplus://offline/ref=F7A3DD18C45ADF730BF6CC16ACA3FD2372C9140632C321D4C0AB68D8027B360B67E78C0C1640DFE81A99C6E5B1A60A6D043A121F3FZ6M4L" TargetMode="External"/><Relationship Id="rId155" Type="http://schemas.openxmlformats.org/officeDocument/2006/relationships/hyperlink" Target="consultantplus://offline/ref=A1E3AD4A088AC2E917410130279D7FC233A53A0C396C3D48895D8BBADE0CA9664D20FC97E1DCC5D1FADF5E41F286F02092D36EE0DCnEPFF" TargetMode="External"/><Relationship Id="rId176" Type="http://schemas.openxmlformats.org/officeDocument/2006/relationships/hyperlink" Target="consultantplus://offline/ref=45A61B2AF1F627C8D30A210DD1FBD345AC7C0D036E9C59BA3F210B6FC2E6CC9DA0B24026D8427C8EA3C264AECE2B0A8555F807F470K6m5J" TargetMode="External"/><Relationship Id="rId197" Type="http://schemas.openxmlformats.org/officeDocument/2006/relationships/hyperlink" Target="consultantplus://offline/ref=6821B8BE201D99C0B40EF9E8F8F9531CD98E4E9875604E19B5916EA16E1AEE973F00286FD1C8AC4113F8B1F1EC384F49D87E41AA30BFCD3ChAPAD" TargetMode="External"/><Relationship Id="rId201" Type="http://schemas.openxmlformats.org/officeDocument/2006/relationships/hyperlink" Target="consultantplus://offline/ref=E4DAE44208943FDB21429F06BC38A8538F852FE0C13FCB0AC8883E314D36723414C04590969E9393E39588C0E397662860891D03295690C3NEJ8K" TargetMode="External"/><Relationship Id="rId222" Type="http://schemas.openxmlformats.org/officeDocument/2006/relationships/hyperlink" Target="consultantplus://offline/ref=E09669F41E01185DA55AB8C29FEA89A02A372AC5CC075B920AE91ACADD2AA0E8684BB3BE30BACF6C055792EA0CEFFE216B75610226lBsFL" TargetMode="External"/><Relationship Id="rId243" Type="http://schemas.openxmlformats.org/officeDocument/2006/relationships/hyperlink" Target="consultantplus://offline/ref=E09669F41E01185DA55AB8C29FEA89A02A372AC5CC075B920AE91ACADD2AA0E8684BB3BD32B3CF6C055792EA0CEFFE216B75610226lBsFL" TargetMode="External"/><Relationship Id="rId264" Type="http://schemas.openxmlformats.org/officeDocument/2006/relationships/theme" Target="theme/theme1.xml"/><Relationship Id="rId17" Type="http://schemas.openxmlformats.org/officeDocument/2006/relationships/footer" Target="footer2.xml"/><Relationship Id="rId38" Type="http://schemas.openxmlformats.org/officeDocument/2006/relationships/hyperlink" Target="consultantplus://offline/ref=B93A3CB39C584104C86DFE39242AD21F849CEBF00C34C7E3D96787692D3E75798B21066A022F20541341705A14FBE72D101A2759C5g0x8E" TargetMode="External"/><Relationship Id="rId59" Type="http://schemas.openxmlformats.org/officeDocument/2006/relationships/hyperlink" Target="consultantplus://offline/ref=91205D530CBF4DCCD17F9FDFAA866045E6F23E6D45D1B7D0423546328BC039366427C9A7DE057545B29AE2B64B8900BB66B3FFABBF2D68712FwAE" TargetMode="External"/><Relationship Id="rId103" Type="http://schemas.openxmlformats.org/officeDocument/2006/relationships/hyperlink" Target="consultantplus://offline/ref=C6CC3A040044CAA604FCD8AE710A5742CDD2F3768AA171EF161E8FA30D1E37A190D76F5E192D6FBF8B8CDD109745B8EA8A58F688B19EAA09HEICF" TargetMode="External"/><Relationship Id="rId124" Type="http://schemas.openxmlformats.org/officeDocument/2006/relationships/hyperlink" Target="consultantplus://offline/ref=4CE45FD79A4BA76B6E40D73611B26049B4C70D1357486285370CE6753F9D243B70959D44A68B4C11A4DE2ED297712C052AD3FA9BDEL8PBF" TargetMode="External"/><Relationship Id="rId70" Type="http://schemas.openxmlformats.org/officeDocument/2006/relationships/hyperlink" Target="consultantplus://offline/ref=534EEFDC37B5118C8ED7F79AF4B75E1A8152A19AB52C1FF2EE6CDB4591AB32601C911C9EC07225447516101A1743AD21AB421774B215BD31UC57E" TargetMode="External"/><Relationship Id="rId91" Type="http://schemas.openxmlformats.org/officeDocument/2006/relationships/hyperlink" Target="consultantplus://offline/ref=3BC68147EDEA3B9FFCE4ADC769083E590535BC94AF3EF3527C18787F87A76F6D3F2F12C29EC14A9F4896898F70C9F5E2DFA2DFF63D4B4373Z9D5F" TargetMode="External"/><Relationship Id="rId145" Type="http://schemas.openxmlformats.org/officeDocument/2006/relationships/hyperlink" Target="consultantplus://offline/ref=4CC2F6BC22CC9A1BBBFA2BE0C559AD258C0A034109DAFDBA3CF048247D1F7C9AAC41980B5767A8FDC369A036FC31F8E87BD71817997C9170LCq3F" TargetMode="External"/><Relationship Id="rId166" Type="http://schemas.openxmlformats.org/officeDocument/2006/relationships/hyperlink" Target="consultantplus://offline/ref=919FBC367AEEEA7A42B018C5D9FF7F2C868D16453195346723C548A148561B248F750607B384DA313AF299C19072807A718E6040F9iC54L" TargetMode="External"/><Relationship Id="rId187" Type="http://schemas.openxmlformats.org/officeDocument/2006/relationships/hyperlink" Target="consultantplus://offline/ref=6ABC0D9BC89D5D5BCA49A2745A7647F8FE54D9FC8F99EA752DC6BA679689EBDC493BC09BF39A8024ACFB138DCC7D175CBA2DB0764FB406EBrEM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6DF7B-6637-4EB2-B5EA-DC82967A5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99</Pages>
  <Words>40457</Words>
  <Characters>230609</Characters>
  <Application>Microsoft Office Word</Application>
  <DocSecurity>0</DocSecurity>
  <Lines>1921</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270525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mkusr24-01</dc:creator>
  <cp:lastModifiedBy>adm15-01</cp:lastModifiedBy>
  <cp:revision>3</cp:revision>
  <dcterms:created xsi:type="dcterms:W3CDTF">2023-06-28T07:45:00Z</dcterms:created>
  <dcterms:modified xsi:type="dcterms:W3CDTF">2023-06-29T03:00:00Z</dcterms:modified>
</cp:coreProperties>
</file>