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459FF6ED" w:rsidR="00CD75F8" w:rsidRDefault="00952115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A26AA2">
        <w:rPr>
          <w:rFonts w:ascii="Times New Roman" w:hAnsi="Times New Roman"/>
          <w:bCs/>
          <w:sz w:val="28"/>
          <w:szCs w:val="28"/>
        </w:rPr>
        <w:t>троительств</w:t>
      </w:r>
      <w:r>
        <w:rPr>
          <w:rFonts w:ascii="Times New Roman" w:hAnsi="Times New Roman"/>
          <w:bCs/>
          <w:sz w:val="28"/>
          <w:szCs w:val="28"/>
        </w:rPr>
        <w:t>о</w:t>
      </w:r>
      <w:r w:rsidR="00CD75F8">
        <w:rPr>
          <w:rFonts w:ascii="Times New Roman" w:hAnsi="Times New Roman"/>
          <w:bCs/>
          <w:sz w:val="28"/>
          <w:szCs w:val="28"/>
        </w:rPr>
        <w:t xml:space="preserve"> </w:t>
      </w:r>
      <w:r w:rsidR="00D64D51" w:rsidRPr="00D64D51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A26AA2">
        <w:rPr>
          <w:rFonts w:ascii="Times New Roman" w:hAnsi="Times New Roman"/>
          <w:bCs/>
          <w:sz w:val="28"/>
          <w:szCs w:val="28"/>
        </w:rPr>
        <w:t xml:space="preserve"> </w:t>
      </w:r>
      <w:r w:rsidR="00CD75F8">
        <w:rPr>
          <w:rFonts w:ascii="Times New Roman" w:hAnsi="Times New Roman"/>
          <w:bCs/>
          <w:sz w:val="28"/>
          <w:szCs w:val="28"/>
        </w:rPr>
        <w:t xml:space="preserve">для </w:t>
      </w:r>
      <w:r w:rsidR="00A26AA2">
        <w:rPr>
          <w:rFonts w:ascii="Times New Roman" w:hAnsi="Times New Roman"/>
          <w:bCs/>
          <w:sz w:val="28"/>
          <w:szCs w:val="28"/>
        </w:rPr>
        <w:t xml:space="preserve">организации </w:t>
      </w:r>
      <w:r w:rsidR="00CD75F8">
        <w:rPr>
          <w:rFonts w:ascii="Times New Roman" w:hAnsi="Times New Roman"/>
          <w:bCs/>
          <w:sz w:val="28"/>
          <w:szCs w:val="28"/>
        </w:rPr>
        <w:t xml:space="preserve">подключения </w:t>
      </w:r>
      <w:r w:rsidR="002E35F5" w:rsidRPr="00D64D51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 жилого дома:</w:t>
      </w:r>
      <w:r w:rsidR="002E35F5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«Газопровод</w:t>
      </w:r>
      <w:r w:rsidR="00CE4BB8">
        <w:rPr>
          <w:rFonts w:ascii="Times New Roman" w:hAnsi="Times New Roman"/>
          <w:bCs/>
          <w:sz w:val="28"/>
          <w:szCs w:val="28"/>
        </w:rPr>
        <w:t>-ввод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до границ</w:t>
      </w:r>
      <w:r>
        <w:rPr>
          <w:rFonts w:ascii="Times New Roman" w:hAnsi="Times New Roman"/>
          <w:bCs/>
          <w:sz w:val="28"/>
          <w:szCs w:val="28"/>
        </w:rPr>
        <w:t>ы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земельного участка по адресу: Пермский край, </w:t>
      </w:r>
      <w:proofErr w:type="spellStart"/>
      <w:r w:rsidR="00CE4BB8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CE4BB8">
        <w:rPr>
          <w:rFonts w:ascii="Times New Roman" w:hAnsi="Times New Roman"/>
          <w:bCs/>
          <w:sz w:val="28"/>
          <w:szCs w:val="28"/>
        </w:rPr>
        <w:t xml:space="preserve">. 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Пермский, </w:t>
      </w:r>
      <w:r w:rsidR="00F0392C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C8199E">
        <w:rPr>
          <w:rFonts w:ascii="Times New Roman" w:hAnsi="Times New Roman"/>
          <w:bCs/>
          <w:sz w:val="28"/>
          <w:szCs w:val="28"/>
        </w:rPr>
        <w:t>б-р Садовый, д. 10</w:t>
      </w:r>
      <w:r w:rsidR="00AA76FC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>
        <w:rPr>
          <w:rFonts w:ascii="Times New Roman" w:hAnsi="Times New Roman"/>
          <w:bCs/>
          <w:sz w:val="28"/>
          <w:szCs w:val="28"/>
        </w:rPr>
        <w:t>я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на строительство)» на част</w:t>
      </w:r>
      <w:r w:rsidR="00DE1F99">
        <w:rPr>
          <w:rFonts w:ascii="Times New Roman" w:hAnsi="Times New Roman"/>
          <w:bCs/>
          <w:sz w:val="28"/>
          <w:szCs w:val="28"/>
        </w:rPr>
        <w:t>ь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B01862">
        <w:rPr>
          <w:rFonts w:ascii="Times New Roman" w:hAnsi="Times New Roman"/>
          <w:bCs/>
          <w:sz w:val="28"/>
          <w:szCs w:val="28"/>
        </w:rPr>
        <w:t>ого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участк</w:t>
      </w:r>
      <w:r w:rsidR="00B01862">
        <w:rPr>
          <w:rFonts w:ascii="Times New Roman" w:hAnsi="Times New Roman"/>
          <w:bCs/>
          <w:sz w:val="28"/>
          <w:szCs w:val="28"/>
        </w:rPr>
        <w:t>а</w:t>
      </w:r>
      <w:r w:rsidR="002E35F5" w:rsidRPr="00D64D51">
        <w:rPr>
          <w:rFonts w:ascii="Times New Roman" w:hAnsi="Times New Roman"/>
          <w:bCs/>
          <w:sz w:val="28"/>
          <w:szCs w:val="28"/>
        </w:rPr>
        <w:t>:</w:t>
      </w:r>
    </w:p>
    <w:p w14:paraId="7862C54A" w14:textId="21351769" w:rsidR="00B7469D" w:rsidRDefault="00CD214A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B7469D">
        <w:rPr>
          <w:rFonts w:ascii="Times New Roman" w:hAnsi="Times New Roman"/>
          <w:bCs/>
          <w:sz w:val="28"/>
          <w:szCs w:val="28"/>
        </w:rPr>
        <w:t>3</w:t>
      </w:r>
      <w:r w:rsidR="00D90020">
        <w:rPr>
          <w:rFonts w:ascii="Times New Roman" w:hAnsi="Times New Roman"/>
          <w:bCs/>
          <w:sz w:val="28"/>
          <w:szCs w:val="28"/>
        </w:rPr>
        <w:t>25</w:t>
      </w:r>
      <w:r w:rsidR="0055475D">
        <w:rPr>
          <w:rFonts w:ascii="Times New Roman" w:hAnsi="Times New Roman"/>
          <w:bCs/>
          <w:sz w:val="28"/>
          <w:szCs w:val="28"/>
        </w:rPr>
        <w:t>00</w:t>
      </w:r>
      <w:r w:rsidR="00874023">
        <w:rPr>
          <w:rFonts w:ascii="Times New Roman" w:hAnsi="Times New Roman"/>
          <w:bCs/>
          <w:sz w:val="28"/>
          <w:szCs w:val="28"/>
        </w:rPr>
        <w:t>0</w:t>
      </w:r>
      <w:r w:rsidR="00D90020">
        <w:rPr>
          <w:rFonts w:ascii="Times New Roman" w:hAnsi="Times New Roman"/>
          <w:bCs/>
          <w:sz w:val="28"/>
          <w:szCs w:val="28"/>
        </w:rPr>
        <w:t>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D90020">
        <w:rPr>
          <w:rFonts w:ascii="Times New Roman" w:hAnsi="Times New Roman"/>
          <w:bCs/>
          <w:sz w:val="28"/>
          <w:szCs w:val="28"/>
        </w:rPr>
        <w:t>22112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D90020">
        <w:rPr>
          <w:rFonts w:ascii="Times New Roman" w:hAnsi="Times New Roman"/>
          <w:bCs/>
          <w:sz w:val="28"/>
          <w:szCs w:val="28"/>
        </w:rPr>
        <w:t>19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4E78CE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4E78CE" w:rsidRPr="00CD214A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B1291" w:rsidRPr="00CB1291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Култаевское с/п, с. Култаево</w:t>
      </w:r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85CAA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A66B7"/>
    <w:rsid w:val="003A6962"/>
    <w:rsid w:val="003A74D7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5C97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E4924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D2D0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75F8"/>
    <w:rsid w:val="00CE26AA"/>
    <w:rsid w:val="00CE2C94"/>
    <w:rsid w:val="00CE4BB8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90020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2023-08-03T05:43:00Z</dcterms:created>
  <dcterms:modified xsi:type="dcterms:W3CDTF">2023-11-14T06:31:00Z</dcterms:modified>
</cp:coreProperties>
</file>